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404" w:rsidRDefault="00C61404" w:rsidP="009F3891">
      <w:pPr>
        <w:spacing w:line="276" w:lineRule="auto"/>
        <w:jc w:val="center"/>
        <w:rPr>
          <w:b/>
          <w:sz w:val="40"/>
          <w:szCs w:val="40"/>
        </w:rPr>
      </w:pPr>
    </w:p>
    <w:p w:rsidR="00A2482B" w:rsidRDefault="00A2482B" w:rsidP="009F3891">
      <w:pPr>
        <w:spacing w:line="276" w:lineRule="auto"/>
        <w:jc w:val="center"/>
        <w:rPr>
          <w:b/>
          <w:sz w:val="40"/>
          <w:szCs w:val="40"/>
        </w:rPr>
      </w:pPr>
    </w:p>
    <w:p w:rsidR="00C61404" w:rsidRPr="004F6FA1" w:rsidRDefault="00A62063" w:rsidP="009F3891">
      <w:pPr>
        <w:spacing w:line="276" w:lineRule="auto"/>
        <w:jc w:val="center"/>
        <w:rPr>
          <w:b/>
          <w:sz w:val="40"/>
          <w:szCs w:val="40"/>
        </w:rPr>
      </w:pPr>
      <w:r>
        <w:rPr>
          <w:noProof/>
        </w:rPr>
        <w:drawing>
          <wp:inline distT="0" distB="0" distL="0" distR="0">
            <wp:extent cx="4476750" cy="5624513"/>
            <wp:effectExtent l="0" t="0" r="0" b="0"/>
            <wp:docPr id="6146" name="17AA45CA-BB52-4697-84EE-DDDC6F3A6FBC" descr="6267CC23-8062-4285-8F67-DFF11E4161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17AA45CA-BB52-4697-84EE-DDDC6F3A6FBC" descr="6267CC23-8062-4285-8F67-DFF11E41613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5624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41EAA" w:rsidRPr="00603271" w:rsidRDefault="00041EAA" w:rsidP="009F3891">
      <w:pPr>
        <w:spacing w:line="276" w:lineRule="auto"/>
        <w:jc w:val="center"/>
        <w:rPr>
          <w:rFonts w:cs="Calibri"/>
          <w:b/>
          <w:sz w:val="96"/>
          <w:szCs w:val="96"/>
        </w:rPr>
      </w:pPr>
      <w:r w:rsidRPr="00603271">
        <w:rPr>
          <w:rFonts w:cs="Calibri"/>
          <w:b/>
          <w:sz w:val="96"/>
          <w:szCs w:val="96"/>
        </w:rPr>
        <w:t>Cadet Manual</w:t>
      </w:r>
    </w:p>
    <w:p w:rsidR="00C61404" w:rsidRPr="00603271" w:rsidRDefault="00710C06" w:rsidP="009F3891">
      <w:pPr>
        <w:spacing w:line="276" w:lineRule="auto"/>
        <w:jc w:val="center"/>
        <w:rPr>
          <w:rFonts w:cs="Calibri"/>
          <w:b/>
          <w:sz w:val="36"/>
          <w:szCs w:val="36"/>
        </w:rPr>
      </w:pPr>
      <w:r w:rsidRPr="00603271">
        <w:rPr>
          <w:rFonts w:cs="Calibri"/>
          <w:b/>
          <w:i/>
          <w:sz w:val="36"/>
          <w:szCs w:val="36"/>
        </w:rPr>
        <w:t xml:space="preserve">Last updated </w:t>
      </w:r>
      <w:r w:rsidR="00466A4B" w:rsidRPr="00603271">
        <w:rPr>
          <w:rFonts w:cs="Calibri"/>
          <w:b/>
          <w:i/>
          <w:sz w:val="36"/>
          <w:szCs w:val="36"/>
        </w:rPr>
        <w:t>June 2019</w:t>
      </w:r>
    </w:p>
    <w:p w:rsidR="00C61404" w:rsidRPr="004F6FA1" w:rsidRDefault="00C61404" w:rsidP="009F3891">
      <w:pPr>
        <w:spacing w:line="276" w:lineRule="auto"/>
        <w:rPr>
          <w:rFonts w:ascii="Papyrus" w:hAnsi="Papyrus"/>
          <w:sz w:val="24"/>
        </w:rPr>
      </w:pPr>
    </w:p>
    <w:p w:rsidR="002B6BF9" w:rsidRDefault="002B6BF9">
      <w:pPr>
        <w:rPr>
          <w:rFonts w:ascii="Times New Roman" w:hAnsi="Times New Roman"/>
          <w:sz w:val="24"/>
        </w:rPr>
      </w:pPr>
      <w:r>
        <w:rPr>
          <w:rFonts w:ascii="Times New Roman" w:hAnsi="Times New Roman"/>
          <w:sz w:val="24"/>
        </w:rPr>
        <w:br w:type="page"/>
      </w:r>
    </w:p>
    <w:sdt>
      <w:sdtPr>
        <w:rPr>
          <w:rFonts w:ascii="Calibri" w:eastAsia="Calibri" w:hAnsi="Calibri" w:cs="Times New Roman"/>
          <w:b w:val="0"/>
          <w:bCs w:val="0"/>
          <w:color w:val="auto"/>
          <w:sz w:val="22"/>
          <w:szCs w:val="22"/>
        </w:rPr>
        <w:id w:val="6658170"/>
        <w:docPartObj>
          <w:docPartGallery w:val="Table of Contents"/>
          <w:docPartUnique/>
        </w:docPartObj>
      </w:sdtPr>
      <w:sdtEndPr>
        <w:rPr>
          <w:b/>
          <w:sz w:val="24"/>
        </w:rPr>
      </w:sdtEndPr>
      <w:sdtContent>
        <w:p w:rsidR="000D157A" w:rsidRDefault="00520CCB">
          <w:pPr>
            <w:pStyle w:val="TOCHeading"/>
          </w:pPr>
          <w:r>
            <w:rPr>
              <w:sz w:val="36"/>
            </w:rPr>
            <w:t>Table of C</w:t>
          </w:r>
          <w:r w:rsidR="000D157A" w:rsidRPr="007C2238">
            <w:rPr>
              <w:sz w:val="36"/>
            </w:rPr>
            <w:t>ontents</w:t>
          </w:r>
        </w:p>
        <w:p w:rsidR="0058643D" w:rsidRPr="0058643D" w:rsidRDefault="004A0892">
          <w:pPr>
            <w:pStyle w:val="TOC1"/>
            <w:tabs>
              <w:tab w:val="right" w:leader="dot" w:pos="9350"/>
            </w:tabs>
            <w:rPr>
              <w:rFonts w:asciiTheme="minorHAnsi" w:eastAsiaTheme="minorEastAsia" w:hAnsiTheme="minorHAnsi" w:cstheme="minorBidi"/>
              <w:b/>
              <w:noProof/>
              <w:lang w:eastAsia="ja-JP"/>
            </w:rPr>
          </w:pPr>
          <w:r w:rsidRPr="0058643D">
            <w:rPr>
              <w:b/>
              <w:sz w:val="24"/>
            </w:rPr>
            <w:fldChar w:fldCharType="begin"/>
          </w:r>
          <w:r w:rsidR="000D157A" w:rsidRPr="0058643D">
            <w:rPr>
              <w:b/>
              <w:sz w:val="24"/>
            </w:rPr>
            <w:instrText xml:space="preserve"> TOC \o "1-3" \h \z \u </w:instrText>
          </w:r>
          <w:r w:rsidRPr="0058643D">
            <w:rPr>
              <w:b/>
              <w:sz w:val="24"/>
            </w:rPr>
            <w:fldChar w:fldCharType="separate"/>
          </w:r>
          <w:hyperlink w:anchor="_Toc14898609" w:history="1">
            <w:r w:rsidR="0058643D" w:rsidRPr="0058643D">
              <w:rPr>
                <w:rStyle w:val="Hyperlink"/>
                <w:rFonts w:cs="Calibri"/>
                <w:b/>
                <w:noProof/>
              </w:rPr>
              <w:t>SECTION I</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_Toc14898609 \h </w:instrText>
            </w:r>
            <w:r w:rsidR="0058643D" w:rsidRPr="0058643D">
              <w:rPr>
                <w:b/>
                <w:noProof/>
                <w:webHidden/>
              </w:rPr>
            </w:r>
            <w:r w:rsidR="0058643D" w:rsidRPr="0058643D">
              <w:rPr>
                <w:b/>
                <w:noProof/>
                <w:webHidden/>
              </w:rPr>
              <w:fldChar w:fldCharType="separate"/>
            </w:r>
            <w:r w:rsidR="00871308">
              <w:rPr>
                <w:b/>
                <w:noProof/>
                <w:webHidden/>
              </w:rPr>
              <w:t>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10" w:history="1">
            <w:r w:rsidR="0058643D" w:rsidRPr="0058643D">
              <w:rPr>
                <w:rStyle w:val="Hyperlink"/>
                <w:rFonts w:cs="Calibri"/>
                <w:b/>
                <w:noProof/>
              </w:rPr>
              <w:t>Welcome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_Toc14898610 \h </w:instrText>
            </w:r>
            <w:r w:rsidR="0058643D" w:rsidRPr="0058643D">
              <w:rPr>
                <w:b/>
                <w:noProof/>
                <w:webHidden/>
              </w:rPr>
            </w:r>
            <w:r w:rsidR="0058643D" w:rsidRPr="0058643D">
              <w:rPr>
                <w:b/>
                <w:noProof/>
                <w:webHidden/>
              </w:rPr>
              <w:fldChar w:fldCharType="separate"/>
            </w:r>
            <w:r w:rsidR="00871308">
              <w:rPr>
                <w:b/>
                <w:noProof/>
                <w:webHidden/>
              </w:rPr>
              <w:t>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11" w:history="1">
            <w:r w:rsidR="0058643D" w:rsidRPr="0058643D">
              <w:rPr>
                <w:rStyle w:val="Hyperlink"/>
                <w:rFonts w:cs="Calibri"/>
                <w:b/>
                <w:noProof/>
              </w:rPr>
              <w:t>Why Should You Do This?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_Toc14898611 \h </w:instrText>
            </w:r>
            <w:r w:rsidR="0058643D" w:rsidRPr="0058643D">
              <w:rPr>
                <w:b/>
                <w:noProof/>
                <w:webHidden/>
              </w:rPr>
            </w:r>
            <w:r w:rsidR="0058643D" w:rsidRPr="0058643D">
              <w:rPr>
                <w:b/>
                <w:noProof/>
                <w:webHidden/>
              </w:rPr>
              <w:fldChar w:fldCharType="separate"/>
            </w:r>
            <w:r w:rsidR="00871308">
              <w:rPr>
                <w:b/>
                <w:noProof/>
                <w:webHidden/>
              </w:rPr>
              <w:t>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12" w:history="1">
            <w:r w:rsidR="0058643D" w:rsidRPr="0058643D">
              <w:rPr>
                <w:rStyle w:val="Hyperlink"/>
                <w:rFonts w:cstheme="minorHAnsi"/>
                <w:b/>
                <w:noProof/>
              </w:rPr>
              <w:t>Purpose of this Manual</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_Toc14898612 \h </w:instrText>
            </w:r>
            <w:r w:rsidR="0058643D" w:rsidRPr="0058643D">
              <w:rPr>
                <w:b/>
                <w:noProof/>
                <w:webHidden/>
              </w:rPr>
            </w:r>
            <w:r w:rsidR="0058643D" w:rsidRPr="0058643D">
              <w:rPr>
                <w:b/>
                <w:noProof/>
                <w:webHidden/>
              </w:rPr>
              <w:fldChar w:fldCharType="separate"/>
            </w:r>
            <w:r w:rsidR="00871308">
              <w:rPr>
                <w:b/>
                <w:noProof/>
                <w:webHidden/>
              </w:rPr>
              <w:t>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13" w:history="1">
            <w:r w:rsidR="0058643D" w:rsidRPr="0058643D">
              <w:rPr>
                <w:rStyle w:val="Hyperlink"/>
                <w:rFonts w:cstheme="minorHAnsi"/>
                <w:b/>
                <w:noProof/>
              </w:rPr>
              <w:t>Mission of the YLA</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_Toc14898613 \h </w:instrText>
            </w:r>
            <w:r w:rsidR="0058643D" w:rsidRPr="0058643D">
              <w:rPr>
                <w:b/>
                <w:noProof/>
                <w:webHidden/>
              </w:rPr>
            </w:r>
            <w:r w:rsidR="0058643D" w:rsidRPr="0058643D">
              <w:rPr>
                <w:b/>
                <w:noProof/>
                <w:webHidden/>
              </w:rPr>
              <w:fldChar w:fldCharType="separate"/>
            </w:r>
            <w:r w:rsidR="00871308">
              <w:rPr>
                <w:b/>
                <w:noProof/>
                <w:webHidden/>
              </w:rPr>
              <w:t>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14" w:history="1">
            <w:r w:rsidR="0058643D" w:rsidRPr="0058643D">
              <w:rPr>
                <w:rStyle w:val="Hyperlink"/>
                <w:rFonts w:cstheme="minorHAnsi"/>
                <w:b/>
                <w:noProof/>
              </w:rPr>
              <w:t>Vision of the YLA</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_Toc14898614 \h </w:instrText>
            </w:r>
            <w:r w:rsidR="0058643D" w:rsidRPr="0058643D">
              <w:rPr>
                <w:b/>
                <w:noProof/>
                <w:webHidden/>
              </w:rPr>
            </w:r>
            <w:r w:rsidR="0058643D" w:rsidRPr="0058643D">
              <w:rPr>
                <w:b/>
                <w:noProof/>
                <w:webHidden/>
              </w:rPr>
              <w:fldChar w:fldCharType="separate"/>
            </w:r>
            <w:r w:rsidR="00871308">
              <w:rPr>
                <w:b/>
                <w:noProof/>
                <w:webHidden/>
              </w:rPr>
              <w:t>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15" w:history="1">
            <w:r w:rsidR="0058643D" w:rsidRPr="0058643D">
              <w:rPr>
                <w:rStyle w:val="Hyperlink"/>
                <w:rFonts w:cstheme="minorHAnsi"/>
                <w:b/>
                <w:noProof/>
              </w:rPr>
              <w:t>Selection of Cadets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_Toc14898615 \h </w:instrText>
            </w:r>
            <w:r w:rsidR="0058643D" w:rsidRPr="0058643D">
              <w:rPr>
                <w:b/>
                <w:noProof/>
                <w:webHidden/>
              </w:rPr>
            </w:r>
            <w:r w:rsidR="0058643D" w:rsidRPr="0058643D">
              <w:rPr>
                <w:b/>
                <w:noProof/>
                <w:webHidden/>
              </w:rPr>
              <w:fldChar w:fldCharType="separate"/>
            </w:r>
            <w:r w:rsidR="00871308">
              <w:rPr>
                <w:b/>
                <w:noProof/>
                <w:webHidden/>
              </w:rPr>
              <w:t>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16" w:history="1">
            <w:r w:rsidR="0058643D" w:rsidRPr="0058643D">
              <w:rPr>
                <w:rStyle w:val="Hyperlink"/>
                <w:rFonts w:cs="Cordia New"/>
                <w:b/>
                <w:noProof/>
              </w:rPr>
              <w:t>The YLA Program</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_Toc14898616 \h </w:instrText>
            </w:r>
            <w:r w:rsidR="0058643D" w:rsidRPr="0058643D">
              <w:rPr>
                <w:b/>
                <w:noProof/>
                <w:webHidden/>
              </w:rPr>
            </w:r>
            <w:r w:rsidR="0058643D" w:rsidRPr="0058643D">
              <w:rPr>
                <w:b/>
                <w:noProof/>
                <w:webHidden/>
              </w:rPr>
              <w:fldChar w:fldCharType="separate"/>
            </w:r>
            <w:r w:rsidR="00871308">
              <w:rPr>
                <w:b/>
                <w:noProof/>
                <w:webHidden/>
              </w:rPr>
              <w:t>6</w:t>
            </w:r>
            <w:r w:rsidR="0058643D" w:rsidRPr="0058643D">
              <w:rPr>
                <w:b/>
                <w:noProof/>
                <w:webHidden/>
              </w:rPr>
              <w:fldChar w:fldCharType="end"/>
            </w:r>
          </w:hyperlink>
        </w:p>
        <w:p w:rsidR="0058643D" w:rsidRPr="0058643D" w:rsidRDefault="001E757F">
          <w:pPr>
            <w:pStyle w:val="TOC3"/>
            <w:tabs>
              <w:tab w:val="left" w:pos="880"/>
              <w:tab w:val="right" w:leader="dot" w:pos="9350"/>
            </w:tabs>
            <w:rPr>
              <w:rFonts w:asciiTheme="minorHAnsi" w:eastAsiaTheme="minorEastAsia" w:hAnsiTheme="minorHAnsi" w:cstheme="minorBidi"/>
              <w:b/>
              <w:noProof/>
              <w:lang w:eastAsia="ja-JP"/>
            </w:rPr>
          </w:pPr>
          <w:hyperlink w:anchor="_Toc14898617" w:history="1">
            <w:r w:rsidR="0058643D" w:rsidRPr="0058643D">
              <w:rPr>
                <w:rStyle w:val="Hyperlink"/>
                <w:rFonts w:cs="Cordia New"/>
                <w:b/>
                <w:i/>
                <w:noProof/>
              </w:rPr>
              <w:t>A.</w:t>
            </w:r>
            <w:r w:rsidR="0058643D" w:rsidRPr="0058643D">
              <w:rPr>
                <w:rFonts w:asciiTheme="minorHAnsi" w:eastAsiaTheme="minorEastAsia" w:hAnsiTheme="minorHAnsi" w:cstheme="minorBidi"/>
                <w:b/>
                <w:noProof/>
                <w:lang w:eastAsia="ja-JP"/>
              </w:rPr>
              <w:tab/>
            </w:r>
            <w:r w:rsidR="0058643D" w:rsidRPr="0058643D">
              <w:rPr>
                <w:rStyle w:val="Hyperlink"/>
                <w:rFonts w:cs="Cordia New"/>
                <w:b/>
                <w:i/>
                <w:noProof/>
              </w:rPr>
              <w:t>Self-Determination/Leadership</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_Toc14898617 \h </w:instrText>
            </w:r>
            <w:r w:rsidR="0058643D" w:rsidRPr="0058643D">
              <w:rPr>
                <w:b/>
                <w:noProof/>
                <w:webHidden/>
              </w:rPr>
            </w:r>
            <w:r w:rsidR="0058643D" w:rsidRPr="0058643D">
              <w:rPr>
                <w:b/>
                <w:noProof/>
                <w:webHidden/>
              </w:rPr>
              <w:fldChar w:fldCharType="separate"/>
            </w:r>
            <w:r w:rsidR="00871308">
              <w:rPr>
                <w:b/>
                <w:noProof/>
                <w:webHidden/>
              </w:rPr>
              <w:t>7</w:t>
            </w:r>
            <w:r w:rsidR="0058643D" w:rsidRPr="0058643D">
              <w:rPr>
                <w:b/>
                <w:noProof/>
                <w:webHidden/>
              </w:rPr>
              <w:fldChar w:fldCharType="end"/>
            </w:r>
          </w:hyperlink>
        </w:p>
        <w:p w:rsidR="0058643D" w:rsidRPr="0058643D" w:rsidRDefault="001E757F">
          <w:pPr>
            <w:pStyle w:val="TOC3"/>
            <w:tabs>
              <w:tab w:val="left" w:pos="880"/>
              <w:tab w:val="right" w:leader="dot" w:pos="9350"/>
            </w:tabs>
            <w:rPr>
              <w:rFonts w:asciiTheme="minorHAnsi" w:eastAsiaTheme="minorEastAsia" w:hAnsiTheme="minorHAnsi" w:cstheme="minorBidi"/>
              <w:b/>
              <w:noProof/>
              <w:lang w:eastAsia="ja-JP"/>
            </w:rPr>
          </w:pPr>
          <w:hyperlink w:anchor="_Toc14898618" w:history="1">
            <w:r w:rsidR="0058643D" w:rsidRPr="0058643D">
              <w:rPr>
                <w:rStyle w:val="Hyperlink"/>
                <w:rFonts w:cs="Cordia New"/>
                <w:b/>
                <w:i/>
                <w:noProof/>
              </w:rPr>
              <w:t>B.</w:t>
            </w:r>
            <w:r w:rsidR="0058643D" w:rsidRPr="0058643D">
              <w:rPr>
                <w:rFonts w:asciiTheme="minorHAnsi" w:eastAsiaTheme="minorEastAsia" w:hAnsiTheme="minorHAnsi" w:cstheme="minorBidi"/>
                <w:b/>
                <w:noProof/>
                <w:lang w:eastAsia="ja-JP"/>
              </w:rPr>
              <w:tab/>
            </w:r>
            <w:r w:rsidR="0058643D" w:rsidRPr="0058643D">
              <w:rPr>
                <w:rStyle w:val="Hyperlink"/>
                <w:rFonts w:cs="Cordia New"/>
                <w:b/>
                <w:i/>
                <w:noProof/>
              </w:rPr>
              <w:t>College Readiness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_Toc14898618 \h </w:instrText>
            </w:r>
            <w:r w:rsidR="0058643D" w:rsidRPr="0058643D">
              <w:rPr>
                <w:b/>
                <w:noProof/>
                <w:webHidden/>
              </w:rPr>
            </w:r>
            <w:r w:rsidR="0058643D" w:rsidRPr="0058643D">
              <w:rPr>
                <w:b/>
                <w:noProof/>
                <w:webHidden/>
              </w:rPr>
              <w:fldChar w:fldCharType="separate"/>
            </w:r>
            <w:r w:rsidR="00871308">
              <w:rPr>
                <w:b/>
                <w:noProof/>
                <w:webHidden/>
              </w:rPr>
              <w:t>7</w:t>
            </w:r>
            <w:r w:rsidR="0058643D" w:rsidRPr="0058643D">
              <w:rPr>
                <w:b/>
                <w:noProof/>
                <w:webHidden/>
              </w:rPr>
              <w:fldChar w:fldCharType="end"/>
            </w:r>
          </w:hyperlink>
        </w:p>
        <w:p w:rsidR="0058643D" w:rsidRPr="0058643D" w:rsidRDefault="001E757F">
          <w:pPr>
            <w:pStyle w:val="TOC3"/>
            <w:tabs>
              <w:tab w:val="left" w:pos="880"/>
              <w:tab w:val="right" w:leader="dot" w:pos="9350"/>
            </w:tabs>
            <w:rPr>
              <w:rFonts w:asciiTheme="minorHAnsi" w:eastAsiaTheme="minorEastAsia" w:hAnsiTheme="minorHAnsi" w:cstheme="minorBidi"/>
              <w:b/>
              <w:noProof/>
              <w:lang w:eastAsia="ja-JP"/>
            </w:rPr>
          </w:pPr>
          <w:hyperlink w:anchor="_Toc14898619" w:history="1">
            <w:r w:rsidR="0058643D" w:rsidRPr="0058643D">
              <w:rPr>
                <w:rStyle w:val="Hyperlink"/>
                <w:rFonts w:cstheme="minorHAnsi"/>
                <w:b/>
                <w:i/>
                <w:noProof/>
              </w:rPr>
              <w:t>C.</w:t>
            </w:r>
            <w:r w:rsidR="0058643D" w:rsidRPr="0058643D">
              <w:rPr>
                <w:rFonts w:asciiTheme="minorHAnsi" w:eastAsiaTheme="minorEastAsia" w:hAnsiTheme="minorHAnsi" w:cstheme="minorBidi"/>
                <w:b/>
                <w:noProof/>
                <w:lang w:eastAsia="ja-JP"/>
              </w:rPr>
              <w:tab/>
            </w:r>
            <w:r w:rsidR="0058643D" w:rsidRPr="0058643D">
              <w:rPr>
                <w:rStyle w:val="Hyperlink"/>
                <w:rFonts w:cstheme="minorHAnsi"/>
                <w:b/>
                <w:i/>
                <w:noProof/>
              </w:rPr>
              <w:t>Service Learning</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_Toc14898619 \h </w:instrText>
            </w:r>
            <w:r w:rsidR="0058643D" w:rsidRPr="0058643D">
              <w:rPr>
                <w:b/>
                <w:noProof/>
                <w:webHidden/>
              </w:rPr>
            </w:r>
            <w:r w:rsidR="0058643D" w:rsidRPr="0058643D">
              <w:rPr>
                <w:b/>
                <w:noProof/>
                <w:webHidden/>
              </w:rPr>
              <w:fldChar w:fldCharType="separate"/>
            </w:r>
            <w:r w:rsidR="00871308">
              <w:rPr>
                <w:b/>
                <w:noProof/>
                <w:webHidden/>
              </w:rPr>
              <w:t>8</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20" w:history="1">
            <w:r w:rsidR="0058643D" w:rsidRPr="0058643D">
              <w:rPr>
                <w:rStyle w:val="Hyperlink"/>
                <w:rFonts w:cstheme="minorHAnsi"/>
                <w:b/>
                <w:noProof/>
              </w:rPr>
              <w:t>Field Trips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_Toc14898620 \h </w:instrText>
            </w:r>
            <w:r w:rsidR="0058643D" w:rsidRPr="0058643D">
              <w:rPr>
                <w:b/>
                <w:noProof/>
                <w:webHidden/>
              </w:rPr>
            </w:r>
            <w:r w:rsidR="0058643D" w:rsidRPr="0058643D">
              <w:rPr>
                <w:b/>
                <w:noProof/>
                <w:webHidden/>
              </w:rPr>
              <w:fldChar w:fldCharType="separate"/>
            </w:r>
            <w:r w:rsidR="00871308">
              <w:rPr>
                <w:b/>
                <w:noProof/>
                <w:webHidden/>
              </w:rPr>
              <w:t>8</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21" w:history="1">
            <w:r w:rsidR="0058643D" w:rsidRPr="0058643D">
              <w:rPr>
                <w:rStyle w:val="Hyperlink"/>
                <w:rFonts w:cstheme="minorHAnsi"/>
                <w:b/>
                <w:noProof/>
              </w:rPr>
              <w:t>YLA Policy on Cell Phones and Other Electronics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_Toc14898621 \h </w:instrText>
            </w:r>
            <w:r w:rsidR="0058643D" w:rsidRPr="0058643D">
              <w:rPr>
                <w:b/>
                <w:noProof/>
                <w:webHidden/>
              </w:rPr>
            </w:r>
            <w:r w:rsidR="0058643D" w:rsidRPr="0058643D">
              <w:rPr>
                <w:b/>
                <w:noProof/>
                <w:webHidden/>
              </w:rPr>
              <w:fldChar w:fldCharType="separate"/>
            </w:r>
            <w:r w:rsidR="00871308">
              <w:rPr>
                <w:b/>
                <w:noProof/>
                <w:webHidden/>
              </w:rPr>
              <w:t>9</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22" w:history="1">
            <w:r w:rsidR="0058643D" w:rsidRPr="0058643D">
              <w:rPr>
                <w:rStyle w:val="Hyperlink"/>
                <w:rFonts w:cstheme="minorHAnsi"/>
                <w:b/>
                <w:noProof/>
              </w:rPr>
              <w:t>Volunteer Hours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_Toc14898622 \h </w:instrText>
            </w:r>
            <w:r w:rsidR="0058643D" w:rsidRPr="0058643D">
              <w:rPr>
                <w:b/>
                <w:noProof/>
                <w:webHidden/>
              </w:rPr>
            </w:r>
            <w:r w:rsidR="0058643D" w:rsidRPr="0058643D">
              <w:rPr>
                <w:b/>
                <w:noProof/>
                <w:webHidden/>
              </w:rPr>
              <w:fldChar w:fldCharType="separate"/>
            </w:r>
            <w:r w:rsidR="00871308">
              <w:rPr>
                <w:b/>
                <w:noProof/>
                <w:webHidden/>
              </w:rPr>
              <w:t>9</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23" w:history="1">
            <w:r w:rsidR="0058643D" w:rsidRPr="0058643D">
              <w:rPr>
                <w:rStyle w:val="Hyperlink"/>
                <w:rFonts w:cstheme="minorHAnsi"/>
                <w:b/>
                <w:noProof/>
              </w:rPr>
              <w:t>Parent Meetings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_Toc14898623 \h </w:instrText>
            </w:r>
            <w:r w:rsidR="0058643D" w:rsidRPr="0058643D">
              <w:rPr>
                <w:b/>
                <w:noProof/>
                <w:webHidden/>
              </w:rPr>
            </w:r>
            <w:r w:rsidR="0058643D" w:rsidRPr="0058643D">
              <w:rPr>
                <w:b/>
                <w:noProof/>
                <w:webHidden/>
              </w:rPr>
              <w:fldChar w:fldCharType="separate"/>
            </w:r>
            <w:r w:rsidR="00871308">
              <w:rPr>
                <w:b/>
                <w:noProof/>
                <w:webHidden/>
              </w:rPr>
              <w:t>10</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24" w:history="1">
            <w:r w:rsidR="0058643D" w:rsidRPr="0058643D">
              <w:rPr>
                <w:rStyle w:val="Hyperlink"/>
                <w:rFonts w:cstheme="minorHAnsi"/>
                <w:b/>
                <w:noProof/>
              </w:rPr>
              <w:t>YLA Communication</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_Toc14898624 \h </w:instrText>
            </w:r>
            <w:r w:rsidR="0058643D" w:rsidRPr="0058643D">
              <w:rPr>
                <w:b/>
                <w:noProof/>
                <w:webHidden/>
              </w:rPr>
            </w:r>
            <w:r w:rsidR="0058643D" w:rsidRPr="0058643D">
              <w:rPr>
                <w:b/>
                <w:noProof/>
                <w:webHidden/>
              </w:rPr>
              <w:fldChar w:fldCharType="separate"/>
            </w:r>
            <w:r w:rsidR="00871308">
              <w:rPr>
                <w:b/>
                <w:noProof/>
                <w:webHidden/>
              </w:rPr>
              <w:t>10</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25" w:history="1">
            <w:r w:rsidR="0058643D" w:rsidRPr="0058643D">
              <w:rPr>
                <w:rStyle w:val="Hyperlink"/>
                <w:rFonts w:cs="Calibri"/>
                <w:b/>
                <w:noProof/>
              </w:rPr>
              <w:t>YLA Cadet Council</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_Toc14898625 \h </w:instrText>
            </w:r>
            <w:r w:rsidR="0058643D" w:rsidRPr="0058643D">
              <w:rPr>
                <w:b/>
                <w:noProof/>
                <w:webHidden/>
              </w:rPr>
            </w:r>
            <w:r w:rsidR="0058643D" w:rsidRPr="0058643D">
              <w:rPr>
                <w:b/>
                <w:noProof/>
                <w:webHidden/>
              </w:rPr>
              <w:fldChar w:fldCharType="separate"/>
            </w:r>
            <w:r w:rsidR="00871308">
              <w:rPr>
                <w:b/>
                <w:noProof/>
                <w:webHidden/>
              </w:rPr>
              <w:t>11</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26" w:history="1">
            <w:r w:rsidR="0058643D" w:rsidRPr="0058643D">
              <w:rPr>
                <w:rStyle w:val="Hyperlink"/>
                <w:rFonts w:cstheme="minorHAnsi"/>
                <w:b/>
                <w:i/>
                <w:noProof/>
                <w:shd w:val="clear" w:color="auto" w:fill="FFFFFF"/>
              </w:rPr>
              <w:t>Members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_Toc14898626 \h </w:instrText>
            </w:r>
            <w:r w:rsidR="0058643D" w:rsidRPr="0058643D">
              <w:rPr>
                <w:b/>
                <w:noProof/>
                <w:webHidden/>
              </w:rPr>
            </w:r>
            <w:r w:rsidR="0058643D" w:rsidRPr="0058643D">
              <w:rPr>
                <w:b/>
                <w:noProof/>
                <w:webHidden/>
              </w:rPr>
              <w:fldChar w:fldCharType="separate"/>
            </w:r>
            <w:r w:rsidR="00871308">
              <w:rPr>
                <w:b/>
                <w:noProof/>
                <w:webHidden/>
              </w:rPr>
              <w:t>12</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27" w:history="1">
            <w:r w:rsidR="0058643D" w:rsidRPr="0058643D">
              <w:rPr>
                <w:rStyle w:val="Hyperlink"/>
                <w:rFonts w:cstheme="minorHAnsi"/>
                <w:b/>
                <w:i/>
                <w:noProof/>
                <w:shd w:val="clear" w:color="auto" w:fill="FFFFFF"/>
              </w:rPr>
              <w:t>Meeting Times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_Toc14898627 \h </w:instrText>
            </w:r>
            <w:r w:rsidR="0058643D" w:rsidRPr="0058643D">
              <w:rPr>
                <w:b/>
                <w:noProof/>
                <w:webHidden/>
              </w:rPr>
            </w:r>
            <w:r w:rsidR="0058643D" w:rsidRPr="0058643D">
              <w:rPr>
                <w:b/>
                <w:noProof/>
                <w:webHidden/>
              </w:rPr>
              <w:fldChar w:fldCharType="separate"/>
            </w:r>
            <w:r w:rsidR="00871308">
              <w:rPr>
                <w:b/>
                <w:noProof/>
                <w:webHidden/>
              </w:rPr>
              <w:t>12</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28" w:history="1">
            <w:r w:rsidR="0058643D" w:rsidRPr="0058643D">
              <w:rPr>
                <w:rStyle w:val="Hyperlink"/>
                <w:rFonts w:cstheme="minorHAnsi"/>
                <w:b/>
                <w:i/>
                <w:noProof/>
                <w:shd w:val="clear" w:color="auto" w:fill="FFFFFF"/>
              </w:rPr>
              <w:t>Mandatory Activities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_Toc14898628 \h </w:instrText>
            </w:r>
            <w:r w:rsidR="0058643D" w:rsidRPr="0058643D">
              <w:rPr>
                <w:b/>
                <w:noProof/>
                <w:webHidden/>
              </w:rPr>
            </w:r>
            <w:r w:rsidR="0058643D" w:rsidRPr="0058643D">
              <w:rPr>
                <w:b/>
                <w:noProof/>
                <w:webHidden/>
              </w:rPr>
              <w:fldChar w:fldCharType="separate"/>
            </w:r>
            <w:r w:rsidR="00871308">
              <w:rPr>
                <w:b/>
                <w:noProof/>
                <w:webHidden/>
              </w:rPr>
              <w:t>12</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29" w:history="1">
            <w:r w:rsidR="0058643D" w:rsidRPr="0058643D">
              <w:rPr>
                <w:rStyle w:val="Hyperlink"/>
                <w:rFonts w:cstheme="minorHAnsi"/>
                <w:b/>
                <w:noProof/>
              </w:rPr>
              <w:t>YLA Board of Directors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_Toc14898629 \h </w:instrText>
            </w:r>
            <w:r w:rsidR="0058643D" w:rsidRPr="0058643D">
              <w:rPr>
                <w:b/>
                <w:noProof/>
                <w:webHidden/>
              </w:rPr>
            </w:r>
            <w:r w:rsidR="0058643D" w:rsidRPr="0058643D">
              <w:rPr>
                <w:b/>
                <w:noProof/>
                <w:webHidden/>
              </w:rPr>
              <w:fldChar w:fldCharType="separate"/>
            </w:r>
            <w:r w:rsidR="00871308">
              <w:rPr>
                <w:b/>
                <w:noProof/>
                <w:webHidden/>
              </w:rPr>
              <w:t>12</w:t>
            </w:r>
            <w:r w:rsidR="0058643D" w:rsidRPr="0058643D">
              <w:rPr>
                <w:b/>
                <w:noProof/>
                <w:webHidden/>
              </w:rPr>
              <w:fldChar w:fldCharType="end"/>
            </w:r>
          </w:hyperlink>
        </w:p>
        <w:p w:rsidR="0058643D" w:rsidRPr="0058643D" w:rsidRDefault="001E757F">
          <w:pPr>
            <w:pStyle w:val="TOC1"/>
            <w:tabs>
              <w:tab w:val="right" w:leader="dot" w:pos="9350"/>
            </w:tabs>
            <w:rPr>
              <w:rFonts w:asciiTheme="minorHAnsi" w:eastAsiaTheme="minorEastAsia" w:hAnsiTheme="minorHAnsi" w:cstheme="minorBidi"/>
              <w:b/>
              <w:noProof/>
              <w:lang w:eastAsia="ja-JP"/>
            </w:rPr>
          </w:pPr>
          <w:hyperlink w:anchor="_Toc14898630" w:history="1">
            <w:r w:rsidR="0058643D" w:rsidRPr="0058643D">
              <w:rPr>
                <w:rStyle w:val="Hyperlink"/>
                <w:rFonts w:cstheme="minorHAnsi"/>
                <w:b/>
                <w:noProof/>
              </w:rPr>
              <w:t>SECTION II</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_Toc14898630 \h </w:instrText>
            </w:r>
            <w:r w:rsidR="0058643D" w:rsidRPr="0058643D">
              <w:rPr>
                <w:b/>
                <w:noProof/>
                <w:webHidden/>
              </w:rPr>
            </w:r>
            <w:r w:rsidR="0058643D" w:rsidRPr="0058643D">
              <w:rPr>
                <w:b/>
                <w:noProof/>
                <w:webHidden/>
              </w:rPr>
              <w:fldChar w:fldCharType="separate"/>
            </w:r>
            <w:r w:rsidR="00871308">
              <w:rPr>
                <w:b/>
                <w:noProof/>
                <w:webHidden/>
              </w:rPr>
              <w:t>14</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1" w:history="1">
            <w:r w:rsidR="0058643D" w:rsidRPr="0058643D">
              <w:rPr>
                <w:rStyle w:val="Hyperlink"/>
                <w:rFonts w:cstheme="minorHAnsi"/>
                <w:b/>
                <w:noProof/>
              </w:rPr>
              <w:t>How Cadets are Evaluated</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_Toc14898631 \h </w:instrText>
            </w:r>
            <w:r w:rsidR="0058643D" w:rsidRPr="0058643D">
              <w:rPr>
                <w:b/>
                <w:noProof/>
                <w:webHidden/>
              </w:rPr>
            </w:r>
            <w:r w:rsidR="0058643D" w:rsidRPr="0058643D">
              <w:rPr>
                <w:b/>
                <w:noProof/>
                <w:webHidden/>
              </w:rPr>
              <w:fldChar w:fldCharType="separate"/>
            </w:r>
            <w:r w:rsidR="00871308">
              <w:rPr>
                <w:b/>
                <w:noProof/>
                <w:webHidden/>
              </w:rPr>
              <w:t>14</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2" w:history="1">
            <w:r w:rsidR="0058643D" w:rsidRPr="0058643D">
              <w:rPr>
                <w:rStyle w:val="Hyperlink"/>
                <w:rFonts w:cstheme="minorHAnsi"/>
                <w:b/>
                <w:noProof/>
              </w:rPr>
              <w:t>Academic Performance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_Toc14898632 \h </w:instrText>
            </w:r>
            <w:r w:rsidR="0058643D" w:rsidRPr="0058643D">
              <w:rPr>
                <w:b/>
                <w:noProof/>
                <w:webHidden/>
              </w:rPr>
            </w:r>
            <w:r w:rsidR="0058643D" w:rsidRPr="0058643D">
              <w:rPr>
                <w:b/>
                <w:noProof/>
                <w:webHidden/>
              </w:rPr>
              <w:fldChar w:fldCharType="separate"/>
            </w:r>
            <w:r w:rsidR="00871308">
              <w:rPr>
                <w:b/>
                <w:noProof/>
                <w:webHidden/>
              </w:rPr>
              <w:t>14</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3" w:history="1">
            <w:r w:rsidR="0058643D" w:rsidRPr="0058643D">
              <w:rPr>
                <w:rStyle w:val="Hyperlink"/>
                <w:rFonts w:cstheme="minorHAnsi"/>
                <w:b/>
                <w:noProof/>
              </w:rPr>
              <w:t>Attendance Expectations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_Toc14898633 \h </w:instrText>
            </w:r>
            <w:r w:rsidR="0058643D" w:rsidRPr="0058643D">
              <w:rPr>
                <w:b/>
                <w:noProof/>
                <w:webHidden/>
              </w:rPr>
            </w:r>
            <w:r w:rsidR="0058643D" w:rsidRPr="0058643D">
              <w:rPr>
                <w:b/>
                <w:noProof/>
                <w:webHidden/>
              </w:rPr>
              <w:fldChar w:fldCharType="separate"/>
            </w:r>
            <w:r w:rsidR="00871308">
              <w:rPr>
                <w:b/>
                <w:noProof/>
                <w:webHidden/>
              </w:rPr>
              <w:t>15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4" w:history="1">
            <w:r w:rsidR="0058643D" w:rsidRPr="0058643D">
              <w:rPr>
                <w:rStyle w:val="Hyperlink"/>
                <w:rFonts w:cstheme="minorHAnsi"/>
                <w:b/>
                <w:noProof/>
              </w:rPr>
              <w:t>Absences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_Toc14898634 \h </w:instrText>
            </w:r>
            <w:r w:rsidR="0058643D" w:rsidRPr="0058643D">
              <w:rPr>
                <w:b/>
                <w:noProof/>
                <w:webHidden/>
              </w:rPr>
            </w:r>
            <w:r w:rsidR="0058643D" w:rsidRPr="0058643D">
              <w:rPr>
                <w:b/>
                <w:noProof/>
                <w:webHidden/>
              </w:rPr>
              <w:fldChar w:fldCharType="separate"/>
            </w:r>
            <w:r w:rsidR="00871308">
              <w:rPr>
                <w:b/>
                <w:noProof/>
                <w:webHidden/>
              </w:rPr>
              <w:t>15</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5" w:history="1">
            <w:r w:rsidR="0058643D" w:rsidRPr="0058643D">
              <w:rPr>
                <w:rStyle w:val="Hyperlink"/>
                <w:rFonts w:cstheme="minorHAnsi"/>
                <w:b/>
                <w:noProof/>
              </w:rPr>
              <w:t>Late/Tardy Policy</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_Toc14898635 \h </w:instrText>
            </w:r>
            <w:r w:rsidR="0058643D" w:rsidRPr="0058643D">
              <w:rPr>
                <w:b/>
                <w:noProof/>
                <w:webHidden/>
              </w:rPr>
            </w:r>
            <w:r w:rsidR="0058643D" w:rsidRPr="0058643D">
              <w:rPr>
                <w:b/>
                <w:noProof/>
                <w:webHidden/>
              </w:rPr>
              <w:fldChar w:fldCharType="separate"/>
            </w:r>
            <w:r w:rsidR="00871308">
              <w:rPr>
                <w:b/>
                <w:noProof/>
                <w:webHidden/>
              </w:rPr>
              <w:t>16</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6" w:history="1">
            <w:r w:rsidR="0058643D" w:rsidRPr="0058643D">
              <w:rPr>
                <w:rStyle w:val="Hyperlink"/>
                <w:rFonts w:cstheme="minorHAnsi"/>
                <w:b/>
                <w:noProof/>
              </w:rPr>
              <w:t>Leaving Early</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_Toc14898636 \h </w:instrText>
            </w:r>
            <w:r w:rsidR="0058643D" w:rsidRPr="0058643D">
              <w:rPr>
                <w:b/>
                <w:noProof/>
                <w:webHidden/>
              </w:rPr>
            </w:r>
            <w:r w:rsidR="0058643D" w:rsidRPr="0058643D">
              <w:rPr>
                <w:b/>
                <w:noProof/>
                <w:webHidden/>
              </w:rPr>
              <w:fldChar w:fldCharType="separate"/>
            </w:r>
            <w:r w:rsidR="00871308">
              <w:rPr>
                <w:b/>
                <w:noProof/>
                <w:webHidden/>
              </w:rPr>
              <w:t>16</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7" w:history="1">
            <w:r w:rsidR="0058643D" w:rsidRPr="0058643D">
              <w:rPr>
                <w:rStyle w:val="Hyperlink"/>
                <w:rFonts w:cstheme="minorHAnsi"/>
                <w:b/>
                <w:noProof/>
              </w:rPr>
              <w:t>Warning Status/Drop Policy</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_Toc14898637 \h </w:instrText>
            </w:r>
            <w:r w:rsidR="0058643D" w:rsidRPr="0058643D">
              <w:rPr>
                <w:b/>
                <w:noProof/>
                <w:webHidden/>
              </w:rPr>
            </w:r>
            <w:r w:rsidR="0058643D" w:rsidRPr="0058643D">
              <w:rPr>
                <w:b/>
                <w:noProof/>
                <w:webHidden/>
              </w:rPr>
              <w:fldChar w:fldCharType="separate"/>
            </w:r>
            <w:r w:rsidR="00871308">
              <w:rPr>
                <w:b/>
                <w:noProof/>
                <w:webHidden/>
              </w:rPr>
              <w:t>17</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8" w:history="1">
            <w:r w:rsidR="0058643D" w:rsidRPr="0058643D">
              <w:rPr>
                <w:rStyle w:val="Hyperlink"/>
                <w:rFonts w:cs="Calibri"/>
                <w:b/>
                <w:noProof/>
              </w:rPr>
              <w:t>YLA Make-Up Sessions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_Toc14898638 \h </w:instrText>
            </w:r>
            <w:r w:rsidR="0058643D" w:rsidRPr="0058643D">
              <w:rPr>
                <w:b/>
                <w:noProof/>
                <w:webHidden/>
              </w:rPr>
            </w:r>
            <w:r w:rsidR="0058643D" w:rsidRPr="0058643D">
              <w:rPr>
                <w:b/>
                <w:noProof/>
                <w:webHidden/>
              </w:rPr>
              <w:fldChar w:fldCharType="separate"/>
            </w:r>
            <w:r w:rsidR="00871308">
              <w:rPr>
                <w:b/>
                <w:noProof/>
                <w:webHidden/>
              </w:rPr>
              <w:t>17</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39" w:history="1">
            <w:r w:rsidR="0058643D" w:rsidRPr="0058643D">
              <w:rPr>
                <w:rStyle w:val="Hyperlink"/>
                <w:rFonts w:cstheme="minorHAnsi"/>
                <w:b/>
                <w:noProof/>
              </w:rPr>
              <w:t>YLA Parent Meeting Attendance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_Toc14898639 \h </w:instrText>
            </w:r>
            <w:r w:rsidR="0058643D" w:rsidRPr="0058643D">
              <w:rPr>
                <w:b/>
                <w:noProof/>
                <w:webHidden/>
              </w:rPr>
            </w:r>
            <w:r w:rsidR="0058643D" w:rsidRPr="0058643D">
              <w:rPr>
                <w:b/>
                <w:noProof/>
                <w:webHidden/>
              </w:rPr>
              <w:fldChar w:fldCharType="separate"/>
            </w:r>
            <w:r w:rsidR="00871308">
              <w:rPr>
                <w:b/>
                <w:noProof/>
                <w:webHidden/>
              </w:rPr>
              <w:t>17</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40" w:history="1">
            <w:r w:rsidR="0058643D" w:rsidRPr="0058643D">
              <w:rPr>
                <w:rStyle w:val="Hyperlink"/>
                <w:rFonts w:cstheme="minorHAnsi"/>
                <w:b/>
                <w:noProof/>
              </w:rPr>
              <w:t>In Case of Attendance Error</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_Toc14898640 \h </w:instrText>
            </w:r>
            <w:r w:rsidR="0058643D" w:rsidRPr="0058643D">
              <w:rPr>
                <w:b/>
                <w:noProof/>
                <w:webHidden/>
              </w:rPr>
            </w:r>
            <w:r w:rsidR="0058643D" w:rsidRPr="0058643D">
              <w:rPr>
                <w:b/>
                <w:noProof/>
                <w:webHidden/>
              </w:rPr>
              <w:fldChar w:fldCharType="separate"/>
            </w:r>
            <w:r w:rsidR="00871308">
              <w:rPr>
                <w:b/>
                <w:noProof/>
                <w:webHidden/>
              </w:rPr>
              <w:t>18</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41" w:history="1">
            <w:r w:rsidR="0058643D" w:rsidRPr="0058643D">
              <w:rPr>
                <w:rStyle w:val="Hyperlink"/>
                <w:rFonts w:cstheme="minorHAnsi"/>
                <w:b/>
                <w:noProof/>
              </w:rPr>
              <w:t>Reinstatement Policy</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_Toc14898641 \h </w:instrText>
            </w:r>
            <w:r w:rsidR="0058643D" w:rsidRPr="0058643D">
              <w:rPr>
                <w:b/>
                <w:noProof/>
                <w:webHidden/>
              </w:rPr>
            </w:r>
            <w:r w:rsidR="0058643D" w:rsidRPr="0058643D">
              <w:rPr>
                <w:b/>
                <w:noProof/>
                <w:webHidden/>
              </w:rPr>
              <w:fldChar w:fldCharType="separate"/>
            </w:r>
            <w:r w:rsidR="00871308">
              <w:rPr>
                <w:b/>
                <w:noProof/>
                <w:webHidden/>
              </w:rPr>
              <w:t>18</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42" w:history="1">
            <w:r w:rsidR="0058643D" w:rsidRPr="0058643D">
              <w:rPr>
                <w:rStyle w:val="Hyperlink"/>
                <w:rFonts w:cstheme="minorHAnsi"/>
                <w:b/>
                <w:noProof/>
              </w:rPr>
              <w:t>Dress Code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_Toc14898642 \h </w:instrText>
            </w:r>
            <w:r w:rsidR="0058643D" w:rsidRPr="0058643D">
              <w:rPr>
                <w:b/>
                <w:noProof/>
                <w:webHidden/>
              </w:rPr>
            </w:r>
            <w:r w:rsidR="0058643D" w:rsidRPr="0058643D">
              <w:rPr>
                <w:b/>
                <w:noProof/>
                <w:webHidden/>
              </w:rPr>
              <w:fldChar w:fldCharType="separate"/>
            </w:r>
            <w:r w:rsidR="00871308">
              <w:rPr>
                <w:b/>
                <w:noProof/>
                <w:webHidden/>
              </w:rPr>
              <w:t>19</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43" w:history="1">
            <w:r w:rsidR="0058643D" w:rsidRPr="0058643D">
              <w:rPr>
                <w:rStyle w:val="Hyperlink"/>
                <w:b/>
                <w:i/>
                <w:noProof/>
              </w:rPr>
              <w:t>Why do we have a Dress Code?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_Toc14898643 \h </w:instrText>
            </w:r>
            <w:r w:rsidR="0058643D" w:rsidRPr="0058643D">
              <w:rPr>
                <w:b/>
                <w:noProof/>
                <w:webHidden/>
              </w:rPr>
            </w:r>
            <w:r w:rsidR="0058643D" w:rsidRPr="0058643D">
              <w:rPr>
                <w:b/>
                <w:noProof/>
                <w:webHidden/>
              </w:rPr>
              <w:fldChar w:fldCharType="separate"/>
            </w:r>
            <w:r w:rsidR="00871308">
              <w:rPr>
                <w:b/>
                <w:noProof/>
                <w:webHidden/>
              </w:rPr>
              <w:t>19</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44" w:history="1">
            <w:r w:rsidR="0058643D" w:rsidRPr="0058643D">
              <w:rPr>
                <w:rStyle w:val="Hyperlink"/>
                <w:b/>
                <w:i/>
                <w:noProof/>
              </w:rPr>
              <w:t>Business Casual/YLA Dress Code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_Toc14898644 \h </w:instrText>
            </w:r>
            <w:r w:rsidR="0058643D" w:rsidRPr="0058643D">
              <w:rPr>
                <w:b/>
                <w:noProof/>
                <w:webHidden/>
              </w:rPr>
            </w:r>
            <w:r w:rsidR="0058643D" w:rsidRPr="0058643D">
              <w:rPr>
                <w:b/>
                <w:noProof/>
                <w:webHidden/>
              </w:rPr>
              <w:fldChar w:fldCharType="separate"/>
            </w:r>
            <w:r w:rsidR="00871308">
              <w:rPr>
                <w:b/>
                <w:noProof/>
                <w:webHidden/>
              </w:rPr>
              <w:t>19</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45" w:history="1">
            <w:r w:rsidR="0058643D" w:rsidRPr="0058643D">
              <w:rPr>
                <w:rStyle w:val="Hyperlink"/>
                <w:b/>
                <w:i/>
                <w:noProof/>
              </w:rPr>
              <w:t>Slacks, Pants, and Suit Pants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_Toc14898645 \h </w:instrText>
            </w:r>
            <w:r w:rsidR="0058643D" w:rsidRPr="0058643D">
              <w:rPr>
                <w:b/>
                <w:noProof/>
                <w:webHidden/>
              </w:rPr>
            </w:r>
            <w:r w:rsidR="0058643D" w:rsidRPr="0058643D">
              <w:rPr>
                <w:b/>
                <w:noProof/>
                <w:webHidden/>
              </w:rPr>
              <w:fldChar w:fldCharType="separate"/>
            </w:r>
            <w:r w:rsidR="00871308">
              <w:rPr>
                <w:b/>
                <w:noProof/>
                <w:webHidden/>
              </w:rPr>
              <w:t>19</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46" w:history="1">
            <w:r w:rsidR="0058643D" w:rsidRPr="0058643D">
              <w:rPr>
                <w:rStyle w:val="Hyperlink"/>
                <w:b/>
                <w:i/>
                <w:noProof/>
              </w:rPr>
              <w:t>Skirts, Dresses, and Skirted Suits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_Toc14898646 \h </w:instrText>
            </w:r>
            <w:r w:rsidR="0058643D" w:rsidRPr="0058643D">
              <w:rPr>
                <w:b/>
                <w:noProof/>
                <w:webHidden/>
              </w:rPr>
            </w:r>
            <w:r w:rsidR="0058643D" w:rsidRPr="0058643D">
              <w:rPr>
                <w:b/>
                <w:noProof/>
                <w:webHidden/>
              </w:rPr>
              <w:fldChar w:fldCharType="separate"/>
            </w:r>
            <w:r w:rsidR="00871308">
              <w:rPr>
                <w:b/>
                <w:noProof/>
                <w:webHidden/>
              </w:rPr>
              <w:t>20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47" w:history="1">
            <w:r w:rsidR="0058643D" w:rsidRPr="0058643D">
              <w:rPr>
                <w:rStyle w:val="Hyperlink"/>
                <w:b/>
                <w:i/>
                <w:noProof/>
              </w:rPr>
              <w:t>Shirts, Tops, Blouses, and Jackets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_Toc14898647 \h </w:instrText>
            </w:r>
            <w:r w:rsidR="0058643D" w:rsidRPr="0058643D">
              <w:rPr>
                <w:b/>
                <w:noProof/>
                <w:webHidden/>
              </w:rPr>
            </w:r>
            <w:r w:rsidR="0058643D" w:rsidRPr="0058643D">
              <w:rPr>
                <w:b/>
                <w:noProof/>
                <w:webHidden/>
              </w:rPr>
              <w:fldChar w:fldCharType="separate"/>
            </w:r>
            <w:r w:rsidR="00871308">
              <w:rPr>
                <w:b/>
                <w:noProof/>
                <w:webHidden/>
              </w:rPr>
              <w:t>20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48" w:history="1">
            <w:r w:rsidR="0058643D" w:rsidRPr="0058643D">
              <w:rPr>
                <w:rStyle w:val="Hyperlink"/>
                <w:b/>
                <w:i/>
                <w:noProof/>
              </w:rPr>
              <w:t>Shoes and Footwear</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_Toc14898648 \h </w:instrText>
            </w:r>
            <w:r w:rsidR="0058643D" w:rsidRPr="0058643D">
              <w:rPr>
                <w:b/>
                <w:noProof/>
                <w:webHidden/>
              </w:rPr>
            </w:r>
            <w:r w:rsidR="0058643D" w:rsidRPr="0058643D">
              <w:rPr>
                <w:b/>
                <w:noProof/>
                <w:webHidden/>
              </w:rPr>
              <w:fldChar w:fldCharType="separate"/>
            </w:r>
            <w:r w:rsidR="00871308">
              <w:rPr>
                <w:b/>
                <w:noProof/>
                <w:webHidden/>
              </w:rPr>
              <w:t>20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49" w:history="1">
            <w:r w:rsidR="0058643D" w:rsidRPr="0058643D">
              <w:rPr>
                <w:rStyle w:val="Hyperlink"/>
                <w:b/>
                <w:i/>
                <w:noProof/>
              </w:rPr>
              <w:t>Hats and Head Covering</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_Toc14898649 \h </w:instrText>
            </w:r>
            <w:r w:rsidR="0058643D" w:rsidRPr="0058643D">
              <w:rPr>
                <w:b/>
                <w:noProof/>
                <w:webHidden/>
              </w:rPr>
            </w:r>
            <w:r w:rsidR="0058643D" w:rsidRPr="0058643D">
              <w:rPr>
                <w:b/>
                <w:noProof/>
                <w:webHidden/>
              </w:rPr>
              <w:fldChar w:fldCharType="separate"/>
            </w:r>
            <w:r w:rsidR="00871308">
              <w:rPr>
                <w:b/>
                <w:noProof/>
                <w:webHidden/>
              </w:rPr>
              <w:t>20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50" w:history="1">
            <w:r w:rsidR="0058643D" w:rsidRPr="0058643D">
              <w:rPr>
                <w:rStyle w:val="Hyperlink"/>
                <w:b/>
                <w:i/>
                <w:noProof/>
              </w:rPr>
              <w:t>Disciplinary Action</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_Toc14898650 \h </w:instrText>
            </w:r>
            <w:r w:rsidR="0058643D" w:rsidRPr="0058643D">
              <w:rPr>
                <w:b/>
                <w:noProof/>
                <w:webHidden/>
              </w:rPr>
            </w:r>
            <w:r w:rsidR="0058643D" w:rsidRPr="0058643D">
              <w:rPr>
                <w:b/>
                <w:noProof/>
                <w:webHidden/>
              </w:rPr>
              <w:fldChar w:fldCharType="separate"/>
            </w:r>
            <w:r w:rsidR="00871308">
              <w:rPr>
                <w:b/>
                <w:noProof/>
                <w:webHidden/>
              </w:rPr>
              <w:t>20</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51" w:history="1">
            <w:r w:rsidR="0058643D" w:rsidRPr="0058643D">
              <w:rPr>
                <w:rStyle w:val="Hyperlink"/>
                <w:rFonts w:cstheme="minorHAnsi"/>
                <w:b/>
                <w:noProof/>
              </w:rPr>
              <w:t>Code of Respect</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_Toc14898651 \h </w:instrText>
            </w:r>
            <w:r w:rsidR="0058643D" w:rsidRPr="0058643D">
              <w:rPr>
                <w:b/>
                <w:noProof/>
                <w:webHidden/>
              </w:rPr>
            </w:r>
            <w:r w:rsidR="0058643D" w:rsidRPr="0058643D">
              <w:rPr>
                <w:b/>
                <w:noProof/>
                <w:webHidden/>
              </w:rPr>
              <w:fldChar w:fldCharType="separate"/>
            </w:r>
            <w:r w:rsidR="00871308">
              <w:rPr>
                <w:b/>
                <w:noProof/>
                <w:webHidden/>
              </w:rPr>
              <w:t>20</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52" w:history="1">
            <w:r w:rsidR="0058643D" w:rsidRPr="0058643D">
              <w:rPr>
                <w:rStyle w:val="Hyperlink"/>
                <w:rFonts w:cstheme="minorHAnsi"/>
                <w:b/>
                <w:noProof/>
              </w:rPr>
              <w:t>Overall Engagement in the Leadership Program</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_Toc14898652 \h </w:instrText>
            </w:r>
            <w:r w:rsidR="0058643D" w:rsidRPr="0058643D">
              <w:rPr>
                <w:b/>
                <w:noProof/>
                <w:webHidden/>
              </w:rPr>
            </w:r>
            <w:r w:rsidR="0058643D" w:rsidRPr="0058643D">
              <w:rPr>
                <w:b/>
                <w:noProof/>
                <w:webHidden/>
              </w:rPr>
              <w:fldChar w:fldCharType="separate"/>
            </w:r>
            <w:r w:rsidR="00871308">
              <w:rPr>
                <w:b/>
                <w:noProof/>
                <w:webHidden/>
              </w:rPr>
              <w:t>21</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53" w:history="1">
            <w:r w:rsidR="0058643D" w:rsidRPr="0058643D">
              <w:rPr>
                <w:rStyle w:val="Hyperlink"/>
                <w:rFonts w:cstheme="minorHAnsi"/>
                <w:b/>
                <w:noProof/>
              </w:rPr>
              <w:t>YLA Scholarship – Elgin Community College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_Toc14898653 \h </w:instrText>
            </w:r>
            <w:r w:rsidR="0058643D" w:rsidRPr="0058643D">
              <w:rPr>
                <w:b/>
                <w:noProof/>
                <w:webHidden/>
              </w:rPr>
            </w:r>
            <w:r w:rsidR="0058643D" w:rsidRPr="0058643D">
              <w:rPr>
                <w:b/>
                <w:noProof/>
                <w:webHidden/>
              </w:rPr>
              <w:fldChar w:fldCharType="separate"/>
            </w:r>
            <w:r w:rsidR="00871308">
              <w:rPr>
                <w:b/>
                <w:noProof/>
                <w:webHidden/>
              </w:rPr>
              <w:t>21</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54" w:history="1">
            <w:r w:rsidR="0058643D" w:rsidRPr="0058643D">
              <w:rPr>
                <w:rStyle w:val="Hyperlink"/>
                <w:rFonts w:cstheme="minorHAnsi"/>
                <w:b/>
                <w:noProof/>
              </w:rPr>
              <w:t>YLA Scholarship – Judson University</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_Toc14898654 \h </w:instrText>
            </w:r>
            <w:r w:rsidR="0058643D" w:rsidRPr="0058643D">
              <w:rPr>
                <w:b/>
                <w:noProof/>
                <w:webHidden/>
              </w:rPr>
            </w:r>
            <w:r w:rsidR="0058643D" w:rsidRPr="0058643D">
              <w:rPr>
                <w:b/>
                <w:noProof/>
                <w:webHidden/>
              </w:rPr>
              <w:fldChar w:fldCharType="separate"/>
            </w:r>
            <w:r w:rsidR="00871308">
              <w:rPr>
                <w:b/>
                <w:noProof/>
                <w:webHidden/>
              </w:rPr>
              <w:t>22</w:t>
            </w:r>
            <w:r w:rsidR="0058643D" w:rsidRPr="0058643D">
              <w:rPr>
                <w:b/>
                <w:noProof/>
                <w:webHidden/>
              </w:rPr>
              <w:fldChar w:fldCharType="end"/>
            </w:r>
          </w:hyperlink>
        </w:p>
        <w:p w:rsidR="0058643D" w:rsidRPr="0058643D" w:rsidRDefault="001E757F">
          <w:pPr>
            <w:pStyle w:val="TOC1"/>
            <w:tabs>
              <w:tab w:val="right" w:leader="dot" w:pos="9350"/>
            </w:tabs>
            <w:rPr>
              <w:rFonts w:asciiTheme="minorHAnsi" w:eastAsiaTheme="minorEastAsia" w:hAnsiTheme="minorHAnsi" w:cstheme="minorBidi"/>
              <w:b/>
              <w:noProof/>
              <w:lang w:eastAsia="ja-JP"/>
            </w:rPr>
          </w:pPr>
          <w:hyperlink w:anchor="_Toc14898655" w:history="1">
            <w:r w:rsidR="0058643D" w:rsidRPr="0058643D">
              <w:rPr>
                <w:rStyle w:val="Hyperlink"/>
                <w:rFonts w:cstheme="minorHAnsi"/>
                <w:b/>
                <w:noProof/>
              </w:rPr>
              <w:t>SECTION III</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_Toc14898655 \h </w:instrText>
            </w:r>
            <w:r w:rsidR="0058643D" w:rsidRPr="0058643D">
              <w:rPr>
                <w:b/>
                <w:noProof/>
                <w:webHidden/>
              </w:rPr>
            </w:r>
            <w:r w:rsidR="0058643D" w:rsidRPr="0058643D">
              <w:rPr>
                <w:b/>
                <w:noProof/>
                <w:webHidden/>
              </w:rPr>
              <w:fldChar w:fldCharType="separate"/>
            </w:r>
            <w:r w:rsidR="00871308">
              <w:rPr>
                <w:b/>
                <w:noProof/>
                <w:webHidden/>
              </w:rPr>
              <w:t>24</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56" w:history="1">
            <w:r w:rsidR="0058643D" w:rsidRPr="0058643D">
              <w:rPr>
                <w:rStyle w:val="Hyperlink"/>
                <w:rFonts w:cstheme="minorHAnsi"/>
                <w:b/>
                <w:noProof/>
              </w:rPr>
              <w:t>IMPORTANT NOTIFICATIONS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_Toc14898656 \h </w:instrText>
            </w:r>
            <w:r w:rsidR="0058643D" w:rsidRPr="0058643D">
              <w:rPr>
                <w:b/>
                <w:noProof/>
                <w:webHidden/>
              </w:rPr>
            </w:r>
            <w:r w:rsidR="0058643D" w:rsidRPr="0058643D">
              <w:rPr>
                <w:b/>
                <w:noProof/>
                <w:webHidden/>
              </w:rPr>
              <w:fldChar w:fldCharType="separate"/>
            </w:r>
            <w:r w:rsidR="00871308">
              <w:rPr>
                <w:b/>
                <w:noProof/>
                <w:webHidden/>
              </w:rPr>
              <w:t>24</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57" w:history="1">
            <w:r w:rsidR="0058643D" w:rsidRPr="0058643D">
              <w:rPr>
                <w:rStyle w:val="Hyperlink"/>
                <w:rFonts w:cstheme="minorHAnsi"/>
                <w:b/>
                <w:i/>
                <w:noProof/>
              </w:rPr>
              <w:t>Prompt and Respectful Use of Breaks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_Toc14898657 \h </w:instrText>
            </w:r>
            <w:r w:rsidR="0058643D" w:rsidRPr="0058643D">
              <w:rPr>
                <w:b/>
                <w:noProof/>
                <w:webHidden/>
              </w:rPr>
            </w:r>
            <w:r w:rsidR="0058643D" w:rsidRPr="0058643D">
              <w:rPr>
                <w:b/>
                <w:noProof/>
                <w:webHidden/>
              </w:rPr>
              <w:fldChar w:fldCharType="separate"/>
            </w:r>
            <w:r w:rsidR="00871308">
              <w:rPr>
                <w:b/>
                <w:noProof/>
                <w:webHidden/>
              </w:rPr>
              <w:t>24</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58" w:history="1">
            <w:r w:rsidR="0058643D" w:rsidRPr="0058643D">
              <w:rPr>
                <w:rStyle w:val="Hyperlink"/>
                <w:rFonts w:cstheme="minorHAnsi"/>
                <w:b/>
                <w:i/>
                <w:noProof/>
              </w:rPr>
              <w:t>Nondiscriminatory Policy</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_Toc14898658 \h </w:instrText>
            </w:r>
            <w:r w:rsidR="0058643D" w:rsidRPr="0058643D">
              <w:rPr>
                <w:b/>
                <w:noProof/>
                <w:webHidden/>
              </w:rPr>
            </w:r>
            <w:r w:rsidR="0058643D" w:rsidRPr="0058643D">
              <w:rPr>
                <w:b/>
                <w:noProof/>
                <w:webHidden/>
              </w:rPr>
              <w:fldChar w:fldCharType="separate"/>
            </w:r>
            <w:r w:rsidR="00871308">
              <w:rPr>
                <w:b/>
                <w:noProof/>
                <w:webHidden/>
              </w:rPr>
              <w:t>24</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59" w:history="1">
            <w:r w:rsidR="0058643D" w:rsidRPr="0058643D">
              <w:rPr>
                <w:rStyle w:val="Hyperlink"/>
                <w:rFonts w:cstheme="minorHAnsi"/>
                <w:b/>
                <w:i/>
                <w:noProof/>
              </w:rPr>
              <w:t>Transportation</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_Toc14898659 \h </w:instrText>
            </w:r>
            <w:r w:rsidR="0058643D" w:rsidRPr="0058643D">
              <w:rPr>
                <w:b/>
                <w:noProof/>
                <w:webHidden/>
              </w:rPr>
            </w:r>
            <w:r w:rsidR="0058643D" w:rsidRPr="0058643D">
              <w:rPr>
                <w:b/>
                <w:noProof/>
                <w:webHidden/>
              </w:rPr>
              <w:fldChar w:fldCharType="separate"/>
            </w:r>
            <w:r w:rsidR="00871308">
              <w:rPr>
                <w:b/>
                <w:noProof/>
                <w:webHidden/>
              </w:rPr>
              <w:t>24</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60" w:history="1">
            <w:r w:rsidR="0058643D" w:rsidRPr="0058643D">
              <w:rPr>
                <w:rStyle w:val="Hyperlink"/>
                <w:rFonts w:cstheme="minorHAnsi"/>
                <w:b/>
                <w:i/>
                <w:noProof/>
              </w:rPr>
              <w:t>Social Security Numbers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_Toc14898660 \h </w:instrText>
            </w:r>
            <w:r w:rsidR="0058643D" w:rsidRPr="0058643D">
              <w:rPr>
                <w:b/>
                <w:noProof/>
                <w:webHidden/>
              </w:rPr>
            </w:r>
            <w:r w:rsidR="0058643D" w:rsidRPr="0058643D">
              <w:rPr>
                <w:b/>
                <w:noProof/>
                <w:webHidden/>
              </w:rPr>
              <w:fldChar w:fldCharType="separate"/>
            </w:r>
            <w:r w:rsidR="00871308">
              <w:rPr>
                <w:b/>
                <w:noProof/>
                <w:webHidden/>
              </w:rPr>
              <w:t>24</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61" w:history="1">
            <w:r w:rsidR="0058643D" w:rsidRPr="0058643D">
              <w:rPr>
                <w:rStyle w:val="Hyperlink"/>
                <w:rFonts w:cstheme="minorHAnsi"/>
                <w:b/>
                <w:i/>
                <w:noProof/>
              </w:rPr>
              <w:t>Taxes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_Toc14898661 \h </w:instrText>
            </w:r>
            <w:r w:rsidR="0058643D" w:rsidRPr="0058643D">
              <w:rPr>
                <w:b/>
                <w:noProof/>
                <w:webHidden/>
              </w:rPr>
            </w:r>
            <w:r w:rsidR="0058643D" w:rsidRPr="0058643D">
              <w:rPr>
                <w:b/>
                <w:noProof/>
                <w:webHidden/>
              </w:rPr>
              <w:fldChar w:fldCharType="separate"/>
            </w:r>
            <w:r w:rsidR="00871308">
              <w:rPr>
                <w:b/>
                <w:noProof/>
                <w:webHidden/>
              </w:rPr>
              <w:t>24</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62" w:history="1">
            <w:r w:rsidR="0058643D" w:rsidRPr="0058643D">
              <w:rPr>
                <w:rStyle w:val="Hyperlink"/>
                <w:rFonts w:cstheme="minorHAnsi"/>
                <w:b/>
                <w:i/>
                <w:noProof/>
              </w:rPr>
              <w:t>Residency within ECC 509</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_Toc14898662 \h </w:instrText>
            </w:r>
            <w:r w:rsidR="0058643D" w:rsidRPr="0058643D">
              <w:rPr>
                <w:b/>
                <w:noProof/>
                <w:webHidden/>
              </w:rPr>
            </w:r>
            <w:r w:rsidR="0058643D" w:rsidRPr="0058643D">
              <w:rPr>
                <w:b/>
                <w:noProof/>
                <w:webHidden/>
              </w:rPr>
              <w:fldChar w:fldCharType="separate"/>
            </w:r>
            <w:r w:rsidR="00871308">
              <w:rPr>
                <w:b/>
                <w:noProof/>
                <w:webHidden/>
              </w:rPr>
              <w:t>25</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63" w:history="1">
            <w:r w:rsidR="0058643D" w:rsidRPr="0058643D">
              <w:rPr>
                <w:rStyle w:val="Hyperlink"/>
                <w:rFonts w:cstheme="minorHAnsi"/>
                <w:b/>
                <w:i/>
                <w:noProof/>
              </w:rPr>
              <w:t>Documentation of Special Concerns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_Toc14898663 \h </w:instrText>
            </w:r>
            <w:r w:rsidR="0058643D" w:rsidRPr="0058643D">
              <w:rPr>
                <w:b/>
                <w:noProof/>
                <w:webHidden/>
              </w:rPr>
            </w:r>
            <w:r w:rsidR="0058643D" w:rsidRPr="0058643D">
              <w:rPr>
                <w:b/>
                <w:noProof/>
                <w:webHidden/>
              </w:rPr>
              <w:fldChar w:fldCharType="separate"/>
            </w:r>
            <w:r w:rsidR="00871308">
              <w:rPr>
                <w:b/>
                <w:noProof/>
                <w:webHidden/>
              </w:rPr>
              <w:t>25</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64" w:history="1">
            <w:r w:rsidR="0058643D" w:rsidRPr="0058643D">
              <w:rPr>
                <w:rStyle w:val="Hyperlink"/>
                <w:rFonts w:cstheme="minorHAnsi"/>
                <w:b/>
                <w:i/>
                <w:noProof/>
              </w:rPr>
              <w:t>ECC Emergency Response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_Toc14898664 \h </w:instrText>
            </w:r>
            <w:r w:rsidR="0058643D" w:rsidRPr="0058643D">
              <w:rPr>
                <w:b/>
                <w:noProof/>
                <w:webHidden/>
              </w:rPr>
            </w:r>
            <w:r w:rsidR="0058643D" w:rsidRPr="0058643D">
              <w:rPr>
                <w:b/>
                <w:noProof/>
                <w:webHidden/>
              </w:rPr>
              <w:fldChar w:fldCharType="separate"/>
            </w:r>
            <w:r w:rsidR="00871308">
              <w:rPr>
                <w:b/>
                <w:noProof/>
                <w:webHidden/>
              </w:rPr>
              <w:t>25</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65" w:history="1">
            <w:r w:rsidR="0058643D" w:rsidRPr="0058643D">
              <w:rPr>
                <w:rStyle w:val="Hyperlink"/>
                <w:rFonts w:cstheme="minorHAnsi"/>
                <w:b/>
                <w:i/>
                <w:noProof/>
              </w:rPr>
              <w:t>Closings/Cancellations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_Toc14898665 \h </w:instrText>
            </w:r>
            <w:r w:rsidR="0058643D" w:rsidRPr="0058643D">
              <w:rPr>
                <w:b/>
                <w:noProof/>
                <w:webHidden/>
              </w:rPr>
            </w:r>
            <w:r w:rsidR="0058643D" w:rsidRPr="0058643D">
              <w:rPr>
                <w:b/>
                <w:noProof/>
                <w:webHidden/>
              </w:rPr>
              <w:fldChar w:fldCharType="separate"/>
            </w:r>
            <w:r w:rsidR="00871308">
              <w:rPr>
                <w:b/>
                <w:noProof/>
                <w:webHidden/>
              </w:rPr>
              <w:t>25</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66" w:history="1">
            <w:r w:rsidR="0058643D" w:rsidRPr="0058643D">
              <w:rPr>
                <w:rStyle w:val="Hyperlink"/>
                <w:rFonts w:cstheme="minorHAnsi"/>
                <w:b/>
                <w:i/>
                <w:noProof/>
              </w:rPr>
              <w:t>Serious Offenses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_Toc14898666 \h </w:instrText>
            </w:r>
            <w:r w:rsidR="0058643D" w:rsidRPr="0058643D">
              <w:rPr>
                <w:b/>
                <w:noProof/>
                <w:webHidden/>
              </w:rPr>
            </w:r>
            <w:r w:rsidR="0058643D" w:rsidRPr="0058643D">
              <w:rPr>
                <w:b/>
                <w:noProof/>
                <w:webHidden/>
              </w:rPr>
              <w:fldChar w:fldCharType="separate"/>
            </w:r>
            <w:r w:rsidR="00871308">
              <w:rPr>
                <w:b/>
                <w:noProof/>
                <w:webHidden/>
              </w:rPr>
              <w:t>25</w:t>
            </w:r>
            <w:r w:rsidR="0058643D" w:rsidRPr="0058643D">
              <w:rPr>
                <w:b/>
                <w:noProof/>
                <w:webHidden/>
              </w:rPr>
              <w:fldChar w:fldCharType="end"/>
            </w:r>
          </w:hyperlink>
        </w:p>
        <w:p w:rsidR="0058643D" w:rsidRPr="0058643D" w:rsidRDefault="001E757F">
          <w:pPr>
            <w:pStyle w:val="TOC1"/>
            <w:tabs>
              <w:tab w:val="right" w:leader="dot" w:pos="9350"/>
            </w:tabs>
            <w:rPr>
              <w:rFonts w:asciiTheme="minorHAnsi" w:eastAsiaTheme="minorEastAsia" w:hAnsiTheme="minorHAnsi" w:cstheme="minorBidi"/>
              <w:b/>
              <w:noProof/>
              <w:lang w:eastAsia="ja-JP"/>
            </w:rPr>
          </w:pPr>
          <w:hyperlink w:anchor="_Toc14898667" w:history="1">
            <w:r w:rsidR="0058643D" w:rsidRPr="0058643D">
              <w:rPr>
                <w:rStyle w:val="Hyperlink"/>
                <w:rFonts w:cstheme="minorHAnsi"/>
                <w:b/>
                <w:noProof/>
              </w:rPr>
              <w:t>APPENDIX A</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_Toc14898667 \h </w:instrText>
            </w:r>
            <w:r w:rsidR="0058643D" w:rsidRPr="0058643D">
              <w:rPr>
                <w:b/>
                <w:noProof/>
                <w:webHidden/>
              </w:rPr>
            </w:r>
            <w:r w:rsidR="0058643D" w:rsidRPr="0058643D">
              <w:rPr>
                <w:b/>
                <w:noProof/>
                <w:webHidden/>
              </w:rPr>
              <w:fldChar w:fldCharType="separate"/>
            </w:r>
            <w:r w:rsidR="00871308">
              <w:rPr>
                <w:b/>
                <w:noProof/>
                <w:webHidden/>
              </w:rPr>
              <w:t>27</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68" w:history="1">
            <w:r w:rsidR="0058643D" w:rsidRPr="0058643D">
              <w:rPr>
                <w:rStyle w:val="Hyperlink"/>
                <w:rFonts w:cstheme="minorHAnsi"/>
                <w:b/>
                <w:noProof/>
              </w:rPr>
              <w:t>Self-Determination Narrative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_Toc14898668 \h </w:instrText>
            </w:r>
            <w:r w:rsidR="0058643D" w:rsidRPr="0058643D">
              <w:rPr>
                <w:b/>
                <w:noProof/>
                <w:webHidden/>
              </w:rPr>
            </w:r>
            <w:r w:rsidR="0058643D" w:rsidRPr="0058643D">
              <w:rPr>
                <w:b/>
                <w:noProof/>
                <w:webHidden/>
              </w:rPr>
              <w:fldChar w:fldCharType="separate"/>
            </w:r>
            <w:r w:rsidR="00871308">
              <w:rPr>
                <w:b/>
                <w:noProof/>
                <w:webHidden/>
              </w:rPr>
              <w:t>27</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69" w:history="1">
            <w:r w:rsidR="0058643D" w:rsidRPr="0058643D">
              <w:rPr>
                <w:rStyle w:val="Hyperlink"/>
                <w:rFonts w:cstheme="minorHAnsi"/>
                <w:b/>
                <w:i/>
                <w:noProof/>
              </w:rPr>
              <w:t>1. SELF-AWARENESS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_Toc14898669 \h </w:instrText>
            </w:r>
            <w:r w:rsidR="0058643D" w:rsidRPr="0058643D">
              <w:rPr>
                <w:b/>
                <w:noProof/>
                <w:webHidden/>
              </w:rPr>
            </w:r>
            <w:r w:rsidR="0058643D" w:rsidRPr="0058643D">
              <w:rPr>
                <w:b/>
                <w:noProof/>
                <w:webHidden/>
              </w:rPr>
              <w:fldChar w:fldCharType="separate"/>
            </w:r>
            <w:r w:rsidR="00871308">
              <w:rPr>
                <w:b/>
                <w:noProof/>
                <w:webHidden/>
              </w:rPr>
              <w:t>27</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70" w:history="1">
            <w:r w:rsidR="0058643D" w:rsidRPr="0058643D">
              <w:rPr>
                <w:rStyle w:val="Hyperlink"/>
                <w:rFonts w:cstheme="minorHAnsi"/>
                <w:b/>
                <w:i/>
                <w:noProof/>
              </w:rPr>
              <w:t>2. SUPPORT NETWORKS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_Toc14898670 \h </w:instrText>
            </w:r>
            <w:r w:rsidR="0058643D" w:rsidRPr="0058643D">
              <w:rPr>
                <w:b/>
                <w:noProof/>
                <w:webHidden/>
              </w:rPr>
            </w:r>
            <w:r w:rsidR="0058643D" w:rsidRPr="0058643D">
              <w:rPr>
                <w:b/>
                <w:noProof/>
                <w:webHidden/>
              </w:rPr>
              <w:fldChar w:fldCharType="separate"/>
            </w:r>
            <w:r w:rsidR="00871308">
              <w:rPr>
                <w:b/>
                <w:noProof/>
                <w:webHidden/>
              </w:rPr>
              <w:t>27</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71" w:history="1">
            <w:r w:rsidR="0058643D" w:rsidRPr="0058643D">
              <w:rPr>
                <w:rStyle w:val="Hyperlink"/>
                <w:rFonts w:cstheme="minorHAnsi"/>
                <w:b/>
                <w:i/>
                <w:noProof/>
              </w:rPr>
              <w:t>3. AUTONOMY</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_Toc14898671 \h </w:instrText>
            </w:r>
            <w:r w:rsidR="0058643D" w:rsidRPr="0058643D">
              <w:rPr>
                <w:b/>
                <w:noProof/>
                <w:webHidden/>
              </w:rPr>
            </w:r>
            <w:r w:rsidR="0058643D" w:rsidRPr="0058643D">
              <w:rPr>
                <w:b/>
                <w:noProof/>
                <w:webHidden/>
              </w:rPr>
              <w:fldChar w:fldCharType="separate"/>
            </w:r>
            <w:r w:rsidR="00871308">
              <w:rPr>
                <w:b/>
                <w:noProof/>
                <w:webHidden/>
              </w:rPr>
              <w:t>28</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72" w:history="1">
            <w:r w:rsidR="0058643D" w:rsidRPr="0058643D">
              <w:rPr>
                <w:rStyle w:val="Hyperlink"/>
                <w:rFonts w:cstheme="minorHAnsi"/>
                <w:b/>
                <w:i/>
                <w:noProof/>
              </w:rPr>
              <w:t>4. ASPIRATIONS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_Toc14898672 \h </w:instrText>
            </w:r>
            <w:r w:rsidR="0058643D" w:rsidRPr="0058643D">
              <w:rPr>
                <w:b/>
                <w:noProof/>
                <w:webHidden/>
              </w:rPr>
            </w:r>
            <w:r w:rsidR="0058643D" w:rsidRPr="0058643D">
              <w:rPr>
                <w:b/>
                <w:noProof/>
                <w:webHidden/>
              </w:rPr>
              <w:fldChar w:fldCharType="separate"/>
            </w:r>
            <w:r w:rsidR="00871308">
              <w:rPr>
                <w:b/>
                <w:noProof/>
                <w:webHidden/>
              </w:rPr>
              <w:t>28</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73" w:history="1">
            <w:r w:rsidR="0058643D" w:rsidRPr="0058643D">
              <w:rPr>
                <w:rStyle w:val="Hyperlink"/>
                <w:rFonts w:cstheme="minorHAnsi"/>
                <w:b/>
                <w:i/>
                <w:noProof/>
              </w:rPr>
              <w:t>5. WORK AND WORKLIKE EXPERIENCES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_Toc14898673 \h </w:instrText>
            </w:r>
            <w:r w:rsidR="0058643D" w:rsidRPr="0058643D">
              <w:rPr>
                <w:b/>
                <w:noProof/>
                <w:webHidden/>
              </w:rPr>
            </w:r>
            <w:r w:rsidR="0058643D" w:rsidRPr="0058643D">
              <w:rPr>
                <w:b/>
                <w:noProof/>
                <w:webHidden/>
              </w:rPr>
              <w:fldChar w:fldCharType="separate"/>
            </w:r>
            <w:r w:rsidR="00871308">
              <w:rPr>
                <w:b/>
                <w:noProof/>
                <w:webHidden/>
              </w:rPr>
              <w:t>28</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74" w:history="1">
            <w:r w:rsidR="0058643D" w:rsidRPr="0058643D">
              <w:rPr>
                <w:rStyle w:val="Hyperlink"/>
                <w:rFonts w:cstheme="minorHAnsi"/>
                <w:b/>
                <w:i/>
                <w:noProof/>
              </w:rPr>
              <w:t>6. SOCIAL SKILLS/INCLUSION</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_Toc14898674 \h </w:instrText>
            </w:r>
            <w:r w:rsidR="0058643D" w:rsidRPr="0058643D">
              <w:rPr>
                <w:b/>
                <w:noProof/>
                <w:webHidden/>
              </w:rPr>
            </w:r>
            <w:r w:rsidR="0058643D" w:rsidRPr="0058643D">
              <w:rPr>
                <w:b/>
                <w:noProof/>
                <w:webHidden/>
              </w:rPr>
              <w:fldChar w:fldCharType="separate"/>
            </w:r>
            <w:r w:rsidR="00871308">
              <w:rPr>
                <w:b/>
                <w:noProof/>
                <w:webHidden/>
              </w:rPr>
              <w:t>29</w:t>
            </w:r>
            <w:r w:rsidR="0058643D" w:rsidRPr="0058643D">
              <w:rPr>
                <w:b/>
                <w:noProof/>
                <w:webHidden/>
              </w:rPr>
              <w:fldChar w:fldCharType="end"/>
            </w:r>
          </w:hyperlink>
        </w:p>
        <w:p w:rsidR="0058643D" w:rsidRPr="0058643D" w:rsidRDefault="001E757F">
          <w:pPr>
            <w:pStyle w:val="TOC1"/>
            <w:tabs>
              <w:tab w:val="right" w:leader="dot" w:pos="9350"/>
            </w:tabs>
            <w:rPr>
              <w:rFonts w:asciiTheme="minorHAnsi" w:eastAsiaTheme="minorEastAsia" w:hAnsiTheme="minorHAnsi" w:cstheme="minorBidi"/>
              <w:b/>
              <w:noProof/>
              <w:lang w:eastAsia="ja-JP"/>
            </w:rPr>
          </w:pPr>
          <w:hyperlink w:anchor="_Toc14898675" w:history="1">
            <w:r w:rsidR="0058643D" w:rsidRPr="0058643D">
              <w:rPr>
                <w:rStyle w:val="Hyperlink"/>
                <w:rFonts w:cs="Calibri"/>
                <w:b/>
                <w:bCs/>
                <w:noProof/>
              </w:rPr>
              <w:t>APPENDIX B</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_Toc14898675 \h </w:instrText>
            </w:r>
            <w:r w:rsidR="0058643D" w:rsidRPr="0058643D">
              <w:rPr>
                <w:b/>
                <w:noProof/>
                <w:webHidden/>
              </w:rPr>
            </w:r>
            <w:r w:rsidR="0058643D" w:rsidRPr="0058643D">
              <w:rPr>
                <w:b/>
                <w:noProof/>
                <w:webHidden/>
              </w:rPr>
              <w:fldChar w:fldCharType="separate"/>
            </w:r>
            <w:r w:rsidR="00871308">
              <w:rPr>
                <w:b/>
                <w:noProof/>
                <w:webHidden/>
              </w:rPr>
              <w:t>30</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76" w:history="1">
            <w:r w:rsidR="0058643D" w:rsidRPr="0058643D">
              <w:rPr>
                <w:rStyle w:val="Hyperlink"/>
                <w:rFonts w:cstheme="minorHAnsi"/>
                <w:b/>
                <w:bCs/>
                <w:noProof/>
              </w:rPr>
              <w:t>Grade Focus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_Toc14898676 \h </w:instrText>
            </w:r>
            <w:r w:rsidR="0058643D" w:rsidRPr="0058643D">
              <w:rPr>
                <w:b/>
                <w:noProof/>
                <w:webHidden/>
              </w:rPr>
            </w:r>
            <w:r w:rsidR="0058643D" w:rsidRPr="0058643D">
              <w:rPr>
                <w:b/>
                <w:noProof/>
                <w:webHidden/>
              </w:rPr>
              <w:fldChar w:fldCharType="separate"/>
            </w:r>
            <w:r w:rsidR="00871308">
              <w:rPr>
                <w:b/>
                <w:noProof/>
                <w:webHidden/>
              </w:rPr>
              <w:t>30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77" w:history="1">
            <w:r w:rsidR="0058643D" w:rsidRPr="0058643D">
              <w:rPr>
                <w:rStyle w:val="Hyperlink"/>
                <w:rFonts w:cstheme="minorHAnsi"/>
                <w:b/>
                <w:bCs/>
                <w:i/>
                <w:noProof/>
              </w:rPr>
              <w:t>7</w:t>
            </w:r>
            <w:r w:rsidR="0058643D" w:rsidRPr="0058643D">
              <w:rPr>
                <w:rStyle w:val="Hyperlink"/>
                <w:rFonts w:cstheme="minorHAnsi"/>
                <w:b/>
                <w:bCs/>
                <w:i/>
                <w:noProof/>
                <w:vertAlign w:val="superscript"/>
              </w:rPr>
              <w:t>th</w:t>
            </w:r>
            <w:r w:rsidR="0058643D" w:rsidRPr="0058643D">
              <w:rPr>
                <w:rStyle w:val="Hyperlink"/>
                <w:rFonts w:cstheme="minorHAnsi"/>
                <w:b/>
                <w:bCs/>
                <w:i/>
                <w:noProof/>
              </w:rPr>
              <w:t xml:space="preserve"> Grade – Finding your Gifts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_Toc14898677 \h </w:instrText>
            </w:r>
            <w:r w:rsidR="0058643D" w:rsidRPr="0058643D">
              <w:rPr>
                <w:b/>
                <w:noProof/>
                <w:webHidden/>
              </w:rPr>
            </w:r>
            <w:r w:rsidR="0058643D" w:rsidRPr="0058643D">
              <w:rPr>
                <w:b/>
                <w:noProof/>
                <w:webHidden/>
              </w:rPr>
              <w:fldChar w:fldCharType="separate"/>
            </w:r>
            <w:r w:rsidR="00871308">
              <w:rPr>
                <w:b/>
                <w:noProof/>
                <w:webHidden/>
              </w:rPr>
              <w:t>30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78" w:history="1">
            <w:r w:rsidR="0058643D" w:rsidRPr="0058643D">
              <w:rPr>
                <w:rStyle w:val="Hyperlink"/>
                <w:rFonts w:cstheme="minorHAnsi"/>
                <w:b/>
                <w:bCs/>
                <w:i/>
                <w:noProof/>
              </w:rPr>
              <w:t>8</w:t>
            </w:r>
            <w:r w:rsidR="0058643D" w:rsidRPr="0058643D">
              <w:rPr>
                <w:rStyle w:val="Hyperlink"/>
                <w:rFonts w:cstheme="minorHAnsi"/>
                <w:b/>
                <w:bCs/>
                <w:i/>
                <w:noProof/>
                <w:vertAlign w:val="superscript"/>
              </w:rPr>
              <w:t>th</w:t>
            </w:r>
            <w:r w:rsidR="0058643D" w:rsidRPr="0058643D">
              <w:rPr>
                <w:rStyle w:val="Hyperlink"/>
                <w:rFonts w:cstheme="minorHAnsi"/>
                <w:b/>
                <w:bCs/>
                <w:i/>
                <w:noProof/>
              </w:rPr>
              <w:t xml:space="preserve"> Grade – Finding your Voice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_Toc14898678 \h </w:instrText>
            </w:r>
            <w:r w:rsidR="0058643D" w:rsidRPr="0058643D">
              <w:rPr>
                <w:b/>
                <w:noProof/>
                <w:webHidden/>
              </w:rPr>
            </w:r>
            <w:r w:rsidR="0058643D" w:rsidRPr="0058643D">
              <w:rPr>
                <w:b/>
                <w:noProof/>
                <w:webHidden/>
              </w:rPr>
              <w:fldChar w:fldCharType="separate"/>
            </w:r>
            <w:r w:rsidR="00871308">
              <w:rPr>
                <w:b/>
                <w:noProof/>
                <w:webHidden/>
              </w:rPr>
              <w:t>30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79" w:history="1">
            <w:r w:rsidR="0058643D" w:rsidRPr="0058643D">
              <w:rPr>
                <w:rStyle w:val="Hyperlink"/>
                <w:rFonts w:cstheme="minorHAnsi"/>
                <w:b/>
                <w:bCs/>
                <w:i/>
                <w:noProof/>
              </w:rPr>
              <w:t>9</w:t>
            </w:r>
            <w:r w:rsidR="0058643D" w:rsidRPr="0058643D">
              <w:rPr>
                <w:rStyle w:val="Hyperlink"/>
                <w:rFonts w:cstheme="minorHAnsi"/>
                <w:b/>
                <w:bCs/>
                <w:i/>
                <w:noProof/>
                <w:vertAlign w:val="superscript"/>
              </w:rPr>
              <w:t>th</w:t>
            </w:r>
            <w:r w:rsidR="0058643D" w:rsidRPr="0058643D">
              <w:rPr>
                <w:rStyle w:val="Hyperlink"/>
                <w:rFonts w:cstheme="minorHAnsi"/>
                <w:b/>
                <w:bCs/>
                <w:i/>
                <w:noProof/>
              </w:rPr>
              <w:t xml:space="preserve"> Grade – Finding your Peace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_Toc14898679 \h </w:instrText>
            </w:r>
            <w:r w:rsidR="0058643D" w:rsidRPr="0058643D">
              <w:rPr>
                <w:b/>
                <w:noProof/>
                <w:webHidden/>
              </w:rPr>
            </w:r>
            <w:r w:rsidR="0058643D" w:rsidRPr="0058643D">
              <w:rPr>
                <w:b/>
                <w:noProof/>
                <w:webHidden/>
              </w:rPr>
              <w:fldChar w:fldCharType="separate"/>
            </w:r>
            <w:r w:rsidR="00871308">
              <w:rPr>
                <w:b/>
                <w:noProof/>
                <w:webHidden/>
              </w:rPr>
              <w:t>30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80" w:history="1">
            <w:r w:rsidR="0058643D" w:rsidRPr="0058643D">
              <w:rPr>
                <w:rStyle w:val="Hyperlink"/>
                <w:rFonts w:cstheme="minorHAnsi"/>
                <w:b/>
                <w:bCs/>
                <w:i/>
                <w:noProof/>
              </w:rPr>
              <w:t>10</w:t>
            </w:r>
            <w:r w:rsidR="0058643D" w:rsidRPr="0058643D">
              <w:rPr>
                <w:rStyle w:val="Hyperlink"/>
                <w:rFonts w:cstheme="minorHAnsi"/>
                <w:b/>
                <w:bCs/>
                <w:i/>
                <w:noProof/>
                <w:vertAlign w:val="superscript"/>
              </w:rPr>
              <w:t>th</w:t>
            </w:r>
            <w:r w:rsidR="0058643D" w:rsidRPr="0058643D">
              <w:rPr>
                <w:rStyle w:val="Hyperlink"/>
                <w:rFonts w:cstheme="minorHAnsi"/>
                <w:b/>
                <w:bCs/>
                <w:i/>
                <w:noProof/>
              </w:rPr>
              <w:t xml:space="preserve"> Grade – Finding Your Future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_Toc14898680 \h </w:instrText>
            </w:r>
            <w:r w:rsidR="0058643D" w:rsidRPr="0058643D">
              <w:rPr>
                <w:b/>
                <w:noProof/>
                <w:webHidden/>
              </w:rPr>
            </w:r>
            <w:r w:rsidR="0058643D" w:rsidRPr="0058643D">
              <w:rPr>
                <w:b/>
                <w:noProof/>
                <w:webHidden/>
              </w:rPr>
              <w:fldChar w:fldCharType="separate"/>
            </w:r>
            <w:r w:rsidR="00871308">
              <w:rPr>
                <w:b/>
                <w:noProof/>
                <w:webHidden/>
              </w:rPr>
              <w:t>30</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81" w:history="1">
            <w:r w:rsidR="0058643D" w:rsidRPr="0058643D">
              <w:rPr>
                <w:rStyle w:val="Hyperlink"/>
                <w:rFonts w:cstheme="minorHAnsi"/>
                <w:b/>
                <w:bCs/>
                <w:i/>
                <w:noProof/>
              </w:rPr>
              <w:t>11</w:t>
            </w:r>
            <w:r w:rsidR="0058643D" w:rsidRPr="0058643D">
              <w:rPr>
                <w:rStyle w:val="Hyperlink"/>
                <w:rFonts w:cstheme="minorHAnsi"/>
                <w:b/>
                <w:bCs/>
                <w:i/>
                <w:noProof/>
                <w:vertAlign w:val="superscript"/>
              </w:rPr>
              <w:t>th</w:t>
            </w:r>
            <w:r w:rsidR="0058643D" w:rsidRPr="0058643D">
              <w:rPr>
                <w:rStyle w:val="Hyperlink"/>
                <w:rFonts w:cstheme="minorHAnsi"/>
                <w:b/>
                <w:bCs/>
                <w:i/>
                <w:noProof/>
              </w:rPr>
              <w:t xml:space="preserve"> Grade – Finding your Path</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_Toc14898681 \h </w:instrText>
            </w:r>
            <w:r w:rsidR="0058643D" w:rsidRPr="0058643D">
              <w:rPr>
                <w:b/>
                <w:noProof/>
                <w:webHidden/>
              </w:rPr>
            </w:r>
            <w:r w:rsidR="0058643D" w:rsidRPr="0058643D">
              <w:rPr>
                <w:b/>
                <w:noProof/>
                <w:webHidden/>
              </w:rPr>
              <w:fldChar w:fldCharType="separate"/>
            </w:r>
            <w:r w:rsidR="00871308">
              <w:rPr>
                <w:b/>
                <w:noProof/>
                <w:webHidden/>
              </w:rPr>
              <w:t>31</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82" w:history="1">
            <w:r w:rsidR="0058643D" w:rsidRPr="0058643D">
              <w:rPr>
                <w:rStyle w:val="Hyperlink"/>
                <w:rFonts w:cstheme="minorHAnsi"/>
                <w:b/>
                <w:bCs/>
                <w:i/>
                <w:noProof/>
              </w:rPr>
              <w:t>12</w:t>
            </w:r>
            <w:r w:rsidR="0058643D" w:rsidRPr="0058643D">
              <w:rPr>
                <w:rStyle w:val="Hyperlink"/>
                <w:rFonts w:cstheme="minorHAnsi"/>
                <w:b/>
                <w:bCs/>
                <w:i/>
                <w:noProof/>
                <w:vertAlign w:val="superscript"/>
              </w:rPr>
              <w:t>th</w:t>
            </w:r>
            <w:r w:rsidR="0058643D" w:rsidRPr="0058643D">
              <w:rPr>
                <w:rStyle w:val="Hyperlink"/>
                <w:rFonts w:cstheme="minorHAnsi"/>
                <w:b/>
                <w:bCs/>
                <w:i/>
                <w:noProof/>
              </w:rPr>
              <w:t xml:space="preserve"> Grade – Finding your Independence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_Toc14898682 \h </w:instrText>
            </w:r>
            <w:r w:rsidR="0058643D" w:rsidRPr="0058643D">
              <w:rPr>
                <w:b/>
                <w:noProof/>
                <w:webHidden/>
              </w:rPr>
            </w:r>
            <w:r w:rsidR="0058643D" w:rsidRPr="0058643D">
              <w:rPr>
                <w:b/>
                <w:noProof/>
                <w:webHidden/>
              </w:rPr>
              <w:fldChar w:fldCharType="separate"/>
            </w:r>
            <w:r w:rsidR="00871308">
              <w:rPr>
                <w:b/>
                <w:noProof/>
                <w:webHidden/>
              </w:rPr>
              <w:t>31</w:t>
            </w:r>
            <w:r w:rsidR="0058643D" w:rsidRPr="0058643D">
              <w:rPr>
                <w:b/>
                <w:noProof/>
                <w:webHidden/>
              </w:rPr>
              <w:fldChar w:fldCharType="end"/>
            </w:r>
          </w:hyperlink>
        </w:p>
        <w:p w:rsidR="0058643D" w:rsidRPr="0058643D" w:rsidRDefault="001E757F">
          <w:pPr>
            <w:pStyle w:val="TOC1"/>
            <w:tabs>
              <w:tab w:val="right" w:leader="dot" w:pos="9350"/>
            </w:tabs>
            <w:rPr>
              <w:rFonts w:asciiTheme="minorHAnsi" w:eastAsiaTheme="minorEastAsia" w:hAnsiTheme="minorHAnsi" w:cstheme="minorBidi"/>
              <w:b/>
              <w:noProof/>
              <w:lang w:eastAsia="ja-JP"/>
            </w:rPr>
          </w:pPr>
          <w:hyperlink w:anchor="_Toc14898683" w:history="1">
            <w:r w:rsidR="0058643D" w:rsidRPr="0058643D">
              <w:rPr>
                <w:rStyle w:val="Hyperlink"/>
                <w:rFonts w:cs="Calibri"/>
                <w:b/>
                <w:bCs/>
                <w:noProof/>
              </w:rPr>
              <w:t>APPENDIX C</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_Toc14898683 \h </w:instrText>
            </w:r>
            <w:r w:rsidR="0058643D" w:rsidRPr="0058643D">
              <w:rPr>
                <w:b/>
                <w:noProof/>
                <w:webHidden/>
              </w:rPr>
            </w:r>
            <w:r w:rsidR="0058643D" w:rsidRPr="0058643D">
              <w:rPr>
                <w:b/>
                <w:noProof/>
                <w:webHidden/>
              </w:rPr>
              <w:fldChar w:fldCharType="separate"/>
            </w:r>
            <w:r w:rsidR="00871308">
              <w:rPr>
                <w:b/>
                <w:noProof/>
                <w:webHidden/>
              </w:rPr>
              <w:t>32</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84" w:history="1">
            <w:r w:rsidR="0058643D" w:rsidRPr="0058643D">
              <w:rPr>
                <w:rStyle w:val="Hyperlink"/>
                <w:rFonts w:cstheme="minorHAnsi"/>
                <w:b/>
                <w:bCs/>
                <w:noProof/>
              </w:rPr>
              <w:t>Community Service Learning</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_Toc14898684 \h </w:instrText>
            </w:r>
            <w:r w:rsidR="0058643D" w:rsidRPr="0058643D">
              <w:rPr>
                <w:b/>
                <w:noProof/>
                <w:webHidden/>
              </w:rPr>
            </w:r>
            <w:r w:rsidR="0058643D" w:rsidRPr="0058643D">
              <w:rPr>
                <w:b/>
                <w:noProof/>
                <w:webHidden/>
              </w:rPr>
              <w:fldChar w:fldCharType="separate"/>
            </w:r>
            <w:r w:rsidR="00871308">
              <w:rPr>
                <w:b/>
                <w:noProof/>
                <w:webHidden/>
              </w:rPr>
              <w:t>32</w:t>
            </w:r>
            <w:r w:rsidR="0058643D" w:rsidRPr="0058643D">
              <w:rPr>
                <w:b/>
                <w:noProof/>
                <w:webHidden/>
              </w:rPr>
              <w:fldChar w:fldCharType="end"/>
            </w:r>
          </w:hyperlink>
        </w:p>
        <w:p w:rsidR="0058643D" w:rsidRPr="0058643D" w:rsidRDefault="001E757F">
          <w:pPr>
            <w:pStyle w:val="TOC1"/>
            <w:tabs>
              <w:tab w:val="right" w:leader="dot" w:pos="9350"/>
            </w:tabs>
            <w:rPr>
              <w:rFonts w:asciiTheme="minorHAnsi" w:eastAsiaTheme="minorEastAsia" w:hAnsiTheme="minorHAnsi" w:cstheme="minorBidi"/>
              <w:b/>
              <w:noProof/>
              <w:lang w:eastAsia="ja-JP"/>
            </w:rPr>
          </w:pPr>
          <w:hyperlink w:anchor="_Toc14898685" w:history="1">
            <w:r w:rsidR="0058643D" w:rsidRPr="0058643D">
              <w:rPr>
                <w:rStyle w:val="Hyperlink"/>
                <w:rFonts w:cs="Calibri"/>
                <w:b/>
                <w:bCs/>
                <w:noProof/>
              </w:rPr>
              <w:t>APPENDIX D</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_Toc14898685 \h </w:instrText>
            </w:r>
            <w:r w:rsidR="0058643D" w:rsidRPr="0058643D">
              <w:rPr>
                <w:b/>
                <w:noProof/>
                <w:webHidden/>
              </w:rPr>
            </w:r>
            <w:r w:rsidR="0058643D" w:rsidRPr="0058643D">
              <w:rPr>
                <w:b/>
                <w:noProof/>
                <w:webHidden/>
              </w:rPr>
              <w:fldChar w:fldCharType="separate"/>
            </w:r>
            <w:r w:rsidR="00871308">
              <w:rPr>
                <w:b/>
                <w:noProof/>
                <w:webHidden/>
              </w:rPr>
              <w:t>33</w:t>
            </w:r>
            <w:r w:rsidR="0058643D" w:rsidRPr="0058643D">
              <w:rPr>
                <w:b/>
                <w:noProof/>
                <w:webHidden/>
              </w:rPr>
              <w:fldChar w:fldCharType="end"/>
            </w:r>
          </w:hyperlink>
        </w:p>
        <w:p w:rsidR="0058643D" w:rsidRPr="0058643D" w:rsidRDefault="001E757F">
          <w:pPr>
            <w:pStyle w:val="TOC2"/>
            <w:tabs>
              <w:tab w:val="right" w:leader="dot" w:pos="9350"/>
            </w:tabs>
            <w:rPr>
              <w:rFonts w:asciiTheme="minorHAnsi" w:eastAsiaTheme="minorEastAsia" w:hAnsiTheme="minorHAnsi" w:cstheme="minorBidi"/>
              <w:b/>
              <w:noProof/>
              <w:lang w:eastAsia="ja-JP"/>
            </w:rPr>
          </w:pPr>
          <w:hyperlink w:anchor="_Toc14898686" w:history="1">
            <w:r w:rsidR="0058643D" w:rsidRPr="0058643D">
              <w:rPr>
                <w:rStyle w:val="Hyperlink"/>
                <w:rFonts w:cstheme="minorHAnsi"/>
                <w:b/>
                <w:noProof/>
              </w:rPr>
              <w:t>YLA STUDENT COUNCIL BYLAWS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_Toc14898686 \h </w:instrText>
            </w:r>
            <w:r w:rsidR="0058643D" w:rsidRPr="0058643D">
              <w:rPr>
                <w:b/>
                <w:noProof/>
                <w:webHidden/>
              </w:rPr>
            </w:r>
            <w:r w:rsidR="0058643D" w:rsidRPr="0058643D">
              <w:rPr>
                <w:b/>
                <w:noProof/>
                <w:webHidden/>
              </w:rPr>
              <w:fldChar w:fldCharType="separate"/>
            </w:r>
            <w:r w:rsidR="00871308">
              <w:rPr>
                <w:b/>
                <w:noProof/>
                <w:webHidden/>
              </w:rPr>
              <w:t>33</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87" w:history="1">
            <w:r w:rsidR="0058643D" w:rsidRPr="0058643D">
              <w:rPr>
                <w:rStyle w:val="Hyperlink"/>
                <w:rFonts w:cstheme="minorHAnsi"/>
                <w:b/>
                <w:i/>
                <w:noProof/>
              </w:rPr>
              <w:t>Article I - Purpose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_Toc14898687 \h </w:instrText>
            </w:r>
            <w:r w:rsidR="0058643D" w:rsidRPr="0058643D">
              <w:rPr>
                <w:b/>
                <w:noProof/>
                <w:webHidden/>
              </w:rPr>
            </w:r>
            <w:r w:rsidR="0058643D" w:rsidRPr="0058643D">
              <w:rPr>
                <w:b/>
                <w:noProof/>
                <w:webHidden/>
              </w:rPr>
              <w:fldChar w:fldCharType="separate"/>
            </w:r>
            <w:r w:rsidR="00871308">
              <w:rPr>
                <w:b/>
                <w:noProof/>
                <w:webHidden/>
              </w:rPr>
              <w:t>33</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88" w:history="1">
            <w:r w:rsidR="0058643D" w:rsidRPr="0058643D">
              <w:rPr>
                <w:rStyle w:val="Hyperlink"/>
                <w:rFonts w:cstheme="minorHAnsi"/>
                <w:b/>
                <w:i/>
                <w:noProof/>
              </w:rPr>
              <w:t>Article II - Vision</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_Toc14898688 \h </w:instrText>
            </w:r>
            <w:r w:rsidR="0058643D" w:rsidRPr="0058643D">
              <w:rPr>
                <w:b/>
                <w:noProof/>
                <w:webHidden/>
              </w:rPr>
            </w:r>
            <w:r w:rsidR="0058643D" w:rsidRPr="0058643D">
              <w:rPr>
                <w:b/>
                <w:noProof/>
                <w:webHidden/>
              </w:rPr>
              <w:fldChar w:fldCharType="separate"/>
            </w:r>
            <w:r w:rsidR="00871308">
              <w:rPr>
                <w:b/>
                <w:noProof/>
                <w:webHidden/>
              </w:rPr>
              <w:t>33</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89" w:history="1">
            <w:r w:rsidR="0058643D" w:rsidRPr="0058643D">
              <w:rPr>
                <w:rStyle w:val="Hyperlink"/>
                <w:rFonts w:cstheme="minorHAnsi"/>
                <w:b/>
                <w:i/>
                <w:noProof/>
              </w:rPr>
              <w:t>Article III - Membership</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_Toc14898689 \h </w:instrText>
            </w:r>
            <w:r w:rsidR="0058643D" w:rsidRPr="0058643D">
              <w:rPr>
                <w:b/>
                <w:noProof/>
                <w:webHidden/>
              </w:rPr>
            </w:r>
            <w:r w:rsidR="0058643D" w:rsidRPr="0058643D">
              <w:rPr>
                <w:b/>
                <w:noProof/>
                <w:webHidden/>
              </w:rPr>
              <w:fldChar w:fldCharType="separate"/>
            </w:r>
            <w:r w:rsidR="00871308">
              <w:rPr>
                <w:b/>
                <w:noProof/>
                <w:webHidden/>
              </w:rPr>
              <w:t>33</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90" w:history="1">
            <w:r w:rsidR="0058643D" w:rsidRPr="0058643D">
              <w:rPr>
                <w:rStyle w:val="Hyperlink"/>
                <w:rFonts w:cstheme="minorHAnsi"/>
                <w:b/>
                <w:i/>
                <w:noProof/>
              </w:rPr>
              <w:t>Article IV - Duties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_Toc14898690 \h </w:instrText>
            </w:r>
            <w:r w:rsidR="0058643D" w:rsidRPr="0058643D">
              <w:rPr>
                <w:b/>
                <w:noProof/>
                <w:webHidden/>
              </w:rPr>
            </w:r>
            <w:r w:rsidR="0058643D" w:rsidRPr="0058643D">
              <w:rPr>
                <w:b/>
                <w:noProof/>
                <w:webHidden/>
              </w:rPr>
              <w:fldChar w:fldCharType="separate"/>
            </w:r>
            <w:r w:rsidR="00871308">
              <w:rPr>
                <w:b/>
                <w:noProof/>
                <w:webHidden/>
              </w:rPr>
              <w:t>33</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91" w:history="1">
            <w:r w:rsidR="0058643D" w:rsidRPr="0058643D">
              <w:rPr>
                <w:rStyle w:val="Hyperlink"/>
                <w:rFonts w:cstheme="minorHAnsi"/>
                <w:b/>
                <w:i/>
                <w:noProof/>
              </w:rPr>
              <w:t>Article V - Meetings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_Toc14898691 \h </w:instrText>
            </w:r>
            <w:r w:rsidR="0058643D" w:rsidRPr="0058643D">
              <w:rPr>
                <w:b/>
                <w:noProof/>
                <w:webHidden/>
              </w:rPr>
            </w:r>
            <w:r w:rsidR="0058643D" w:rsidRPr="0058643D">
              <w:rPr>
                <w:b/>
                <w:noProof/>
                <w:webHidden/>
              </w:rPr>
              <w:fldChar w:fldCharType="separate"/>
            </w:r>
            <w:r w:rsidR="00871308">
              <w:rPr>
                <w:b/>
                <w:noProof/>
                <w:webHidden/>
              </w:rPr>
              <w:t>34</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92" w:history="1">
            <w:r w:rsidR="0058643D" w:rsidRPr="0058643D">
              <w:rPr>
                <w:rStyle w:val="Hyperlink"/>
                <w:rFonts w:cstheme="minorHAnsi"/>
                <w:b/>
                <w:i/>
                <w:noProof/>
              </w:rPr>
              <w:t>Article VI - Elections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_Toc14898692 \h </w:instrText>
            </w:r>
            <w:r w:rsidR="0058643D" w:rsidRPr="0058643D">
              <w:rPr>
                <w:b/>
                <w:noProof/>
                <w:webHidden/>
              </w:rPr>
            </w:r>
            <w:r w:rsidR="0058643D" w:rsidRPr="0058643D">
              <w:rPr>
                <w:b/>
                <w:noProof/>
                <w:webHidden/>
              </w:rPr>
              <w:fldChar w:fldCharType="separate"/>
            </w:r>
            <w:r w:rsidR="00871308">
              <w:rPr>
                <w:b/>
                <w:noProof/>
                <w:webHidden/>
              </w:rPr>
              <w:t>35</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93" w:history="1">
            <w:r w:rsidR="0058643D" w:rsidRPr="0058643D">
              <w:rPr>
                <w:rStyle w:val="Hyperlink"/>
                <w:rFonts w:cstheme="minorHAnsi"/>
                <w:b/>
                <w:i/>
                <w:noProof/>
              </w:rPr>
              <w:t>Article VII - Removal from Office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_Toc14898693 \h </w:instrText>
            </w:r>
            <w:r w:rsidR="0058643D" w:rsidRPr="0058643D">
              <w:rPr>
                <w:b/>
                <w:noProof/>
                <w:webHidden/>
              </w:rPr>
            </w:r>
            <w:r w:rsidR="0058643D" w:rsidRPr="0058643D">
              <w:rPr>
                <w:b/>
                <w:noProof/>
                <w:webHidden/>
              </w:rPr>
              <w:fldChar w:fldCharType="separate"/>
            </w:r>
            <w:r w:rsidR="00871308">
              <w:rPr>
                <w:b/>
                <w:noProof/>
                <w:webHidden/>
              </w:rPr>
              <w:t>35</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94" w:history="1">
            <w:r w:rsidR="0058643D" w:rsidRPr="0058643D">
              <w:rPr>
                <w:rStyle w:val="Hyperlink"/>
                <w:rFonts w:cstheme="minorHAnsi"/>
                <w:b/>
                <w:i/>
                <w:noProof/>
              </w:rPr>
              <w:t>Article VIII - Filling Vacancies</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_Toc14898694 \h </w:instrText>
            </w:r>
            <w:r w:rsidR="0058643D" w:rsidRPr="0058643D">
              <w:rPr>
                <w:b/>
                <w:noProof/>
                <w:webHidden/>
              </w:rPr>
            </w:r>
            <w:r w:rsidR="0058643D" w:rsidRPr="0058643D">
              <w:rPr>
                <w:b/>
                <w:noProof/>
                <w:webHidden/>
              </w:rPr>
              <w:fldChar w:fldCharType="separate"/>
            </w:r>
            <w:r w:rsidR="00871308">
              <w:rPr>
                <w:b/>
                <w:noProof/>
                <w:webHidden/>
              </w:rPr>
              <w:t>35</w:t>
            </w:r>
            <w:r w:rsidR="0058643D" w:rsidRPr="0058643D">
              <w:rPr>
                <w:b/>
                <w:noProof/>
                <w:webHidden/>
              </w:rPr>
              <w:fldChar w:fldCharType="end"/>
            </w:r>
          </w:hyperlink>
        </w:p>
        <w:p w:rsidR="0058643D" w:rsidRPr="0058643D" w:rsidRDefault="001E757F">
          <w:pPr>
            <w:pStyle w:val="TOC3"/>
            <w:tabs>
              <w:tab w:val="right" w:leader="dot" w:pos="9350"/>
            </w:tabs>
            <w:rPr>
              <w:rFonts w:asciiTheme="minorHAnsi" w:eastAsiaTheme="minorEastAsia" w:hAnsiTheme="minorHAnsi" w:cstheme="minorBidi"/>
              <w:b/>
              <w:noProof/>
              <w:lang w:eastAsia="ja-JP"/>
            </w:rPr>
          </w:pPr>
          <w:hyperlink w:anchor="_Toc14898695" w:history="1">
            <w:r w:rsidR="0058643D" w:rsidRPr="0058643D">
              <w:rPr>
                <w:rStyle w:val="Hyperlink"/>
                <w:rFonts w:cstheme="minorHAnsi"/>
                <w:b/>
                <w:i/>
                <w:noProof/>
              </w:rPr>
              <w:t>Article IX - Adoption and Amendment</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_Toc14898695 \h </w:instrText>
            </w:r>
            <w:r w:rsidR="0058643D" w:rsidRPr="0058643D">
              <w:rPr>
                <w:b/>
                <w:noProof/>
                <w:webHidden/>
              </w:rPr>
            </w:r>
            <w:r w:rsidR="0058643D" w:rsidRPr="0058643D">
              <w:rPr>
                <w:b/>
                <w:noProof/>
                <w:webHidden/>
              </w:rPr>
              <w:fldChar w:fldCharType="separate"/>
            </w:r>
            <w:r w:rsidR="00871308">
              <w:rPr>
                <w:b/>
                <w:noProof/>
                <w:webHidden/>
              </w:rPr>
              <w:t>36</w:t>
            </w:r>
            <w:r w:rsidR="0058643D" w:rsidRPr="0058643D">
              <w:rPr>
                <w:b/>
                <w:noProof/>
                <w:webHidden/>
              </w:rPr>
              <w:fldChar w:fldCharType="end"/>
            </w:r>
          </w:hyperlink>
        </w:p>
        <w:p w:rsidR="0058643D" w:rsidRPr="0058643D" w:rsidRDefault="001E757F">
          <w:pPr>
            <w:pStyle w:val="TOC1"/>
            <w:tabs>
              <w:tab w:val="right" w:leader="dot" w:pos="9350"/>
            </w:tabs>
            <w:rPr>
              <w:rFonts w:asciiTheme="minorHAnsi" w:eastAsiaTheme="minorEastAsia" w:hAnsiTheme="minorHAnsi" w:cstheme="minorBidi"/>
              <w:b/>
              <w:noProof/>
              <w:lang w:eastAsia="ja-JP"/>
            </w:rPr>
          </w:pPr>
          <w:hyperlink w:anchor="_Toc14898696" w:history="1">
            <w:r w:rsidR="0058643D" w:rsidRPr="0058643D">
              <w:rPr>
                <w:rStyle w:val="Hyperlink"/>
                <w:rFonts w:cs="Calibri"/>
                <w:b/>
                <w:noProof/>
              </w:rPr>
              <w:t>APPENDIX E</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_Toc14898696 \h </w:instrText>
            </w:r>
            <w:r w:rsidR="0058643D" w:rsidRPr="0058643D">
              <w:rPr>
                <w:b/>
                <w:noProof/>
                <w:webHidden/>
              </w:rPr>
            </w:r>
            <w:r w:rsidR="0058643D" w:rsidRPr="0058643D">
              <w:rPr>
                <w:b/>
                <w:noProof/>
                <w:webHidden/>
              </w:rPr>
              <w:fldChar w:fldCharType="separate"/>
            </w:r>
            <w:r w:rsidR="00871308">
              <w:rPr>
                <w:b/>
                <w:noProof/>
                <w:webHidden/>
              </w:rPr>
              <w:t>37</w:t>
            </w:r>
            <w:r w:rsidR="0058643D" w:rsidRPr="0058643D">
              <w:rPr>
                <w:b/>
                <w:noProof/>
                <w:webHidden/>
              </w:rPr>
              <w:fldChar w:fldCharType="end"/>
            </w:r>
          </w:hyperlink>
        </w:p>
        <w:p w:rsidR="0058643D" w:rsidRPr="0058643D" w:rsidRDefault="001E757F">
          <w:pPr>
            <w:pStyle w:val="TOC1"/>
            <w:tabs>
              <w:tab w:val="right" w:leader="dot" w:pos="9350"/>
            </w:tabs>
            <w:rPr>
              <w:rFonts w:asciiTheme="minorHAnsi" w:eastAsiaTheme="minorEastAsia" w:hAnsiTheme="minorHAnsi" w:cstheme="minorBidi"/>
              <w:b/>
              <w:noProof/>
              <w:lang w:eastAsia="ja-JP"/>
            </w:rPr>
          </w:pPr>
          <w:hyperlink w:anchor="_Toc14898697" w:history="1">
            <w:r w:rsidR="0058643D" w:rsidRPr="0058643D">
              <w:rPr>
                <w:rStyle w:val="Hyperlink"/>
                <w:rFonts w:cs="Calibri"/>
                <w:b/>
                <w:noProof/>
              </w:rPr>
              <w:t>APPENDIX F</w:t>
            </w:r>
            <w:r w:rsidR="0058643D" w:rsidRPr="0058643D">
              <w:rPr>
                <w:b/>
                <w:noProof/>
                <w:webHidden/>
              </w:rPr>
              <w:tab/>
            </w:r>
            <w:r w:rsidR="0058643D" w:rsidRPr="0058643D">
              <w:rPr>
                <w:b/>
                <w:noProof/>
                <w:webHidden/>
              </w:rPr>
              <w:fldChar w:fldCharType="begin"/>
            </w:r>
            <w:r w:rsidR="0058643D" w:rsidRPr="0058643D">
              <w:rPr>
                <w:b/>
                <w:noProof/>
                <w:webHidden/>
              </w:rPr>
              <w:instrText xml:space="preserve"> PAGEREF _Toc14898697 \h </w:instrText>
            </w:r>
            <w:r w:rsidR="0058643D" w:rsidRPr="0058643D">
              <w:rPr>
                <w:b/>
                <w:noProof/>
                <w:webHidden/>
              </w:rPr>
            </w:r>
            <w:r w:rsidR="0058643D" w:rsidRPr="0058643D">
              <w:rPr>
                <w:b/>
                <w:noProof/>
                <w:webHidden/>
              </w:rPr>
              <w:fldChar w:fldCharType="separate"/>
            </w:r>
            <w:r w:rsidR="00871308">
              <w:rPr>
                <w:b/>
                <w:noProof/>
                <w:webHidden/>
              </w:rPr>
              <w:t>38</w:t>
            </w:r>
            <w:r w:rsidR="0058643D" w:rsidRPr="0058643D">
              <w:rPr>
                <w:b/>
                <w:noProof/>
                <w:webHidden/>
              </w:rPr>
              <w:fldChar w:fldCharType="end"/>
            </w:r>
          </w:hyperlink>
        </w:p>
        <w:p w:rsidR="000D157A" w:rsidRDefault="004A0892">
          <w:r w:rsidRPr="0058643D">
            <w:rPr>
              <w:b/>
              <w:sz w:val="24"/>
            </w:rPr>
            <w:fldChar w:fldCharType="end"/>
          </w:r>
        </w:p>
      </w:sdtContent>
    </w:sdt>
    <w:p w:rsidR="000D157A" w:rsidRDefault="000D157A">
      <w:pPr>
        <w:rPr>
          <w:rFonts w:cs="Calibri"/>
          <w:b/>
          <w:sz w:val="28"/>
          <w:szCs w:val="28"/>
          <w:u w:val="single"/>
        </w:rPr>
      </w:pPr>
    </w:p>
    <w:p w:rsidR="000D157A" w:rsidRDefault="000D157A">
      <w:pPr>
        <w:rPr>
          <w:rFonts w:cs="Calibri"/>
          <w:b/>
          <w:sz w:val="28"/>
          <w:szCs w:val="28"/>
          <w:u w:val="single"/>
        </w:rPr>
      </w:pPr>
    </w:p>
    <w:p w:rsidR="000D157A" w:rsidRDefault="000D157A">
      <w:pPr>
        <w:rPr>
          <w:rFonts w:cs="Calibri"/>
          <w:b/>
          <w:sz w:val="28"/>
          <w:szCs w:val="28"/>
          <w:u w:val="single"/>
        </w:rPr>
      </w:pPr>
    </w:p>
    <w:p w:rsidR="000D157A" w:rsidRDefault="000D157A">
      <w:pPr>
        <w:rPr>
          <w:rFonts w:cs="Calibri"/>
          <w:b/>
          <w:sz w:val="28"/>
          <w:szCs w:val="28"/>
          <w:u w:val="single"/>
        </w:rPr>
      </w:pPr>
      <w:r>
        <w:rPr>
          <w:rFonts w:cs="Calibri"/>
          <w:b/>
          <w:sz w:val="28"/>
          <w:szCs w:val="28"/>
          <w:u w:val="single"/>
        </w:rPr>
        <w:br w:type="page"/>
      </w:r>
    </w:p>
    <w:p w:rsidR="00C61404" w:rsidRPr="008C318F" w:rsidRDefault="006577F8" w:rsidP="000D157A">
      <w:pPr>
        <w:pStyle w:val="ListParagraph"/>
        <w:spacing w:line="276" w:lineRule="auto"/>
        <w:ind w:left="0"/>
        <w:jc w:val="center"/>
        <w:outlineLvl w:val="0"/>
        <w:rPr>
          <w:rFonts w:cs="Calibri"/>
          <w:b/>
          <w:sz w:val="28"/>
          <w:szCs w:val="28"/>
          <w:u w:val="single"/>
        </w:rPr>
      </w:pPr>
      <w:bookmarkStart w:id="0" w:name="_Toc14898609"/>
      <w:r>
        <w:rPr>
          <w:rFonts w:cs="Calibri"/>
          <w:b/>
          <w:sz w:val="28"/>
          <w:szCs w:val="28"/>
          <w:u w:val="single"/>
        </w:rPr>
        <w:lastRenderedPageBreak/>
        <w:t>SECTION</w:t>
      </w:r>
      <w:r w:rsidR="00C61404" w:rsidRPr="008C318F">
        <w:rPr>
          <w:rFonts w:cs="Calibri"/>
          <w:b/>
          <w:sz w:val="28"/>
          <w:szCs w:val="28"/>
          <w:u w:val="single"/>
        </w:rPr>
        <w:t xml:space="preserve"> I</w:t>
      </w:r>
      <w:bookmarkEnd w:id="0"/>
    </w:p>
    <w:p w:rsidR="00603271" w:rsidRPr="008C318F" w:rsidRDefault="00603271" w:rsidP="009F3891">
      <w:pPr>
        <w:pStyle w:val="ListParagraph"/>
        <w:spacing w:line="276" w:lineRule="auto"/>
        <w:ind w:left="0"/>
        <w:rPr>
          <w:rFonts w:cs="Calibri"/>
          <w:b/>
          <w:sz w:val="24"/>
          <w:szCs w:val="24"/>
          <w:u w:val="single"/>
        </w:rPr>
      </w:pPr>
    </w:p>
    <w:p w:rsidR="00466A4B" w:rsidRPr="005E4B30" w:rsidRDefault="00466A4B" w:rsidP="000D157A">
      <w:pPr>
        <w:pStyle w:val="ListParagraph"/>
        <w:spacing w:line="276" w:lineRule="auto"/>
        <w:ind w:left="0"/>
        <w:outlineLvl w:val="1"/>
        <w:rPr>
          <w:rFonts w:cs="Calibri"/>
          <w:b/>
          <w:color w:val="365F91" w:themeColor="accent1" w:themeShade="BF"/>
          <w:sz w:val="24"/>
          <w:szCs w:val="24"/>
        </w:rPr>
      </w:pPr>
      <w:bookmarkStart w:id="1" w:name="_Toc14898610"/>
      <w:r w:rsidRPr="005E4B30">
        <w:rPr>
          <w:rFonts w:cs="Calibri"/>
          <w:b/>
          <w:color w:val="365F91" w:themeColor="accent1" w:themeShade="BF"/>
          <w:sz w:val="24"/>
          <w:szCs w:val="24"/>
        </w:rPr>
        <w:t>Welcome</w:t>
      </w:r>
      <w:bookmarkEnd w:id="1"/>
    </w:p>
    <w:p w:rsidR="00D66D19" w:rsidRPr="00603271" w:rsidRDefault="00C61404" w:rsidP="009F3891">
      <w:pPr>
        <w:pStyle w:val="ListParagraph"/>
        <w:spacing w:line="276" w:lineRule="auto"/>
        <w:ind w:left="0"/>
        <w:rPr>
          <w:rFonts w:cs="Calibri"/>
          <w:sz w:val="24"/>
          <w:szCs w:val="24"/>
        </w:rPr>
      </w:pPr>
      <w:r w:rsidRPr="00603271">
        <w:rPr>
          <w:rFonts w:cs="Calibri"/>
          <w:sz w:val="24"/>
          <w:szCs w:val="24"/>
        </w:rPr>
        <w:t>Welcome to the Youth Leadership Academy</w:t>
      </w:r>
      <w:r w:rsidR="006A67F2" w:rsidRPr="00603271">
        <w:rPr>
          <w:rFonts w:cs="Calibri"/>
          <w:sz w:val="24"/>
          <w:szCs w:val="24"/>
        </w:rPr>
        <w:t xml:space="preserve"> (YLA)</w:t>
      </w:r>
      <w:r w:rsidRPr="00603271">
        <w:rPr>
          <w:rFonts w:cs="Calibri"/>
          <w:sz w:val="24"/>
          <w:szCs w:val="24"/>
        </w:rPr>
        <w:t>!</w:t>
      </w:r>
      <w:r w:rsidR="006A67F2" w:rsidRPr="00603271">
        <w:rPr>
          <w:rFonts w:cs="Calibri"/>
          <w:sz w:val="24"/>
          <w:szCs w:val="24"/>
        </w:rPr>
        <w:t xml:space="preserve">  As </w:t>
      </w:r>
      <w:proofErr w:type="gramStart"/>
      <w:r w:rsidR="006A67F2" w:rsidRPr="00603271">
        <w:rPr>
          <w:rFonts w:cs="Calibri"/>
          <w:sz w:val="24"/>
          <w:szCs w:val="24"/>
        </w:rPr>
        <w:t>a</w:t>
      </w:r>
      <w:proofErr w:type="gramEnd"/>
      <w:r w:rsidR="006A67F2" w:rsidRPr="00603271">
        <w:rPr>
          <w:rFonts w:cs="Calibri"/>
          <w:sz w:val="24"/>
          <w:szCs w:val="24"/>
        </w:rPr>
        <w:t xml:space="preserve"> YLA cadet, you</w:t>
      </w:r>
      <w:r w:rsidR="007C2238">
        <w:rPr>
          <w:rFonts w:cs="Calibri"/>
          <w:sz w:val="24"/>
          <w:szCs w:val="24"/>
        </w:rPr>
        <w:t xml:space="preserve"> have been selected to be</w:t>
      </w:r>
      <w:r w:rsidR="00B74214" w:rsidRPr="00603271">
        <w:rPr>
          <w:rFonts w:cs="Calibri"/>
          <w:sz w:val="24"/>
          <w:szCs w:val="24"/>
        </w:rPr>
        <w:t xml:space="preserve"> part of a group that is dedicated to</w:t>
      </w:r>
      <w:r w:rsidR="007C2238">
        <w:rPr>
          <w:rFonts w:cs="Calibri"/>
          <w:sz w:val="24"/>
          <w:szCs w:val="24"/>
        </w:rPr>
        <w:t xml:space="preserve"> </w:t>
      </w:r>
      <w:r w:rsidR="00495E34" w:rsidRPr="00603271">
        <w:rPr>
          <w:rFonts w:cs="Calibri"/>
          <w:sz w:val="24"/>
          <w:szCs w:val="24"/>
        </w:rPr>
        <w:t>helping you reach your dreams</w:t>
      </w:r>
      <w:r w:rsidR="0056059A" w:rsidRPr="00603271">
        <w:rPr>
          <w:rFonts w:cs="Calibri"/>
          <w:sz w:val="24"/>
          <w:szCs w:val="24"/>
        </w:rPr>
        <w:t xml:space="preserve"> in</w:t>
      </w:r>
      <w:r w:rsidR="007C2238">
        <w:rPr>
          <w:rFonts w:cs="Calibri"/>
          <w:sz w:val="24"/>
          <w:szCs w:val="24"/>
        </w:rPr>
        <w:t xml:space="preserve"> life!</w:t>
      </w:r>
    </w:p>
    <w:p w:rsidR="00AC5F02" w:rsidRPr="00603271" w:rsidRDefault="00AC5F02" w:rsidP="009F3891">
      <w:pPr>
        <w:pStyle w:val="ListParagraph"/>
        <w:spacing w:line="276" w:lineRule="auto"/>
        <w:ind w:left="0"/>
        <w:rPr>
          <w:rFonts w:cs="Calibri"/>
          <w:sz w:val="24"/>
          <w:szCs w:val="24"/>
        </w:rPr>
      </w:pPr>
    </w:p>
    <w:p w:rsidR="00B74214" w:rsidRPr="00603271" w:rsidRDefault="0056059A" w:rsidP="007C2238">
      <w:pPr>
        <w:pStyle w:val="ListParagraph"/>
        <w:spacing w:after="120" w:line="276" w:lineRule="auto"/>
        <w:ind w:left="0"/>
        <w:jc w:val="center"/>
        <w:rPr>
          <w:rFonts w:cs="Calibri"/>
          <w:i/>
          <w:sz w:val="24"/>
          <w:szCs w:val="24"/>
        </w:rPr>
      </w:pPr>
      <w:r w:rsidRPr="00603271">
        <w:rPr>
          <w:rFonts w:cs="Calibri"/>
          <w:i/>
          <w:sz w:val="24"/>
          <w:szCs w:val="24"/>
        </w:rPr>
        <w:t>“Goals are dreams with deadlines.” – Diana Scharf Hunt</w:t>
      </w:r>
    </w:p>
    <w:p w:rsidR="007C2238" w:rsidRDefault="003F2815" w:rsidP="007C2238">
      <w:pPr>
        <w:pStyle w:val="ListParagraph"/>
        <w:spacing w:after="120" w:line="276" w:lineRule="auto"/>
        <w:ind w:left="0"/>
        <w:jc w:val="center"/>
        <w:rPr>
          <w:rFonts w:cs="Calibri"/>
          <w:i/>
          <w:sz w:val="24"/>
          <w:szCs w:val="24"/>
        </w:rPr>
      </w:pPr>
      <w:r w:rsidRPr="00603271">
        <w:rPr>
          <w:rFonts w:cs="Calibri"/>
          <w:sz w:val="24"/>
          <w:szCs w:val="24"/>
        </w:rPr>
        <w:t>“</w:t>
      </w:r>
      <w:r w:rsidRPr="00603271">
        <w:rPr>
          <w:rFonts w:cs="Calibri"/>
          <w:i/>
          <w:sz w:val="24"/>
          <w:szCs w:val="24"/>
        </w:rPr>
        <w:t>Education is the most powerful weapon which yo</w:t>
      </w:r>
      <w:r w:rsidR="007C2238">
        <w:rPr>
          <w:rFonts w:cs="Calibri"/>
          <w:i/>
          <w:sz w:val="24"/>
          <w:szCs w:val="24"/>
        </w:rPr>
        <w:t>u can use to change the world.”</w:t>
      </w:r>
    </w:p>
    <w:p w:rsidR="00466A4B" w:rsidRPr="00603271" w:rsidRDefault="003F2815" w:rsidP="009F3891">
      <w:pPr>
        <w:pStyle w:val="ListParagraph"/>
        <w:spacing w:after="120" w:line="276" w:lineRule="auto"/>
        <w:ind w:left="0"/>
        <w:jc w:val="center"/>
        <w:rPr>
          <w:rFonts w:cs="Calibri"/>
          <w:i/>
          <w:sz w:val="24"/>
          <w:szCs w:val="24"/>
        </w:rPr>
      </w:pPr>
      <w:r w:rsidRPr="00603271">
        <w:rPr>
          <w:rFonts w:cs="Calibri"/>
          <w:i/>
          <w:sz w:val="24"/>
          <w:szCs w:val="24"/>
        </w:rPr>
        <w:t>–</w:t>
      </w:r>
      <w:r w:rsidR="007C2238">
        <w:rPr>
          <w:rFonts w:cs="Calibri"/>
          <w:i/>
          <w:sz w:val="24"/>
          <w:szCs w:val="24"/>
        </w:rPr>
        <w:t xml:space="preserve"> </w:t>
      </w:r>
      <w:r w:rsidRPr="00603271">
        <w:rPr>
          <w:rFonts w:cs="Calibri"/>
          <w:i/>
          <w:sz w:val="24"/>
          <w:szCs w:val="24"/>
        </w:rPr>
        <w:t>Nelson Mandela</w:t>
      </w:r>
    </w:p>
    <w:p w:rsidR="00466A4B" w:rsidRPr="00603271" w:rsidRDefault="00466A4B" w:rsidP="009F3891">
      <w:pPr>
        <w:pStyle w:val="ListParagraph"/>
        <w:spacing w:line="276" w:lineRule="auto"/>
        <w:jc w:val="center"/>
        <w:rPr>
          <w:rFonts w:cs="Calibri"/>
          <w:i/>
          <w:sz w:val="24"/>
          <w:szCs w:val="24"/>
        </w:rPr>
      </w:pPr>
    </w:p>
    <w:p w:rsidR="00466A4B" w:rsidRPr="005E4B30" w:rsidRDefault="00603271" w:rsidP="000D157A">
      <w:pPr>
        <w:pStyle w:val="ListParagraph"/>
        <w:spacing w:line="276" w:lineRule="auto"/>
        <w:ind w:left="0"/>
        <w:outlineLvl w:val="1"/>
        <w:rPr>
          <w:rFonts w:cs="Calibri"/>
          <w:b/>
          <w:color w:val="365F91" w:themeColor="accent1" w:themeShade="BF"/>
          <w:sz w:val="24"/>
          <w:szCs w:val="24"/>
        </w:rPr>
      </w:pPr>
      <w:bookmarkStart w:id="2" w:name="_Toc14898611"/>
      <w:r w:rsidRPr="005E4B30">
        <w:rPr>
          <w:rFonts w:cs="Calibri"/>
          <w:b/>
          <w:color w:val="365F91" w:themeColor="accent1" w:themeShade="BF"/>
          <w:sz w:val="24"/>
          <w:szCs w:val="24"/>
        </w:rPr>
        <w:t xml:space="preserve">Why </w:t>
      </w:r>
      <w:r w:rsidR="007C2238" w:rsidRPr="005E4B30">
        <w:rPr>
          <w:rFonts w:cs="Calibri"/>
          <w:b/>
          <w:color w:val="365F91" w:themeColor="accent1" w:themeShade="BF"/>
          <w:sz w:val="24"/>
          <w:szCs w:val="24"/>
        </w:rPr>
        <w:t>Should You Do</w:t>
      </w:r>
      <w:r w:rsidRPr="005E4B30">
        <w:rPr>
          <w:rFonts w:cs="Calibri"/>
          <w:b/>
          <w:color w:val="365F91" w:themeColor="accent1" w:themeShade="BF"/>
          <w:sz w:val="24"/>
          <w:szCs w:val="24"/>
        </w:rPr>
        <w:t xml:space="preserve"> This?</w:t>
      </w:r>
      <w:bookmarkEnd w:id="2"/>
    </w:p>
    <w:p w:rsidR="006A67F2" w:rsidRPr="00603271" w:rsidRDefault="00F41E26" w:rsidP="009F3891">
      <w:pPr>
        <w:pStyle w:val="ListParagraph"/>
        <w:spacing w:line="276" w:lineRule="auto"/>
        <w:ind w:left="0"/>
        <w:rPr>
          <w:rFonts w:cs="Calibri"/>
          <w:sz w:val="24"/>
        </w:rPr>
      </w:pPr>
      <w:r w:rsidRPr="00603271">
        <w:rPr>
          <w:rFonts w:cs="Calibri"/>
          <w:sz w:val="24"/>
        </w:rPr>
        <w:t>There are many good reasons for participating in YLA</w:t>
      </w:r>
      <w:r w:rsidR="007C2238">
        <w:rPr>
          <w:rFonts w:cs="Calibri"/>
          <w:sz w:val="24"/>
        </w:rPr>
        <w:t>!</w:t>
      </w:r>
      <w:r w:rsidRPr="00603271">
        <w:rPr>
          <w:rFonts w:cs="Calibri"/>
          <w:sz w:val="24"/>
        </w:rPr>
        <w:t xml:space="preserve">  Here are just a few: </w:t>
      </w:r>
    </w:p>
    <w:p w:rsidR="00D66D19" w:rsidRPr="00603271" w:rsidRDefault="006A67F2" w:rsidP="0057133E">
      <w:pPr>
        <w:pStyle w:val="ListParagraph"/>
        <w:numPr>
          <w:ilvl w:val="0"/>
          <w:numId w:val="4"/>
        </w:numPr>
        <w:spacing w:line="276" w:lineRule="auto"/>
        <w:rPr>
          <w:rFonts w:cs="Calibri"/>
          <w:sz w:val="24"/>
        </w:rPr>
      </w:pPr>
      <w:r w:rsidRPr="00603271">
        <w:rPr>
          <w:rFonts w:cs="Calibri"/>
          <w:sz w:val="24"/>
        </w:rPr>
        <w:t>To spend your time doing positive things for yourself and for others</w:t>
      </w:r>
      <w:r w:rsidR="008A08F9" w:rsidRPr="00603271">
        <w:rPr>
          <w:rFonts w:cs="Calibri"/>
          <w:sz w:val="24"/>
        </w:rPr>
        <w:t>.</w:t>
      </w:r>
    </w:p>
    <w:p w:rsidR="00D66D19" w:rsidRPr="00603271" w:rsidRDefault="006A67F2" w:rsidP="0057133E">
      <w:pPr>
        <w:pStyle w:val="ListParagraph"/>
        <w:numPr>
          <w:ilvl w:val="0"/>
          <w:numId w:val="4"/>
        </w:numPr>
        <w:spacing w:line="276" w:lineRule="auto"/>
        <w:rPr>
          <w:rFonts w:cs="Calibri"/>
          <w:sz w:val="24"/>
        </w:rPr>
      </w:pPr>
      <w:r w:rsidRPr="00603271">
        <w:rPr>
          <w:rFonts w:cs="Calibri"/>
          <w:sz w:val="24"/>
        </w:rPr>
        <w:t>To learn and grow as a leader</w:t>
      </w:r>
      <w:r w:rsidR="008A08F9" w:rsidRPr="00603271">
        <w:rPr>
          <w:rFonts w:cs="Calibri"/>
          <w:sz w:val="24"/>
        </w:rPr>
        <w:t>.</w:t>
      </w:r>
    </w:p>
    <w:p w:rsidR="00D66D19" w:rsidRPr="00603271" w:rsidRDefault="006A67F2" w:rsidP="0057133E">
      <w:pPr>
        <w:pStyle w:val="ListParagraph"/>
        <w:numPr>
          <w:ilvl w:val="0"/>
          <w:numId w:val="4"/>
        </w:numPr>
        <w:spacing w:line="276" w:lineRule="auto"/>
        <w:rPr>
          <w:rFonts w:cs="Calibri"/>
          <w:sz w:val="24"/>
        </w:rPr>
      </w:pPr>
      <w:r w:rsidRPr="00603271">
        <w:rPr>
          <w:rFonts w:cs="Calibri"/>
          <w:sz w:val="24"/>
        </w:rPr>
        <w:t>To get to know peo</w:t>
      </w:r>
      <w:r w:rsidR="00D66D19" w:rsidRPr="00603271">
        <w:rPr>
          <w:rFonts w:cs="Calibri"/>
          <w:sz w:val="24"/>
        </w:rPr>
        <w:t xml:space="preserve">ple who can help </w:t>
      </w:r>
      <w:r w:rsidR="00D8241A">
        <w:rPr>
          <w:rFonts w:cs="Calibri"/>
          <w:sz w:val="24"/>
        </w:rPr>
        <w:t>you</w:t>
      </w:r>
      <w:r w:rsidR="00D66D19" w:rsidRPr="00603271">
        <w:rPr>
          <w:rFonts w:cs="Calibri"/>
          <w:sz w:val="24"/>
        </w:rPr>
        <w:t xml:space="preserve"> with school</w:t>
      </w:r>
      <w:r w:rsidR="008A08F9" w:rsidRPr="00603271">
        <w:rPr>
          <w:rFonts w:cs="Calibri"/>
          <w:sz w:val="24"/>
        </w:rPr>
        <w:t>.</w:t>
      </w:r>
    </w:p>
    <w:p w:rsidR="00D66D19" w:rsidRPr="00603271" w:rsidRDefault="006A67F2" w:rsidP="0057133E">
      <w:pPr>
        <w:pStyle w:val="ListParagraph"/>
        <w:numPr>
          <w:ilvl w:val="0"/>
          <w:numId w:val="4"/>
        </w:numPr>
        <w:spacing w:line="276" w:lineRule="auto"/>
        <w:rPr>
          <w:rFonts w:cs="Calibri"/>
          <w:sz w:val="24"/>
        </w:rPr>
      </w:pPr>
      <w:r w:rsidRPr="00603271">
        <w:rPr>
          <w:rFonts w:cs="Calibri"/>
          <w:sz w:val="24"/>
        </w:rPr>
        <w:t>To make friends who like to work hard at school a</w:t>
      </w:r>
      <w:r w:rsidR="008A08F9" w:rsidRPr="00603271">
        <w:rPr>
          <w:rFonts w:cs="Calibri"/>
          <w:sz w:val="24"/>
        </w:rPr>
        <w:t>nd</w:t>
      </w:r>
      <w:r w:rsidRPr="00603271">
        <w:rPr>
          <w:rFonts w:cs="Calibri"/>
          <w:sz w:val="24"/>
        </w:rPr>
        <w:t xml:space="preserve"> volunteer like you</w:t>
      </w:r>
      <w:r w:rsidR="008A08F9" w:rsidRPr="00603271">
        <w:rPr>
          <w:rFonts w:cs="Calibri"/>
          <w:sz w:val="24"/>
        </w:rPr>
        <w:t>.</w:t>
      </w:r>
    </w:p>
    <w:p w:rsidR="00D66D19" w:rsidRPr="00603271" w:rsidRDefault="006A67F2" w:rsidP="0057133E">
      <w:pPr>
        <w:pStyle w:val="ListParagraph"/>
        <w:numPr>
          <w:ilvl w:val="0"/>
          <w:numId w:val="4"/>
        </w:numPr>
        <w:spacing w:line="276" w:lineRule="auto"/>
        <w:rPr>
          <w:rFonts w:cs="Calibri"/>
          <w:sz w:val="24"/>
        </w:rPr>
      </w:pPr>
      <w:r w:rsidRPr="00603271">
        <w:rPr>
          <w:rFonts w:cs="Calibri"/>
          <w:sz w:val="24"/>
        </w:rPr>
        <w:t xml:space="preserve">To understand how to make good decisions in </w:t>
      </w:r>
      <w:r w:rsidR="00362CD3">
        <w:rPr>
          <w:rFonts w:cs="Calibri"/>
          <w:sz w:val="24"/>
        </w:rPr>
        <w:t>your</w:t>
      </w:r>
      <w:r w:rsidRPr="00603271">
        <w:rPr>
          <w:rFonts w:cs="Calibri"/>
          <w:sz w:val="24"/>
        </w:rPr>
        <w:t xml:space="preserve"> life</w:t>
      </w:r>
      <w:r w:rsidR="008A08F9" w:rsidRPr="00603271">
        <w:rPr>
          <w:rFonts w:cs="Calibri"/>
          <w:sz w:val="24"/>
        </w:rPr>
        <w:t>.</w:t>
      </w:r>
    </w:p>
    <w:p w:rsidR="00D66D19" w:rsidRPr="00603271" w:rsidRDefault="001560EB" w:rsidP="0057133E">
      <w:pPr>
        <w:pStyle w:val="ListParagraph"/>
        <w:numPr>
          <w:ilvl w:val="0"/>
          <w:numId w:val="4"/>
        </w:numPr>
        <w:spacing w:line="276" w:lineRule="auto"/>
        <w:rPr>
          <w:rFonts w:cs="Calibri"/>
          <w:sz w:val="24"/>
        </w:rPr>
      </w:pPr>
      <w:r w:rsidRPr="00603271">
        <w:rPr>
          <w:rFonts w:cs="Calibri"/>
          <w:sz w:val="24"/>
        </w:rPr>
        <w:t>To open doors of opportunity for jobs, careers, and more</w:t>
      </w:r>
      <w:r w:rsidR="008A08F9" w:rsidRPr="00603271">
        <w:rPr>
          <w:rFonts w:cs="Calibri"/>
          <w:sz w:val="24"/>
        </w:rPr>
        <w:t>.</w:t>
      </w:r>
    </w:p>
    <w:p w:rsidR="00D66D19" w:rsidRPr="00603271" w:rsidRDefault="00D63D73" w:rsidP="0057133E">
      <w:pPr>
        <w:pStyle w:val="ListParagraph"/>
        <w:numPr>
          <w:ilvl w:val="0"/>
          <w:numId w:val="4"/>
        </w:numPr>
        <w:spacing w:line="276" w:lineRule="auto"/>
        <w:rPr>
          <w:rFonts w:cs="Calibri"/>
          <w:sz w:val="24"/>
        </w:rPr>
      </w:pPr>
      <w:r w:rsidRPr="00603271">
        <w:rPr>
          <w:rFonts w:cs="Calibri"/>
          <w:sz w:val="24"/>
        </w:rPr>
        <w:t xml:space="preserve">To earn a scholarship </w:t>
      </w:r>
      <w:r w:rsidR="00362CD3">
        <w:rPr>
          <w:rFonts w:cs="Calibri"/>
          <w:sz w:val="24"/>
        </w:rPr>
        <w:t>for college.</w:t>
      </w:r>
    </w:p>
    <w:p w:rsidR="006059F0" w:rsidRPr="00603271" w:rsidRDefault="00D66D19" w:rsidP="0057133E">
      <w:pPr>
        <w:pStyle w:val="ListParagraph"/>
        <w:numPr>
          <w:ilvl w:val="0"/>
          <w:numId w:val="4"/>
        </w:numPr>
        <w:spacing w:line="276" w:lineRule="auto"/>
        <w:rPr>
          <w:rFonts w:cs="Calibri"/>
          <w:sz w:val="24"/>
        </w:rPr>
      </w:pPr>
      <w:r w:rsidRPr="00603271">
        <w:rPr>
          <w:rFonts w:cs="Calibri"/>
          <w:sz w:val="24"/>
        </w:rPr>
        <w:t>To help you achieve your dreams</w:t>
      </w:r>
      <w:r w:rsidR="00362CD3">
        <w:rPr>
          <w:rFonts w:cs="Calibri"/>
          <w:sz w:val="24"/>
        </w:rPr>
        <w:t>!</w:t>
      </w:r>
    </w:p>
    <w:p w:rsidR="00697415" w:rsidRPr="00603271" w:rsidRDefault="00697415" w:rsidP="008C318F">
      <w:pPr>
        <w:pStyle w:val="ListParagraph"/>
        <w:spacing w:line="276" w:lineRule="auto"/>
        <w:rPr>
          <w:rFonts w:cs="Calibri"/>
          <w:sz w:val="24"/>
        </w:rPr>
      </w:pPr>
    </w:p>
    <w:p w:rsidR="00C61404" w:rsidRPr="005E4B30" w:rsidRDefault="00362CD3" w:rsidP="00362CD3">
      <w:pPr>
        <w:pStyle w:val="ListParagraph"/>
        <w:spacing w:line="276" w:lineRule="auto"/>
        <w:ind w:left="0"/>
        <w:outlineLvl w:val="1"/>
        <w:rPr>
          <w:rFonts w:asciiTheme="minorHAnsi" w:hAnsiTheme="minorHAnsi" w:cstheme="minorHAnsi"/>
          <w:b/>
          <w:color w:val="365F91" w:themeColor="accent1" w:themeShade="BF"/>
          <w:sz w:val="24"/>
          <w:szCs w:val="24"/>
        </w:rPr>
      </w:pPr>
      <w:bookmarkStart w:id="3" w:name="_Toc14898612"/>
      <w:r w:rsidRPr="005E4B30">
        <w:rPr>
          <w:rFonts w:asciiTheme="minorHAnsi" w:hAnsiTheme="minorHAnsi" w:cstheme="minorHAnsi"/>
          <w:b/>
          <w:color w:val="365F91" w:themeColor="accent1" w:themeShade="BF"/>
          <w:sz w:val="24"/>
          <w:szCs w:val="24"/>
        </w:rPr>
        <w:t>Purpose of t</w:t>
      </w:r>
      <w:r w:rsidR="00603271" w:rsidRPr="005E4B30">
        <w:rPr>
          <w:rFonts w:asciiTheme="minorHAnsi" w:hAnsiTheme="minorHAnsi" w:cstheme="minorHAnsi"/>
          <w:b/>
          <w:color w:val="365F91" w:themeColor="accent1" w:themeShade="BF"/>
          <w:sz w:val="24"/>
          <w:szCs w:val="24"/>
        </w:rPr>
        <w:t>his Manual</w:t>
      </w:r>
      <w:bookmarkEnd w:id="3"/>
    </w:p>
    <w:p w:rsidR="00C61404" w:rsidRPr="00603271" w:rsidRDefault="00C61404" w:rsidP="009F3891">
      <w:pPr>
        <w:pStyle w:val="ListParagraph"/>
        <w:spacing w:line="276" w:lineRule="auto"/>
        <w:ind w:left="0"/>
        <w:rPr>
          <w:rFonts w:asciiTheme="minorHAnsi" w:hAnsiTheme="minorHAnsi" w:cstheme="minorHAnsi"/>
          <w:sz w:val="24"/>
          <w:szCs w:val="24"/>
        </w:rPr>
      </w:pPr>
      <w:r w:rsidRPr="00603271">
        <w:rPr>
          <w:rFonts w:asciiTheme="minorHAnsi" w:hAnsiTheme="minorHAnsi" w:cstheme="minorHAnsi"/>
          <w:sz w:val="24"/>
          <w:szCs w:val="24"/>
        </w:rPr>
        <w:t>The purpose of this manual is to c</w:t>
      </w:r>
      <w:r w:rsidR="00362CD3">
        <w:rPr>
          <w:rFonts w:asciiTheme="minorHAnsi" w:hAnsiTheme="minorHAnsi" w:cstheme="minorHAnsi"/>
          <w:sz w:val="24"/>
          <w:szCs w:val="24"/>
        </w:rPr>
        <w:t>ommunicate clearly with all YLA members and affiliates</w:t>
      </w:r>
      <w:r w:rsidRPr="00603271">
        <w:rPr>
          <w:rFonts w:asciiTheme="minorHAnsi" w:hAnsiTheme="minorHAnsi" w:cstheme="minorHAnsi"/>
          <w:sz w:val="24"/>
          <w:szCs w:val="24"/>
        </w:rPr>
        <w:t xml:space="preserve"> (cadets, parents, staff,</w:t>
      </w:r>
      <w:r w:rsidR="008A08F9" w:rsidRPr="00603271">
        <w:rPr>
          <w:rFonts w:asciiTheme="minorHAnsi" w:hAnsiTheme="minorHAnsi" w:cstheme="minorHAnsi"/>
          <w:sz w:val="24"/>
          <w:szCs w:val="24"/>
        </w:rPr>
        <w:t xml:space="preserve"> volunteers</w:t>
      </w:r>
      <w:r w:rsidR="00362CD3">
        <w:rPr>
          <w:rFonts w:asciiTheme="minorHAnsi" w:hAnsiTheme="minorHAnsi" w:cstheme="minorHAnsi"/>
          <w:sz w:val="24"/>
          <w:szCs w:val="24"/>
        </w:rPr>
        <w:t>,</w:t>
      </w:r>
      <w:r w:rsidRPr="00603271">
        <w:rPr>
          <w:rFonts w:asciiTheme="minorHAnsi" w:hAnsiTheme="minorHAnsi" w:cstheme="minorHAnsi"/>
          <w:sz w:val="24"/>
          <w:szCs w:val="24"/>
        </w:rPr>
        <w:t xml:space="preserve"> etc…) about YLA policies, how the program functions, and what the expectations are for participating in the program</w:t>
      </w:r>
      <w:r w:rsidR="00495E34" w:rsidRPr="00603271">
        <w:rPr>
          <w:rFonts w:asciiTheme="minorHAnsi" w:hAnsiTheme="minorHAnsi" w:cstheme="minorHAnsi"/>
          <w:sz w:val="24"/>
          <w:szCs w:val="24"/>
        </w:rPr>
        <w:t xml:space="preserve">.  YLA families </w:t>
      </w:r>
      <w:r w:rsidRPr="00603271">
        <w:rPr>
          <w:rFonts w:asciiTheme="minorHAnsi" w:hAnsiTheme="minorHAnsi" w:cstheme="minorHAnsi"/>
          <w:sz w:val="24"/>
          <w:szCs w:val="24"/>
        </w:rPr>
        <w:t>are encouraged to read through this manual</w:t>
      </w:r>
      <w:r w:rsidR="00362CD3">
        <w:rPr>
          <w:rFonts w:asciiTheme="minorHAnsi" w:hAnsiTheme="minorHAnsi" w:cstheme="minorHAnsi"/>
          <w:sz w:val="24"/>
          <w:szCs w:val="24"/>
        </w:rPr>
        <w:t xml:space="preserve"> carefully</w:t>
      </w:r>
      <w:r w:rsidRPr="00603271">
        <w:rPr>
          <w:rFonts w:asciiTheme="minorHAnsi" w:hAnsiTheme="minorHAnsi" w:cstheme="minorHAnsi"/>
          <w:sz w:val="24"/>
          <w:szCs w:val="24"/>
        </w:rPr>
        <w:t xml:space="preserve"> </w:t>
      </w:r>
      <w:r w:rsidR="00362CD3">
        <w:rPr>
          <w:rFonts w:asciiTheme="minorHAnsi" w:hAnsiTheme="minorHAnsi" w:cstheme="minorHAnsi"/>
          <w:sz w:val="24"/>
          <w:szCs w:val="24"/>
        </w:rPr>
        <w:t>together, and then</w:t>
      </w:r>
      <w:r w:rsidR="00495E34" w:rsidRPr="00603271">
        <w:rPr>
          <w:rFonts w:asciiTheme="minorHAnsi" w:hAnsiTheme="minorHAnsi" w:cstheme="minorHAnsi"/>
          <w:sz w:val="24"/>
          <w:szCs w:val="24"/>
        </w:rPr>
        <w:t xml:space="preserve"> </w:t>
      </w:r>
      <w:r w:rsidR="00362CD3">
        <w:rPr>
          <w:rFonts w:asciiTheme="minorHAnsi" w:hAnsiTheme="minorHAnsi" w:cstheme="minorHAnsi"/>
          <w:sz w:val="24"/>
          <w:szCs w:val="24"/>
        </w:rPr>
        <w:t xml:space="preserve">discuss </w:t>
      </w:r>
      <w:r w:rsidRPr="00603271">
        <w:rPr>
          <w:rFonts w:asciiTheme="minorHAnsi" w:hAnsiTheme="minorHAnsi" w:cstheme="minorHAnsi"/>
          <w:sz w:val="24"/>
          <w:szCs w:val="24"/>
        </w:rPr>
        <w:t>how t</w:t>
      </w:r>
      <w:r w:rsidR="00D66D19" w:rsidRPr="00603271">
        <w:rPr>
          <w:rFonts w:asciiTheme="minorHAnsi" w:hAnsiTheme="minorHAnsi" w:cstheme="minorHAnsi"/>
          <w:sz w:val="24"/>
          <w:szCs w:val="24"/>
        </w:rPr>
        <w:t>hey will work toget</w:t>
      </w:r>
      <w:r w:rsidR="00495E34" w:rsidRPr="00603271">
        <w:rPr>
          <w:rFonts w:asciiTheme="minorHAnsi" w:hAnsiTheme="minorHAnsi" w:cstheme="minorHAnsi"/>
          <w:sz w:val="24"/>
          <w:szCs w:val="24"/>
        </w:rPr>
        <w:t>her to support</w:t>
      </w:r>
      <w:r w:rsidR="00D66D19" w:rsidRPr="00603271">
        <w:rPr>
          <w:rFonts w:asciiTheme="minorHAnsi" w:hAnsiTheme="minorHAnsi" w:cstheme="minorHAnsi"/>
          <w:sz w:val="24"/>
          <w:szCs w:val="24"/>
        </w:rPr>
        <w:t xml:space="preserve"> the</w:t>
      </w:r>
      <w:r w:rsidR="00495E34" w:rsidRPr="00603271">
        <w:rPr>
          <w:rFonts w:asciiTheme="minorHAnsi" w:hAnsiTheme="minorHAnsi" w:cstheme="minorHAnsi"/>
          <w:sz w:val="24"/>
          <w:szCs w:val="24"/>
        </w:rPr>
        <w:t xml:space="preserve">ir cadet in </w:t>
      </w:r>
      <w:r w:rsidRPr="00603271">
        <w:rPr>
          <w:rFonts w:asciiTheme="minorHAnsi" w:hAnsiTheme="minorHAnsi" w:cstheme="minorHAnsi"/>
          <w:sz w:val="24"/>
          <w:szCs w:val="24"/>
        </w:rPr>
        <w:t>success</w:t>
      </w:r>
      <w:r w:rsidR="00D66D19" w:rsidRPr="00603271">
        <w:rPr>
          <w:rFonts w:asciiTheme="minorHAnsi" w:hAnsiTheme="minorHAnsi" w:cstheme="minorHAnsi"/>
          <w:sz w:val="24"/>
          <w:szCs w:val="24"/>
        </w:rPr>
        <w:t>ful</w:t>
      </w:r>
      <w:r w:rsidR="00495E34" w:rsidRPr="00603271">
        <w:rPr>
          <w:rFonts w:asciiTheme="minorHAnsi" w:hAnsiTheme="minorHAnsi" w:cstheme="minorHAnsi"/>
          <w:sz w:val="24"/>
          <w:szCs w:val="24"/>
        </w:rPr>
        <w:t xml:space="preserve">ly completing </w:t>
      </w:r>
      <w:r w:rsidR="00D66D19" w:rsidRPr="00603271">
        <w:rPr>
          <w:rFonts w:asciiTheme="minorHAnsi" w:hAnsiTheme="minorHAnsi" w:cstheme="minorHAnsi"/>
          <w:sz w:val="24"/>
          <w:szCs w:val="24"/>
        </w:rPr>
        <w:t>this program</w:t>
      </w:r>
      <w:r w:rsidRPr="00603271">
        <w:rPr>
          <w:rFonts w:asciiTheme="minorHAnsi" w:hAnsiTheme="minorHAnsi" w:cstheme="minorHAnsi"/>
          <w:sz w:val="24"/>
          <w:szCs w:val="24"/>
        </w:rPr>
        <w:t xml:space="preserve">.  </w:t>
      </w:r>
    </w:p>
    <w:p w:rsidR="00603271" w:rsidRDefault="00603271" w:rsidP="009F3891">
      <w:pPr>
        <w:pStyle w:val="ListParagraph"/>
        <w:spacing w:line="276" w:lineRule="auto"/>
        <w:ind w:left="0"/>
        <w:rPr>
          <w:rFonts w:asciiTheme="minorHAnsi" w:hAnsiTheme="minorHAnsi" w:cstheme="minorHAnsi"/>
          <w:b/>
          <w:sz w:val="24"/>
          <w:szCs w:val="24"/>
        </w:rPr>
      </w:pPr>
    </w:p>
    <w:p w:rsidR="006059F0" w:rsidRPr="005E4B30" w:rsidRDefault="00C61404" w:rsidP="00362CD3">
      <w:pPr>
        <w:pStyle w:val="ListParagraph"/>
        <w:spacing w:line="276" w:lineRule="auto"/>
        <w:ind w:left="0"/>
        <w:outlineLvl w:val="1"/>
        <w:rPr>
          <w:rFonts w:asciiTheme="minorHAnsi" w:hAnsiTheme="minorHAnsi" w:cstheme="minorHAnsi"/>
          <w:color w:val="365F91" w:themeColor="accent1" w:themeShade="BF"/>
          <w:sz w:val="24"/>
          <w:szCs w:val="24"/>
        </w:rPr>
      </w:pPr>
      <w:bookmarkStart w:id="4" w:name="_Toc14898613"/>
      <w:r w:rsidRPr="005E4B30">
        <w:rPr>
          <w:rFonts w:asciiTheme="minorHAnsi" w:hAnsiTheme="minorHAnsi" w:cstheme="minorHAnsi"/>
          <w:b/>
          <w:color w:val="365F91" w:themeColor="accent1" w:themeShade="BF"/>
          <w:sz w:val="24"/>
          <w:szCs w:val="24"/>
        </w:rPr>
        <w:t>Mission of the YLA</w:t>
      </w:r>
      <w:bookmarkEnd w:id="4"/>
    </w:p>
    <w:p w:rsidR="00C61404" w:rsidRPr="00603271" w:rsidRDefault="00C61404" w:rsidP="009F3891">
      <w:pPr>
        <w:pStyle w:val="ListParagraph"/>
        <w:spacing w:line="276" w:lineRule="auto"/>
        <w:ind w:left="0"/>
        <w:rPr>
          <w:rFonts w:asciiTheme="minorHAnsi" w:hAnsiTheme="minorHAnsi" w:cstheme="minorHAnsi"/>
          <w:sz w:val="24"/>
          <w:szCs w:val="24"/>
        </w:rPr>
      </w:pPr>
      <w:r w:rsidRPr="00603271">
        <w:rPr>
          <w:rFonts w:asciiTheme="minorHAnsi" w:hAnsiTheme="minorHAnsi" w:cstheme="minorHAnsi"/>
          <w:sz w:val="24"/>
          <w:szCs w:val="24"/>
        </w:rPr>
        <w:t xml:space="preserve">We engage and inspire youth to maximize their potential to become successful community leaders through the access and responsible utilization of post-secondary education.  </w:t>
      </w:r>
    </w:p>
    <w:p w:rsidR="00F8612C" w:rsidRPr="00603271" w:rsidRDefault="00F8612C" w:rsidP="009F3891">
      <w:pPr>
        <w:pStyle w:val="ListParagraph"/>
        <w:spacing w:line="276" w:lineRule="auto"/>
        <w:ind w:left="0"/>
        <w:rPr>
          <w:rFonts w:asciiTheme="minorHAnsi" w:hAnsiTheme="minorHAnsi" w:cstheme="minorHAnsi"/>
          <w:b/>
          <w:sz w:val="24"/>
          <w:szCs w:val="24"/>
        </w:rPr>
      </w:pPr>
    </w:p>
    <w:p w:rsidR="006059F0" w:rsidRPr="005E4B30" w:rsidRDefault="00C61404" w:rsidP="00362CD3">
      <w:pPr>
        <w:pStyle w:val="ListParagraph"/>
        <w:spacing w:line="276" w:lineRule="auto"/>
        <w:ind w:left="0"/>
        <w:outlineLvl w:val="1"/>
        <w:rPr>
          <w:rFonts w:asciiTheme="minorHAnsi" w:hAnsiTheme="minorHAnsi" w:cstheme="minorHAnsi"/>
          <w:color w:val="365F91" w:themeColor="accent1" w:themeShade="BF"/>
          <w:sz w:val="24"/>
          <w:szCs w:val="24"/>
        </w:rPr>
      </w:pPr>
      <w:bookmarkStart w:id="5" w:name="_Toc14898614"/>
      <w:r w:rsidRPr="005E4B30">
        <w:rPr>
          <w:rFonts w:asciiTheme="minorHAnsi" w:hAnsiTheme="minorHAnsi" w:cstheme="minorHAnsi"/>
          <w:b/>
          <w:color w:val="365F91" w:themeColor="accent1" w:themeShade="BF"/>
          <w:sz w:val="24"/>
          <w:szCs w:val="24"/>
        </w:rPr>
        <w:t>Vision of the YLA</w:t>
      </w:r>
      <w:bookmarkEnd w:id="5"/>
    </w:p>
    <w:p w:rsidR="00C61404" w:rsidRPr="00603271" w:rsidRDefault="00C61404" w:rsidP="009F3891">
      <w:pPr>
        <w:pStyle w:val="ListParagraph"/>
        <w:spacing w:line="276" w:lineRule="auto"/>
        <w:ind w:left="0"/>
        <w:rPr>
          <w:rFonts w:asciiTheme="minorHAnsi" w:hAnsiTheme="minorHAnsi" w:cstheme="minorHAnsi"/>
          <w:sz w:val="24"/>
          <w:szCs w:val="24"/>
        </w:rPr>
      </w:pPr>
      <w:r w:rsidRPr="00603271">
        <w:rPr>
          <w:rFonts w:asciiTheme="minorHAnsi" w:hAnsiTheme="minorHAnsi" w:cstheme="minorHAnsi"/>
          <w:sz w:val="24"/>
          <w:szCs w:val="24"/>
        </w:rPr>
        <w:t xml:space="preserve">Through participation in </w:t>
      </w:r>
      <w:r w:rsidR="004811B4">
        <w:rPr>
          <w:rFonts w:asciiTheme="minorHAnsi" w:hAnsiTheme="minorHAnsi" w:cstheme="minorHAnsi"/>
          <w:sz w:val="24"/>
          <w:szCs w:val="24"/>
        </w:rPr>
        <w:t>YLA</w:t>
      </w:r>
      <w:r w:rsidR="004F6FA1" w:rsidRPr="00603271">
        <w:rPr>
          <w:rFonts w:asciiTheme="minorHAnsi" w:hAnsiTheme="minorHAnsi" w:cstheme="minorHAnsi"/>
          <w:sz w:val="24"/>
          <w:szCs w:val="24"/>
        </w:rPr>
        <w:t>,</w:t>
      </w:r>
      <w:r w:rsidR="004811B4">
        <w:rPr>
          <w:rFonts w:asciiTheme="minorHAnsi" w:hAnsiTheme="minorHAnsi" w:cstheme="minorHAnsi"/>
          <w:sz w:val="24"/>
          <w:szCs w:val="24"/>
        </w:rPr>
        <w:t xml:space="preserve"> students will realize their full potential.  They </w:t>
      </w:r>
      <w:r w:rsidR="004F6FA1" w:rsidRPr="00603271">
        <w:rPr>
          <w:rFonts w:asciiTheme="minorHAnsi" w:hAnsiTheme="minorHAnsi" w:cstheme="minorHAnsi"/>
          <w:sz w:val="24"/>
          <w:szCs w:val="24"/>
        </w:rPr>
        <w:t xml:space="preserve">will complete </w:t>
      </w:r>
      <w:r w:rsidRPr="00603271">
        <w:rPr>
          <w:rFonts w:asciiTheme="minorHAnsi" w:hAnsiTheme="minorHAnsi" w:cstheme="minorHAnsi"/>
          <w:sz w:val="24"/>
          <w:szCs w:val="24"/>
        </w:rPr>
        <w:t>hig</w:t>
      </w:r>
      <w:r w:rsidR="006A67F2" w:rsidRPr="00603271">
        <w:rPr>
          <w:rFonts w:asciiTheme="minorHAnsi" w:hAnsiTheme="minorHAnsi" w:cstheme="minorHAnsi"/>
          <w:sz w:val="24"/>
          <w:szCs w:val="24"/>
        </w:rPr>
        <w:t xml:space="preserve">h school, </w:t>
      </w:r>
      <w:r w:rsidR="004F6FA1" w:rsidRPr="00603271">
        <w:rPr>
          <w:rFonts w:asciiTheme="minorHAnsi" w:hAnsiTheme="minorHAnsi" w:cstheme="minorHAnsi"/>
          <w:sz w:val="24"/>
          <w:szCs w:val="24"/>
        </w:rPr>
        <w:t xml:space="preserve">graduate from </w:t>
      </w:r>
      <w:r w:rsidR="006A67F2" w:rsidRPr="00603271">
        <w:rPr>
          <w:rFonts w:asciiTheme="minorHAnsi" w:hAnsiTheme="minorHAnsi" w:cstheme="minorHAnsi"/>
          <w:sz w:val="24"/>
          <w:szCs w:val="24"/>
        </w:rPr>
        <w:t>a post-</w:t>
      </w:r>
      <w:r w:rsidR="004F6FA1" w:rsidRPr="00603271">
        <w:rPr>
          <w:rFonts w:asciiTheme="minorHAnsi" w:hAnsiTheme="minorHAnsi" w:cstheme="minorHAnsi"/>
          <w:sz w:val="24"/>
          <w:szCs w:val="24"/>
        </w:rPr>
        <w:t xml:space="preserve">secondary education institution, and become </w:t>
      </w:r>
      <w:r w:rsidRPr="00603271">
        <w:rPr>
          <w:rFonts w:asciiTheme="minorHAnsi" w:hAnsiTheme="minorHAnsi" w:cstheme="minorHAnsi"/>
          <w:sz w:val="24"/>
          <w:szCs w:val="24"/>
        </w:rPr>
        <w:t>productive leader</w:t>
      </w:r>
      <w:r w:rsidR="004F6FA1" w:rsidRPr="00603271">
        <w:rPr>
          <w:rFonts w:asciiTheme="minorHAnsi" w:hAnsiTheme="minorHAnsi" w:cstheme="minorHAnsi"/>
          <w:sz w:val="24"/>
          <w:szCs w:val="24"/>
        </w:rPr>
        <w:t>s</w:t>
      </w:r>
      <w:r w:rsidRPr="00603271">
        <w:rPr>
          <w:rFonts w:asciiTheme="minorHAnsi" w:hAnsiTheme="minorHAnsi" w:cstheme="minorHAnsi"/>
          <w:sz w:val="24"/>
          <w:szCs w:val="24"/>
        </w:rPr>
        <w:t xml:space="preserve"> and role model</w:t>
      </w:r>
      <w:r w:rsidR="004F6FA1" w:rsidRPr="00603271">
        <w:rPr>
          <w:rFonts w:asciiTheme="minorHAnsi" w:hAnsiTheme="minorHAnsi" w:cstheme="minorHAnsi"/>
          <w:sz w:val="24"/>
          <w:szCs w:val="24"/>
        </w:rPr>
        <w:t>s</w:t>
      </w:r>
      <w:r w:rsidR="004811B4">
        <w:rPr>
          <w:rFonts w:asciiTheme="minorHAnsi" w:hAnsiTheme="minorHAnsi" w:cstheme="minorHAnsi"/>
          <w:sz w:val="24"/>
          <w:szCs w:val="24"/>
        </w:rPr>
        <w:t xml:space="preserve"> in the community</w:t>
      </w:r>
      <w:r w:rsidRPr="00603271">
        <w:rPr>
          <w:rFonts w:asciiTheme="minorHAnsi" w:hAnsiTheme="minorHAnsi" w:cstheme="minorHAnsi"/>
          <w:sz w:val="24"/>
          <w:szCs w:val="24"/>
        </w:rPr>
        <w:t xml:space="preserve">. </w:t>
      </w:r>
    </w:p>
    <w:p w:rsidR="009D7A5A" w:rsidRPr="00603271" w:rsidRDefault="009D7A5A" w:rsidP="009F3891">
      <w:pPr>
        <w:pStyle w:val="ListParagraph"/>
        <w:spacing w:line="276" w:lineRule="auto"/>
        <w:ind w:left="0"/>
        <w:rPr>
          <w:rFonts w:asciiTheme="minorHAnsi" w:hAnsiTheme="minorHAnsi" w:cstheme="minorHAnsi"/>
          <w:b/>
          <w:sz w:val="24"/>
          <w:szCs w:val="24"/>
        </w:rPr>
      </w:pPr>
    </w:p>
    <w:p w:rsidR="00C61404" w:rsidRPr="005E4B30" w:rsidRDefault="009F3891" w:rsidP="00362CD3">
      <w:pPr>
        <w:pStyle w:val="ListParagraph"/>
        <w:spacing w:line="276" w:lineRule="auto"/>
        <w:ind w:left="0"/>
        <w:outlineLvl w:val="1"/>
        <w:rPr>
          <w:rFonts w:asciiTheme="minorHAnsi" w:hAnsiTheme="minorHAnsi" w:cstheme="minorHAnsi"/>
          <w:b/>
          <w:color w:val="365F91" w:themeColor="accent1" w:themeShade="BF"/>
          <w:sz w:val="24"/>
          <w:szCs w:val="24"/>
        </w:rPr>
      </w:pPr>
      <w:bookmarkStart w:id="6" w:name="_Toc14898615"/>
      <w:r w:rsidRPr="005E4B30">
        <w:rPr>
          <w:rFonts w:asciiTheme="minorHAnsi" w:hAnsiTheme="minorHAnsi" w:cstheme="minorHAnsi"/>
          <w:b/>
          <w:color w:val="365F91" w:themeColor="accent1" w:themeShade="BF"/>
          <w:sz w:val="24"/>
          <w:szCs w:val="24"/>
        </w:rPr>
        <w:t>Selection of C</w:t>
      </w:r>
      <w:r w:rsidR="00C61404" w:rsidRPr="005E4B30">
        <w:rPr>
          <w:rFonts w:asciiTheme="minorHAnsi" w:hAnsiTheme="minorHAnsi" w:cstheme="minorHAnsi"/>
          <w:b/>
          <w:color w:val="365F91" w:themeColor="accent1" w:themeShade="BF"/>
          <w:sz w:val="24"/>
          <w:szCs w:val="24"/>
        </w:rPr>
        <w:t>adets</w:t>
      </w:r>
      <w:bookmarkEnd w:id="6"/>
      <w:r w:rsidR="00C61404" w:rsidRPr="005E4B30">
        <w:rPr>
          <w:rFonts w:asciiTheme="minorHAnsi" w:hAnsiTheme="minorHAnsi" w:cstheme="minorHAnsi"/>
          <w:b/>
          <w:color w:val="365F91" w:themeColor="accent1" w:themeShade="BF"/>
          <w:sz w:val="24"/>
          <w:szCs w:val="24"/>
        </w:rPr>
        <w:t xml:space="preserve"> </w:t>
      </w:r>
    </w:p>
    <w:p w:rsidR="00C61404" w:rsidRDefault="00C61404" w:rsidP="009F3891">
      <w:pPr>
        <w:pStyle w:val="ListParagraph"/>
        <w:spacing w:line="276" w:lineRule="auto"/>
        <w:ind w:left="0"/>
        <w:rPr>
          <w:rFonts w:asciiTheme="minorHAnsi" w:hAnsiTheme="minorHAnsi" w:cs="Cordia New"/>
          <w:sz w:val="24"/>
          <w:szCs w:val="24"/>
        </w:rPr>
      </w:pPr>
      <w:r w:rsidRPr="009F3891">
        <w:rPr>
          <w:rFonts w:asciiTheme="minorHAnsi" w:hAnsiTheme="minorHAnsi" w:cstheme="minorHAnsi"/>
          <w:sz w:val="24"/>
          <w:szCs w:val="24"/>
        </w:rPr>
        <w:t>The Youth Leadership Academy is a selective organization.  Applica</w:t>
      </w:r>
      <w:r w:rsidR="00475D75" w:rsidRPr="009F3891">
        <w:rPr>
          <w:rFonts w:asciiTheme="minorHAnsi" w:hAnsiTheme="minorHAnsi" w:cstheme="minorHAnsi"/>
          <w:sz w:val="24"/>
          <w:szCs w:val="24"/>
        </w:rPr>
        <w:t xml:space="preserve">tions are open </w:t>
      </w:r>
      <w:r w:rsidR="00062FD2">
        <w:rPr>
          <w:rFonts w:asciiTheme="minorHAnsi" w:hAnsiTheme="minorHAnsi" w:cstheme="minorHAnsi"/>
          <w:sz w:val="24"/>
          <w:szCs w:val="24"/>
        </w:rPr>
        <w:t>annually</w:t>
      </w:r>
      <w:r w:rsidR="005657BE">
        <w:rPr>
          <w:rFonts w:asciiTheme="minorHAnsi" w:hAnsiTheme="minorHAnsi" w:cstheme="minorHAnsi"/>
          <w:sz w:val="24"/>
          <w:szCs w:val="24"/>
        </w:rPr>
        <w:t xml:space="preserve"> on</w:t>
      </w:r>
      <w:r w:rsidR="00475D75" w:rsidRPr="009F3891">
        <w:rPr>
          <w:rFonts w:asciiTheme="minorHAnsi" w:hAnsiTheme="minorHAnsi" w:cstheme="minorHAnsi"/>
          <w:sz w:val="24"/>
          <w:szCs w:val="24"/>
        </w:rPr>
        <w:t xml:space="preserve"> January 1</w:t>
      </w:r>
      <w:r w:rsidR="00475D75" w:rsidRPr="009F3891">
        <w:rPr>
          <w:rFonts w:asciiTheme="minorHAnsi" w:hAnsiTheme="minorHAnsi" w:cstheme="minorHAnsi"/>
          <w:sz w:val="24"/>
          <w:szCs w:val="24"/>
          <w:vertAlign w:val="superscript"/>
        </w:rPr>
        <w:t>st</w:t>
      </w:r>
      <w:r w:rsidR="0078070B">
        <w:rPr>
          <w:rFonts w:asciiTheme="minorHAnsi" w:hAnsiTheme="minorHAnsi" w:cstheme="minorHAnsi"/>
          <w:sz w:val="24"/>
          <w:szCs w:val="24"/>
        </w:rPr>
        <w:t xml:space="preserve">, and are typically due in </w:t>
      </w:r>
      <w:r w:rsidR="00475D75" w:rsidRPr="009F3891">
        <w:rPr>
          <w:rFonts w:asciiTheme="minorHAnsi" w:hAnsiTheme="minorHAnsi" w:cstheme="minorHAnsi"/>
          <w:sz w:val="24"/>
          <w:szCs w:val="24"/>
        </w:rPr>
        <w:t>March</w:t>
      </w:r>
      <w:r w:rsidR="0078070B">
        <w:rPr>
          <w:rFonts w:asciiTheme="minorHAnsi" w:hAnsiTheme="minorHAnsi" w:cstheme="minorHAnsi"/>
          <w:sz w:val="24"/>
          <w:szCs w:val="24"/>
        </w:rPr>
        <w:t xml:space="preserve"> or </w:t>
      </w:r>
      <w:r w:rsidR="00496C69">
        <w:rPr>
          <w:rFonts w:asciiTheme="minorHAnsi" w:hAnsiTheme="minorHAnsi" w:cstheme="minorHAnsi"/>
          <w:sz w:val="24"/>
          <w:szCs w:val="24"/>
        </w:rPr>
        <w:t>April</w:t>
      </w:r>
      <w:r w:rsidR="00475D75" w:rsidRPr="009F3891">
        <w:rPr>
          <w:rFonts w:asciiTheme="minorHAnsi" w:hAnsiTheme="minorHAnsi" w:cstheme="minorHAnsi"/>
          <w:sz w:val="24"/>
          <w:szCs w:val="24"/>
        </w:rPr>
        <w:t xml:space="preserve">. Only </w:t>
      </w:r>
      <w:r w:rsidRPr="009F3891">
        <w:rPr>
          <w:rFonts w:asciiTheme="minorHAnsi" w:hAnsiTheme="minorHAnsi" w:cstheme="minorHAnsi"/>
          <w:sz w:val="24"/>
          <w:szCs w:val="24"/>
        </w:rPr>
        <w:t>current 6</w:t>
      </w:r>
      <w:r w:rsidRPr="009F3891">
        <w:rPr>
          <w:rFonts w:asciiTheme="minorHAnsi" w:hAnsiTheme="minorHAnsi" w:cstheme="minorHAnsi"/>
          <w:sz w:val="24"/>
          <w:szCs w:val="24"/>
          <w:vertAlign w:val="superscript"/>
        </w:rPr>
        <w:t>th</w:t>
      </w:r>
      <w:r w:rsidR="00475D75" w:rsidRPr="009F3891">
        <w:rPr>
          <w:rFonts w:asciiTheme="minorHAnsi" w:hAnsiTheme="minorHAnsi" w:cstheme="minorHAnsi"/>
          <w:sz w:val="24"/>
          <w:szCs w:val="24"/>
        </w:rPr>
        <w:t>grade students</w:t>
      </w:r>
      <w:r w:rsidRPr="009F3891">
        <w:rPr>
          <w:rFonts w:asciiTheme="minorHAnsi" w:hAnsiTheme="minorHAnsi" w:cstheme="minorHAnsi"/>
          <w:sz w:val="24"/>
          <w:szCs w:val="24"/>
        </w:rPr>
        <w:t xml:space="preserve"> residing </w:t>
      </w:r>
      <w:r w:rsidRPr="009F3891">
        <w:rPr>
          <w:rFonts w:asciiTheme="minorHAnsi" w:hAnsiTheme="minorHAnsi" w:cstheme="minorHAnsi"/>
          <w:sz w:val="24"/>
          <w:szCs w:val="24"/>
        </w:rPr>
        <w:lastRenderedPageBreak/>
        <w:t>within the Elgin Community</w:t>
      </w:r>
      <w:r w:rsidRPr="009F3891">
        <w:rPr>
          <w:rFonts w:asciiTheme="minorHAnsi" w:hAnsiTheme="minorHAnsi" w:cs="Cordia New"/>
          <w:sz w:val="24"/>
          <w:szCs w:val="24"/>
        </w:rPr>
        <w:t xml:space="preserve"> College</w:t>
      </w:r>
      <w:r w:rsidR="00475D75" w:rsidRPr="009F3891">
        <w:rPr>
          <w:rFonts w:asciiTheme="minorHAnsi" w:hAnsiTheme="minorHAnsi" w:cs="Cordia New"/>
          <w:sz w:val="24"/>
          <w:szCs w:val="24"/>
        </w:rPr>
        <w:t xml:space="preserve"> (ECC)</w:t>
      </w:r>
      <w:r w:rsidRPr="009F3891">
        <w:rPr>
          <w:rFonts w:asciiTheme="minorHAnsi" w:hAnsiTheme="minorHAnsi" w:cs="Cordia New"/>
          <w:sz w:val="24"/>
          <w:szCs w:val="24"/>
        </w:rPr>
        <w:t xml:space="preserve"> District 509 area</w:t>
      </w:r>
      <w:r w:rsidR="00475D75" w:rsidRPr="009F3891">
        <w:rPr>
          <w:rFonts w:asciiTheme="minorHAnsi" w:hAnsiTheme="minorHAnsi" w:cs="Cordia New"/>
          <w:sz w:val="24"/>
          <w:szCs w:val="24"/>
        </w:rPr>
        <w:t xml:space="preserve"> are eligible to apply.  The ECC District 509 </w:t>
      </w:r>
      <w:r w:rsidRPr="009F3891">
        <w:rPr>
          <w:rFonts w:asciiTheme="minorHAnsi" w:hAnsiTheme="minorHAnsi" w:cs="Cordia New"/>
          <w:sz w:val="24"/>
          <w:szCs w:val="24"/>
        </w:rPr>
        <w:t xml:space="preserve">area includes </w:t>
      </w:r>
      <w:r w:rsidR="00475D75" w:rsidRPr="009F3891">
        <w:rPr>
          <w:rFonts w:asciiTheme="minorHAnsi" w:hAnsiTheme="minorHAnsi" w:cs="Cordia New"/>
          <w:sz w:val="24"/>
          <w:szCs w:val="24"/>
        </w:rPr>
        <w:t xml:space="preserve">Illinois </w:t>
      </w:r>
      <w:r w:rsidRPr="009F3891">
        <w:rPr>
          <w:rFonts w:asciiTheme="minorHAnsi" w:hAnsiTheme="minorHAnsi" w:cs="Cordia New"/>
          <w:sz w:val="24"/>
          <w:szCs w:val="24"/>
        </w:rPr>
        <w:t xml:space="preserve">school districts U-46, D300, D301, and D303.  Through careful review of applications and recommendation letters, some students are selected for interviews.  After careful deliberation from these </w:t>
      </w:r>
      <w:r w:rsidR="00475D75" w:rsidRPr="009F3891">
        <w:rPr>
          <w:rFonts w:asciiTheme="minorHAnsi" w:hAnsiTheme="minorHAnsi" w:cs="Cordia New"/>
          <w:sz w:val="24"/>
          <w:szCs w:val="24"/>
        </w:rPr>
        <w:t xml:space="preserve">interviews, the YLA </w:t>
      </w:r>
      <w:r w:rsidR="00D7503B">
        <w:rPr>
          <w:rFonts w:asciiTheme="minorHAnsi" w:hAnsiTheme="minorHAnsi" w:cs="Cordia New"/>
          <w:sz w:val="24"/>
          <w:szCs w:val="24"/>
        </w:rPr>
        <w:t xml:space="preserve">will </w:t>
      </w:r>
      <w:r w:rsidR="00B84BEA">
        <w:rPr>
          <w:rFonts w:asciiTheme="minorHAnsi" w:hAnsiTheme="minorHAnsi" w:cs="Cordia New"/>
          <w:sz w:val="24"/>
          <w:szCs w:val="24"/>
        </w:rPr>
        <w:t>invite</w:t>
      </w:r>
      <w:r w:rsidR="00475D75" w:rsidRPr="009F3891">
        <w:rPr>
          <w:rFonts w:asciiTheme="minorHAnsi" w:hAnsiTheme="minorHAnsi" w:cs="Cordia New"/>
          <w:sz w:val="24"/>
          <w:szCs w:val="24"/>
        </w:rPr>
        <w:t xml:space="preserve"> </w:t>
      </w:r>
      <w:r w:rsidR="00495E34" w:rsidRPr="009F3891">
        <w:rPr>
          <w:rFonts w:asciiTheme="minorHAnsi" w:hAnsiTheme="minorHAnsi" w:cs="Cordia New"/>
          <w:sz w:val="24"/>
          <w:szCs w:val="24"/>
        </w:rPr>
        <w:t xml:space="preserve">up to </w:t>
      </w:r>
      <w:r w:rsidRPr="009F3891">
        <w:rPr>
          <w:rFonts w:asciiTheme="minorHAnsi" w:hAnsiTheme="minorHAnsi" w:cs="Cordia New"/>
          <w:sz w:val="24"/>
          <w:szCs w:val="24"/>
        </w:rPr>
        <w:t xml:space="preserve">25 </w:t>
      </w:r>
      <w:r w:rsidR="00B84BEA">
        <w:rPr>
          <w:rFonts w:asciiTheme="minorHAnsi" w:hAnsiTheme="minorHAnsi" w:cs="Cordia New"/>
          <w:sz w:val="24"/>
          <w:szCs w:val="24"/>
        </w:rPr>
        <w:t xml:space="preserve">new students to become </w:t>
      </w:r>
      <w:r w:rsidRPr="009F3891">
        <w:rPr>
          <w:rFonts w:asciiTheme="minorHAnsi" w:hAnsiTheme="minorHAnsi" w:cs="Cordia New"/>
          <w:sz w:val="24"/>
          <w:szCs w:val="24"/>
        </w:rPr>
        <w:t xml:space="preserve">YLA cadets.  Cadets are selected based on </w:t>
      </w:r>
      <w:r w:rsidR="00495E34" w:rsidRPr="009F3891">
        <w:rPr>
          <w:rFonts w:asciiTheme="minorHAnsi" w:hAnsiTheme="minorHAnsi" w:cs="Cordia New"/>
          <w:sz w:val="24"/>
          <w:szCs w:val="24"/>
        </w:rPr>
        <w:t>a mix of the following</w:t>
      </w:r>
      <w:r w:rsidR="0019553E" w:rsidRPr="009F3891">
        <w:rPr>
          <w:rFonts w:asciiTheme="minorHAnsi" w:hAnsiTheme="minorHAnsi" w:cs="Cordia New"/>
          <w:sz w:val="24"/>
          <w:szCs w:val="24"/>
        </w:rPr>
        <w:t xml:space="preserve">: </w:t>
      </w:r>
      <w:r w:rsidRPr="009F3891">
        <w:rPr>
          <w:rFonts w:asciiTheme="minorHAnsi" w:hAnsiTheme="minorHAnsi" w:cs="Cordia New"/>
          <w:sz w:val="24"/>
          <w:szCs w:val="24"/>
        </w:rPr>
        <w:t>cadet</w:t>
      </w:r>
      <w:r w:rsidR="009402AD">
        <w:rPr>
          <w:rFonts w:asciiTheme="minorHAnsi" w:hAnsiTheme="minorHAnsi" w:cs="Cordia New"/>
          <w:sz w:val="24"/>
          <w:szCs w:val="24"/>
        </w:rPr>
        <w:t>s'</w:t>
      </w:r>
      <w:r w:rsidRPr="009F3891">
        <w:rPr>
          <w:rFonts w:asciiTheme="minorHAnsi" w:hAnsiTheme="minorHAnsi" w:cs="Cordia New"/>
          <w:sz w:val="24"/>
          <w:szCs w:val="24"/>
        </w:rPr>
        <w:t xml:space="preserve"> responses to application </w:t>
      </w:r>
      <w:r w:rsidR="00475D75" w:rsidRPr="009F3891">
        <w:rPr>
          <w:rFonts w:asciiTheme="minorHAnsi" w:hAnsiTheme="minorHAnsi" w:cs="Cordia New"/>
          <w:sz w:val="24"/>
          <w:szCs w:val="24"/>
        </w:rPr>
        <w:t xml:space="preserve">and interview </w:t>
      </w:r>
      <w:r w:rsidR="0019553E" w:rsidRPr="009F3891">
        <w:rPr>
          <w:rFonts w:asciiTheme="minorHAnsi" w:hAnsiTheme="minorHAnsi" w:cs="Cordia New"/>
          <w:sz w:val="24"/>
          <w:szCs w:val="24"/>
        </w:rPr>
        <w:t>questions</w:t>
      </w:r>
      <w:r w:rsidRPr="009F3891">
        <w:rPr>
          <w:rFonts w:asciiTheme="minorHAnsi" w:hAnsiTheme="minorHAnsi" w:cs="Cordia New"/>
          <w:sz w:val="24"/>
          <w:szCs w:val="24"/>
        </w:rPr>
        <w:t>, recommendation letters from teachers and other adults (not parents or other relatives), family income eligi</w:t>
      </w:r>
      <w:r w:rsidR="0019553E" w:rsidRPr="009F3891">
        <w:rPr>
          <w:rFonts w:asciiTheme="minorHAnsi" w:hAnsiTheme="minorHAnsi" w:cs="Cordia New"/>
          <w:sz w:val="24"/>
          <w:szCs w:val="24"/>
        </w:rPr>
        <w:t>bility</w:t>
      </w:r>
      <w:r w:rsidR="00B84BEA">
        <w:rPr>
          <w:rFonts w:asciiTheme="minorHAnsi" w:hAnsiTheme="minorHAnsi" w:cs="Cordia New"/>
          <w:sz w:val="24"/>
          <w:szCs w:val="24"/>
        </w:rPr>
        <w:t>,</w:t>
      </w:r>
      <w:r w:rsidR="0019553E" w:rsidRPr="009F3891">
        <w:rPr>
          <w:rFonts w:asciiTheme="minorHAnsi" w:hAnsiTheme="minorHAnsi" w:cs="Cordia New"/>
          <w:sz w:val="24"/>
          <w:szCs w:val="24"/>
        </w:rPr>
        <w:t xml:space="preserve"> </w:t>
      </w:r>
      <w:r w:rsidRPr="009F3891">
        <w:rPr>
          <w:rFonts w:asciiTheme="minorHAnsi" w:hAnsiTheme="minorHAnsi" w:cs="Cordia New"/>
          <w:sz w:val="24"/>
          <w:szCs w:val="24"/>
        </w:rPr>
        <w:t>and commitment</w:t>
      </w:r>
      <w:r w:rsidR="0019553E" w:rsidRPr="009F3891">
        <w:rPr>
          <w:rFonts w:asciiTheme="minorHAnsi" w:hAnsiTheme="minorHAnsi" w:cs="Cordia New"/>
          <w:sz w:val="24"/>
          <w:szCs w:val="24"/>
        </w:rPr>
        <w:t>.</w:t>
      </w:r>
    </w:p>
    <w:p w:rsidR="00A04632" w:rsidRPr="009F3891" w:rsidRDefault="00A04632" w:rsidP="009F3891">
      <w:pPr>
        <w:pStyle w:val="ListParagraph"/>
        <w:spacing w:line="276" w:lineRule="auto"/>
        <w:ind w:left="0"/>
        <w:rPr>
          <w:rFonts w:asciiTheme="minorHAnsi" w:hAnsiTheme="minorHAnsi" w:cs="Cordia New"/>
          <w:sz w:val="24"/>
          <w:szCs w:val="24"/>
        </w:rPr>
      </w:pPr>
    </w:p>
    <w:p w:rsidR="00C61404" w:rsidRPr="009F3891" w:rsidRDefault="00C61404" w:rsidP="009F3891">
      <w:pPr>
        <w:pStyle w:val="ListParagraph"/>
        <w:spacing w:line="276" w:lineRule="auto"/>
        <w:ind w:left="0"/>
        <w:rPr>
          <w:rFonts w:asciiTheme="minorHAnsi" w:hAnsiTheme="minorHAnsi" w:cs="Cordia New"/>
          <w:sz w:val="24"/>
          <w:szCs w:val="24"/>
        </w:rPr>
      </w:pPr>
      <w:r w:rsidRPr="009F3891">
        <w:rPr>
          <w:rFonts w:asciiTheme="minorHAnsi" w:hAnsiTheme="minorHAnsi" w:cs="Cordia New"/>
          <w:sz w:val="24"/>
          <w:szCs w:val="24"/>
        </w:rPr>
        <w:t>YLA applications ar</w:t>
      </w:r>
      <w:r w:rsidR="0019553E" w:rsidRPr="009F3891">
        <w:rPr>
          <w:rFonts w:asciiTheme="minorHAnsi" w:hAnsiTheme="minorHAnsi" w:cs="Cordia New"/>
          <w:sz w:val="24"/>
          <w:szCs w:val="24"/>
        </w:rPr>
        <w:t xml:space="preserve">e distributed to all </w:t>
      </w:r>
      <w:r w:rsidRPr="009F3891">
        <w:rPr>
          <w:rFonts w:asciiTheme="minorHAnsi" w:hAnsiTheme="minorHAnsi" w:cs="Cordia New"/>
          <w:sz w:val="24"/>
          <w:szCs w:val="24"/>
        </w:rPr>
        <w:t xml:space="preserve">schools </w:t>
      </w:r>
      <w:r w:rsidR="0019553E" w:rsidRPr="009F3891">
        <w:rPr>
          <w:rFonts w:asciiTheme="minorHAnsi" w:hAnsiTheme="minorHAnsi" w:cs="Cordia New"/>
          <w:sz w:val="24"/>
          <w:szCs w:val="24"/>
        </w:rPr>
        <w:t>with a 6</w:t>
      </w:r>
      <w:r w:rsidR="0019553E" w:rsidRPr="009F3891">
        <w:rPr>
          <w:rFonts w:asciiTheme="minorHAnsi" w:hAnsiTheme="minorHAnsi" w:cs="Cordia New"/>
          <w:sz w:val="24"/>
          <w:szCs w:val="24"/>
          <w:vertAlign w:val="superscript"/>
        </w:rPr>
        <w:t>th</w:t>
      </w:r>
      <w:r w:rsidR="0019553E" w:rsidRPr="009F3891">
        <w:rPr>
          <w:rFonts w:asciiTheme="minorHAnsi" w:hAnsiTheme="minorHAnsi" w:cs="Cordia New"/>
          <w:sz w:val="24"/>
          <w:szCs w:val="24"/>
        </w:rPr>
        <w:t xml:space="preserve"> grade classroom </w:t>
      </w:r>
      <w:r w:rsidRPr="009F3891">
        <w:rPr>
          <w:rFonts w:asciiTheme="minorHAnsi" w:hAnsiTheme="minorHAnsi" w:cs="Cordia New"/>
          <w:sz w:val="24"/>
          <w:szCs w:val="24"/>
        </w:rPr>
        <w:t xml:space="preserve">within the ECC 509 </w:t>
      </w:r>
      <w:r w:rsidR="0019553E" w:rsidRPr="009F3891">
        <w:rPr>
          <w:rFonts w:asciiTheme="minorHAnsi" w:hAnsiTheme="minorHAnsi" w:cs="Cordia New"/>
          <w:sz w:val="24"/>
          <w:szCs w:val="24"/>
        </w:rPr>
        <w:t>geographic area every year.  S</w:t>
      </w:r>
      <w:r w:rsidRPr="009F3891">
        <w:rPr>
          <w:rFonts w:asciiTheme="minorHAnsi" w:hAnsiTheme="minorHAnsi" w:cs="Cordia New"/>
          <w:sz w:val="24"/>
          <w:szCs w:val="24"/>
        </w:rPr>
        <w:t>chool admin</w:t>
      </w:r>
      <w:r w:rsidR="00D00127" w:rsidRPr="009F3891">
        <w:rPr>
          <w:rFonts w:asciiTheme="minorHAnsi" w:hAnsiTheme="minorHAnsi" w:cs="Cordia New"/>
          <w:sz w:val="24"/>
          <w:szCs w:val="24"/>
        </w:rPr>
        <w:t xml:space="preserve">istrators </w:t>
      </w:r>
      <w:r w:rsidR="0019553E" w:rsidRPr="009F3891">
        <w:rPr>
          <w:rFonts w:asciiTheme="minorHAnsi" w:hAnsiTheme="minorHAnsi" w:cs="Cordia New"/>
          <w:sz w:val="24"/>
          <w:szCs w:val="24"/>
        </w:rPr>
        <w:t xml:space="preserve">can </w:t>
      </w:r>
      <w:r w:rsidR="00D00127" w:rsidRPr="009F3891">
        <w:rPr>
          <w:rFonts w:asciiTheme="minorHAnsi" w:hAnsiTheme="minorHAnsi" w:cs="Cordia New"/>
          <w:sz w:val="24"/>
          <w:szCs w:val="24"/>
        </w:rPr>
        <w:t xml:space="preserve">then </w:t>
      </w:r>
      <w:r w:rsidR="0019553E" w:rsidRPr="009F3891">
        <w:rPr>
          <w:rFonts w:asciiTheme="minorHAnsi" w:hAnsiTheme="minorHAnsi" w:cs="Cordia New"/>
          <w:sz w:val="24"/>
          <w:szCs w:val="24"/>
        </w:rPr>
        <w:t xml:space="preserve">share this opportunity with families in their school who qualify (usually those on free or reduced lunch).  </w:t>
      </w:r>
      <w:r w:rsidR="00C252C3">
        <w:rPr>
          <w:rFonts w:asciiTheme="minorHAnsi" w:hAnsiTheme="minorHAnsi" w:cs="Cordia New"/>
          <w:sz w:val="24"/>
          <w:szCs w:val="24"/>
        </w:rPr>
        <w:t>Interested families</w:t>
      </w:r>
      <w:r w:rsidR="0019553E" w:rsidRPr="009F3891">
        <w:rPr>
          <w:rFonts w:asciiTheme="minorHAnsi" w:hAnsiTheme="minorHAnsi" w:cs="Cordia New"/>
          <w:sz w:val="24"/>
          <w:szCs w:val="24"/>
        </w:rPr>
        <w:t xml:space="preserve"> may also call the </w:t>
      </w:r>
      <w:r w:rsidRPr="009F3891">
        <w:rPr>
          <w:rFonts w:asciiTheme="minorHAnsi" w:hAnsiTheme="minorHAnsi" w:cs="Cordia New"/>
          <w:sz w:val="24"/>
          <w:szCs w:val="24"/>
        </w:rPr>
        <w:t>YLA office (847-214-6965</w:t>
      </w:r>
      <w:r w:rsidR="0019553E" w:rsidRPr="009F3891">
        <w:rPr>
          <w:rFonts w:asciiTheme="minorHAnsi" w:hAnsiTheme="minorHAnsi" w:cs="Cordia New"/>
          <w:sz w:val="24"/>
          <w:szCs w:val="24"/>
        </w:rPr>
        <w:t>) for an application</w:t>
      </w:r>
      <w:r w:rsidR="005E20D1">
        <w:rPr>
          <w:rFonts w:asciiTheme="minorHAnsi" w:hAnsiTheme="minorHAnsi" w:cs="Cordia New"/>
          <w:sz w:val="24"/>
          <w:szCs w:val="24"/>
        </w:rPr>
        <w:t>,</w:t>
      </w:r>
      <w:r w:rsidR="0019553E" w:rsidRPr="009F3891">
        <w:rPr>
          <w:rFonts w:asciiTheme="minorHAnsi" w:hAnsiTheme="minorHAnsi" w:cs="Cordia New"/>
          <w:sz w:val="24"/>
          <w:szCs w:val="24"/>
        </w:rPr>
        <w:t xml:space="preserve"> or print the application from the </w:t>
      </w:r>
      <w:r w:rsidR="005E20D1">
        <w:rPr>
          <w:rFonts w:asciiTheme="minorHAnsi" w:hAnsiTheme="minorHAnsi" w:cs="Cordia New"/>
          <w:sz w:val="24"/>
          <w:szCs w:val="24"/>
        </w:rPr>
        <w:t>YLA web</w:t>
      </w:r>
      <w:r w:rsidRPr="009F3891">
        <w:rPr>
          <w:rFonts w:asciiTheme="minorHAnsi" w:hAnsiTheme="minorHAnsi" w:cs="Cordia New"/>
          <w:sz w:val="24"/>
          <w:szCs w:val="24"/>
        </w:rPr>
        <w:t xml:space="preserve">site at </w:t>
      </w:r>
      <w:hyperlink r:id="rId9" w:history="1">
        <w:r w:rsidR="005E20D1" w:rsidRPr="005652B7">
          <w:rPr>
            <w:rStyle w:val="Hyperlink"/>
            <w:rFonts w:asciiTheme="minorHAnsi" w:hAnsiTheme="minorHAnsi" w:cs="Cordia New"/>
            <w:sz w:val="24"/>
            <w:szCs w:val="24"/>
          </w:rPr>
          <w:t>www.ylacademy.org</w:t>
        </w:r>
      </w:hyperlink>
      <w:r w:rsidRPr="009F3891">
        <w:rPr>
          <w:rFonts w:asciiTheme="minorHAnsi" w:hAnsiTheme="minorHAnsi" w:cs="Cordia New"/>
          <w:sz w:val="24"/>
          <w:szCs w:val="24"/>
        </w:rPr>
        <w:t>.</w:t>
      </w:r>
      <w:r w:rsidR="0019553E" w:rsidRPr="009F3891">
        <w:rPr>
          <w:rFonts w:asciiTheme="minorHAnsi" w:hAnsiTheme="minorHAnsi" w:cs="Cordia New"/>
          <w:sz w:val="24"/>
          <w:szCs w:val="24"/>
        </w:rPr>
        <w:t xml:space="preserve">  The new YLA application is posted on this web site every year after </w:t>
      </w:r>
      <w:r w:rsidR="005E20D1">
        <w:rPr>
          <w:rFonts w:asciiTheme="minorHAnsi" w:hAnsiTheme="minorHAnsi" w:cs="Cordia New"/>
          <w:sz w:val="24"/>
          <w:szCs w:val="24"/>
        </w:rPr>
        <w:t>January</w:t>
      </w:r>
      <w:r w:rsidR="0019553E" w:rsidRPr="009F3891">
        <w:rPr>
          <w:rFonts w:asciiTheme="minorHAnsi" w:hAnsiTheme="minorHAnsi" w:cs="Cordia New"/>
          <w:sz w:val="24"/>
          <w:szCs w:val="24"/>
        </w:rPr>
        <w:t xml:space="preserve"> 1</w:t>
      </w:r>
      <w:r w:rsidR="005E20D1" w:rsidRPr="005E20D1">
        <w:rPr>
          <w:rFonts w:asciiTheme="minorHAnsi" w:hAnsiTheme="minorHAnsi" w:cs="Cordia New"/>
          <w:sz w:val="24"/>
          <w:szCs w:val="24"/>
          <w:vertAlign w:val="superscript"/>
        </w:rPr>
        <w:t>st</w:t>
      </w:r>
      <w:r w:rsidR="0019553E" w:rsidRPr="009F3891">
        <w:rPr>
          <w:rFonts w:asciiTheme="minorHAnsi" w:hAnsiTheme="minorHAnsi" w:cs="Cordia New"/>
          <w:sz w:val="24"/>
          <w:szCs w:val="24"/>
        </w:rPr>
        <w:t xml:space="preserve">.  </w:t>
      </w:r>
    </w:p>
    <w:p w:rsidR="00C61404" w:rsidRPr="009F3891" w:rsidRDefault="00C61404" w:rsidP="009F3891">
      <w:pPr>
        <w:pStyle w:val="ListParagraph"/>
        <w:spacing w:line="276" w:lineRule="auto"/>
        <w:ind w:left="0"/>
        <w:rPr>
          <w:rFonts w:asciiTheme="minorHAnsi" w:hAnsiTheme="minorHAnsi" w:cs="Cordia New"/>
          <w:b/>
          <w:sz w:val="24"/>
          <w:szCs w:val="24"/>
        </w:rPr>
      </w:pPr>
    </w:p>
    <w:p w:rsidR="00C61404" w:rsidRPr="005E4B30" w:rsidRDefault="000B0DC3" w:rsidP="000B0DC3">
      <w:pPr>
        <w:pStyle w:val="ListParagraph"/>
        <w:spacing w:line="276" w:lineRule="auto"/>
        <w:ind w:left="0"/>
        <w:outlineLvl w:val="1"/>
        <w:rPr>
          <w:rFonts w:asciiTheme="minorHAnsi" w:hAnsiTheme="minorHAnsi" w:cs="Cordia New"/>
          <w:color w:val="365F91" w:themeColor="accent1" w:themeShade="BF"/>
          <w:sz w:val="24"/>
          <w:szCs w:val="24"/>
        </w:rPr>
      </w:pPr>
      <w:bookmarkStart w:id="7" w:name="_Toc14898616"/>
      <w:r w:rsidRPr="005E4B30">
        <w:rPr>
          <w:rFonts w:asciiTheme="minorHAnsi" w:hAnsiTheme="minorHAnsi" w:cs="Cordia New"/>
          <w:b/>
          <w:color w:val="365F91" w:themeColor="accent1" w:themeShade="BF"/>
          <w:sz w:val="24"/>
          <w:szCs w:val="24"/>
        </w:rPr>
        <w:t xml:space="preserve">The </w:t>
      </w:r>
      <w:r w:rsidR="00C61404" w:rsidRPr="005E4B30">
        <w:rPr>
          <w:rFonts w:asciiTheme="minorHAnsi" w:hAnsiTheme="minorHAnsi" w:cs="Cordia New"/>
          <w:b/>
          <w:color w:val="365F91" w:themeColor="accent1" w:themeShade="BF"/>
          <w:sz w:val="24"/>
          <w:szCs w:val="24"/>
        </w:rPr>
        <w:t>YLA Program</w:t>
      </w:r>
      <w:bookmarkEnd w:id="7"/>
    </w:p>
    <w:p w:rsidR="006453D9" w:rsidRPr="009F3891" w:rsidRDefault="00980ED4" w:rsidP="009F3891">
      <w:pPr>
        <w:pStyle w:val="ListParagraph"/>
        <w:spacing w:line="276" w:lineRule="auto"/>
        <w:ind w:left="0"/>
        <w:rPr>
          <w:rFonts w:asciiTheme="minorHAnsi" w:hAnsiTheme="minorHAnsi" w:cs="Cordia New"/>
          <w:sz w:val="24"/>
          <w:szCs w:val="24"/>
        </w:rPr>
      </w:pPr>
      <w:r w:rsidRPr="009F3891">
        <w:rPr>
          <w:rFonts w:asciiTheme="minorHAnsi" w:hAnsiTheme="minorHAnsi" w:cs="Cordia New"/>
          <w:sz w:val="24"/>
          <w:szCs w:val="24"/>
        </w:rPr>
        <w:t>The YLA program is delivered through a team of trainers</w:t>
      </w:r>
      <w:r w:rsidR="006453D9" w:rsidRPr="009F3891">
        <w:rPr>
          <w:rFonts w:asciiTheme="minorHAnsi" w:hAnsiTheme="minorHAnsi" w:cs="Cordia New"/>
          <w:sz w:val="24"/>
          <w:szCs w:val="24"/>
        </w:rPr>
        <w:t>, mentors</w:t>
      </w:r>
      <w:r w:rsidR="000B0DC3">
        <w:rPr>
          <w:rFonts w:asciiTheme="minorHAnsi" w:hAnsiTheme="minorHAnsi" w:cs="Cordia New"/>
          <w:sz w:val="24"/>
          <w:szCs w:val="24"/>
        </w:rPr>
        <w:t>,</w:t>
      </w:r>
      <w:r w:rsidR="005E20D1">
        <w:rPr>
          <w:rFonts w:asciiTheme="minorHAnsi" w:hAnsiTheme="minorHAnsi" w:cs="Cordia New"/>
          <w:sz w:val="24"/>
          <w:szCs w:val="24"/>
        </w:rPr>
        <w:t xml:space="preserve"> </w:t>
      </w:r>
      <w:r w:rsidR="006453D9" w:rsidRPr="009F3891">
        <w:rPr>
          <w:rFonts w:asciiTheme="minorHAnsi" w:hAnsiTheme="minorHAnsi" w:cs="Cordia New"/>
          <w:sz w:val="24"/>
          <w:szCs w:val="24"/>
        </w:rPr>
        <w:t>and volunteers</w:t>
      </w:r>
      <w:r w:rsidR="000B0DC3">
        <w:rPr>
          <w:rFonts w:asciiTheme="minorHAnsi" w:hAnsiTheme="minorHAnsi" w:cs="Cordia New"/>
          <w:sz w:val="24"/>
          <w:szCs w:val="24"/>
        </w:rPr>
        <w:t>,</w:t>
      </w:r>
      <w:r w:rsidR="006453D9" w:rsidRPr="009F3891">
        <w:rPr>
          <w:rFonts w:asciiTheme="minorHAnsi" w:hAnsiTheme="minorHAnsi" w:cs="Cordia New"/>
          <w:sz w:val="24"/>
          <w:szCs w:val="24"/>
        </w:rPr>
        <w:t xml:space="preserve"> </w:t>
      </w:r>
      <w:r w:rsidRPr="009F3891">
        <w:rPr>
          <w:rFonts w:asciiTheme="minorHAnsi" w:hAnsiTheme="minorHAnsi" w:cs="Cordia New"/>
          <w:sz w:val="24"/>
          <w:szCs w:val="24"/>
        </w:rPr>
        <w:t>who meet with cadets an average of two Saturday mornings per month during the academic y</w:t>
      </w:r>
      <w:r w:rsidR="006453D9" w:rsidRPr="009F3891">
        <w:rPr>
          <w:rFonts w:asciiTheme="minorHAnsi" w:hAnsiTheme="minorHAnsi" w:cs="Cordia New"/>
          <w:sz w:val="24"/>
          <w:szCs w:val="24"/>
        </w:rPr>
        <w:t xml:space="preserve">ear.  </w:t>
      </w:r>
      <w:r w:rsidR="000B0DC3">
        <w:rPr>
          <w:rFonts w:asciiTheme="minorHAnsi" w:hAnsiTheme="minorHAnsi" w:cs="Cordia New"/>
          <w:sz w:val="24"/>
          <w:szCs w:val="24"/>
        </w:rPr>
        <w:t>About</w:t>
      </w:r>
      <w:r w:rsidR="006453D9" w:rsidRPr="009F3891">
        <w:rPr>
          <w:rFonts w:asciiTheme="minorHAnsi" w:hAnsiTheme="minorHAnsi" w:cs="Cordia New"/>
          <w:sz w:val="24"/>
          <w:szCs w:val="24"/>
        </w:rPr>
        <w:t xml:space="preserve"> 20</w:t>
      </w:r>
      <w:r w:rsidR="000B0DC3">
        <w:rPr>
          <w:rFonts w:asciiTheme="minorHAnsi" w:hAnsiTheme="minorHAnsi" w:cs="Cordia New"/>
          <w:sz w:val="24"/>
          <w:szCs w:val="24"/>
        </w:rPr>
        <w:t xml:space="preserve"> of these</w:t>
      </w:r>
      <w:r w:rsidR="006453D9" w:rsidRPr="009F3891">
        <w:rPr>
          <w:rFonts w:asciiTheme="minorHAnsi" w:hAnsiTheme="minorHAnsi" w:cs="Cordia New"/>
          <w:sz w:val="24"/>
          <w:szCs w:val="24"/>
        </w:rPr>
        <w:t xml:space="preserve"> </w:t>
      </w:r>
      <w:r w:rsidRPr="009F3891">
        <w:rPr>
          <w:rFonts w:asciiTheme="minorHAnsi" w:hAnsiTheme="minorHAnsi" w:cs="Cordia New"/>
          <w:sz w:val="24"/>
          <w:szCs w:val="24"/>
        </w:rPr>
        <w:t xml:space="preserve">sessions </w:t>
      </w:r>
      <w:r w:rsidR="000B0DC3">
        <w:rPr>
          <w:rFonts w:asciiTheme="minorHAnsi" w:hAnsiTheme="minorHAnsi" w:cs="Cordia New"/>
          <w:sz w:val="24"/>
          <w:szCs w:val="24"/>
        </w:rPr>
        <w:t xml:space="preserve">occur </w:t>
      </w:r>
      <w:r w:rsidR="006453D9" w:rsidRPr="009F3891">
        <w:rPr>
          <w:rFonts w:asciiTheme="minorHAnsi" w:hAnsiTheme="minorHAnsi" w:cs="Cordia New"/>
          <w:sz w:val="24"/>
          <w:szCs w:val="24"/>
        </w:rPr>
        <w:t>each year</w:t>
      </w:r>
      <w:r w:rsidRPr="009F3891">
        <w:rPr>
          <w:rFonts w:asciiTheme="minorHAnsi" w:hAnsiTheme="minorHAnsi" w:cs="Cordia New"/>
          <w:sz w:val="24"/>
          <w:szCs w:val="24"/>
        </w:rPr>
        <w:t xml:space="preserve">.  </w:t>
      </w:r>
      <w:r w:rsidR="006453D9" w:rsidRPr="009F3891">
        <w:rPr>
          <w:rFonts w:asciiTheme="minorHAnsi" w:hAnsiTheme="minorHAnsi" w:cs="Cordia New"/>
          <w:sz w:val="24"/>
          <w:szCs w:val="24"/>
        </w:rPr>
        <w:t xml:space="preserve">YLA cadets are expected to </w:t>
      </w:r>
      <w:r w:rsidR="000B0DC3">
        <w:rPr>
          <w:rFonts w:asciiTheme="minorHAnsi" w:hAnsiTheme="minorHAnsi" w:cs="Cordia New"/>
          <w:sz w:val="24"/>
          <w:szCs w:val="24"/>
        </w:rPr>
        <w:t>attend</w:t>
      </w:r>
      <w:r w:rsidR="006453D9" w:rsidRPr="009F3891">
        <w:rPr>
          <w:rFonts w:asciiTheme="minorHAnsi" w:hAnsiTheme="minorHAnsi" w:cs="Cordia New"/>
          <w:sz w:val="24"/>
          <w:szCs w:val="24"/>
        </w:rPr>
        <w:t xml:space="preserve"> every session</w:t>
      </w:r>
      <w:r w:rsidR="000B0DC3">
        <w:rPr>
          <w:rFonts w:asciiTheme="minorHAnsi" w:hAnsiTheme="minorHAnsi" w:cs="Cordia New"/>
          <w:sz w:val="24"/>
          <w:szCs w:val="24"/>
        </w:rPr>
        <w:t>, starting at 9:00</w:t>
      </w:r>
      <w:r w:rsidR="006453D9" w:rsidRPr="009F3891">
        <w:rPr>
          <w:rFonts w:asciiTheme="minorHAnsi" w:hAnsiTheme="minorHAnsi" w:cs="Cordia New"/>
          <w:sz w:val="24"/>
          <w:szCs w:val="24"/>
        </w:rPr>
        <w:t>am and concluding</w:t>
      </w:r>
      <w:r w:rsidR="000B0DC3">
        <w:rPr>
          <w:rFonts w:asciiTheme="minorHAnsi" w:hAnsiTheme="minorHAnsi" w:cs="Cordia New"/>
          <w:sz w:val="24"/>
          <w:szCs w:val="24"/>
        </w:rPr>
        <w:t xml:space="preserve"> at 12:00pm</w:t>
      </w:r>
      <w:r w:rsidR="00A24127" w:rsidRPr="009F3891">
        <w:rPr>
          <w:rFonts w:asciiTheme="minorHAnsi" w:hAnsiTheme="minorHAnsi" w:cs="Cordia New"/>
          <w:sz w:val="24"/>
          <w:szCs w:val="24"/>
        </w:rPr>
        <w:t xml:space="preserve">.  </w:t>
      </w:r>
      <w:r w:rsidR="000B0DC3">
        <w:rPr>
          <w:rFonts w:asciiTheme="minorHAnsi" w:hAnsiTheme="minorHAnsi" w:cs="Cordia New"/>
          <w:sz w:val="24"/>
          <w:szCs w:val="24"/>
        </w:rPr>
        <w:t>Sessions</w:t>
      </w:r>
      <w:r w:rsidR="006453D9" w:rsidRPr="009F3891">
        <w:rPr>
          <w:rFonts w:asciiTheme="minorHAnsi" w:hAnsiTheme="minorHAnsi" w:cs="Cordia New"/>
          <w:sz w:val="24"/>
          <w:szCs w:val="24"/>
        </w:rPr>
        <w:t xml:space="preserve"> </w:t>
      </w:r>
      <w:r w:rsidR="000B0DC3">
        <w:rPr>
          <w:rFonts w:asciiTheme="minorHAnsi" w:hAnsiTheme="minorHAnsi" w:cs="Cordia New"/>
          <w:sz w:val="24"/>
          <w:szCs w:val="24"/>
        </w:rPr>
        <w:t xml:space="preserve">are </w:t>
      </w:r>
      <w:r w:rsidR="006453D9" w:rsidRPr="009F3891">
        <w:rPr>
          <w:rFonts w:asciiTheme="minorHAnsi" w:hAnsiTheme="minorHAnsi" w:cs="Cordia New"/>
          <w:sz w:val="24"/>
          <w:szCs w:val="24"/>
        </w:rPr>
        <w:t xml:space="preserve">typically </w:t>
      </w:r>
      <w:r w:rsidR="000B0DC3">
        <w:rPr>
          <w:rFonts w:asciiTheme="minorHAnsi" w:hAnsiTheme="minorHAnsi" w:cs="Cordia New"/>
          <w:sz w:val="24"/>
          <w:szCs w:val="24"/>
        </w:rPr>
        <w:t>organized as follows</w:t>
      </w:r>
      <w:r w:rsidR="006453D9" w:rsidRPr="009F3891">
        <w:rPr>
          <w:rFonts w:asciiTheme="minorHAnsi" w:hAnsiTheme="minorHAnsi" w:cs="Cordia New"/>
          <w:sz w:val="24"/>
          <w:szCs w:val="24"/>
        </w:rPr>
        <w:t xml:space="preserve">: </w:t>
      </w:r>
    </w:p>
    <w:p w:rsidR="00AC5F02" w:rsidRPr="009F3891" w:rsidRDefault="00AC5F02" w:rsidP="009F3891">
      <w:pPr>
        <w:pStyle w:val="ListParagraph"/>
        <w:spacing w:line="276" w:lineRule="auto"/>
        <w:ind w:left="0"/>
        <w:rPr>
          <w:rFonts w:asciiTheme="minorHAnsi" w:hAnsiTheme="minorHAnsi" w:cs="Cordia New"/>
          <w:sz w:val="24"/>
          <w:szCs w:val="24"/>
        </w:rPr>
      </w:pPr>
    </w:p>
    <w:p w:rsidR="006453D9" w:rsidRPr="009F3891" w:rsidRDefault="006453D9" w:rsidP="009F3891">
      <w:pPr>
        <w:spacing w:line="276" w:lineRule="auto"/>
        <w:rPr>
          <w:rFonts w:asciiTheme="minorHAnsi" w:hAnsiTheme="minorHAnsi" w:cs="Cordia New"/>
          <w:sz w:val="24"/>
          <w:szCs w:val="24"/>
        </w:rPr>
      </w:pPr>
      <w:r w:rsidRPr="009F3891">
        <w:rPr>
          <w:rFonts w:asciiTheme="minorHAnsi" w:hAnsiTheme="minorHAnsi" w:cs="Cordia New"/>
          <w:sz w:val="24"/>
          <w:szCs w:val="24"/>
        </w:rPr>
        <w:t>8:00</w:t>
      </w:r>
      <w:r w:rsidR="00480052" w:rsidRPr="009F3891">
        <w:rPr>
          <w:rFonts w:asciiTheme="minorHAnsi" w:hAnsiTheme="minorHAnsi" w:cs="Cordia New"/>
          <w:sz w:val="24"/>
          <w:szCs w:val="24"/>
        </w:rPr>
        <w:t xml:space="preserve"> am</w:t>
      </w:r>
      <w:r w:rsidR="00A07351">
        <w:rPr>
          <w:rFonts w:asciiTheme="minorHAnsi" w:hAnsiTheme="minorHAnsi" w:cs="Cordia New"/>
          <w:sz w:val="24"/>
          <w:szCs w:val="24"/>
        </w:rPr>
        <w:t xml:space="preserve"> </w:t>
      </w:r>
      <w:r w:rsidR="00A07351" w:rsidRPr="009F3891">
        <w:rPr>
          <w:sz w:val="24"/>
          <w:szCs w:val="24"/>
        </w:rPr>
        <w:t>–</w:t>
      </w:r>
      <w:r w:rsidR="009F3891">
        <w:rPr>
          <w:rFonts w:asciiTheme="minorHAnsi" w:hAnsiTheme="minorHAnsi" w:cs="Cordia New"/>
          <w:sz w:val="24"/>
          <w:szCs w:val="24"/>
        </w:rPr>
        <w:t xml:space="preserve"> </w:t>
      </w:r>
      <w:r w:rsidRPr="009F3891">
        <w:rPr>
          <w:rFonts w:asciiTheme="minorHAnsi" w:hAnsiTheme="minorHAnsi" w:cs="Cordia New"/>
          <w:sz w:val="24"/>
          <w:szCs w:val="24"/>
        </w:rPr>
        <w:t>9:00 am</w:t>
      </w:r>
      <w:r w:rsidR="00AC5C22">
        <w:rPr>
          <w:rFonts w:asciiTheme="minorHAnsi" w:hAnsiTheme="minorHAnsi" w:cs="Cordia New"/>
          <w:sz w:val="24"/>
          <w:szCs w:val="24"/>
        </w:rPr>
        <w:t>:</w:t>
      </w:r>
      <w:r w:rsidRPr="009F3891">
        <w:rPr>
          <w:rFonts w:asciiTheme="minorHAnsi" w:hAnsiTheme="minorHAnsi" w:cs="Cordia New"/>
          <w:sz w:val="24"/>
          <w:szCs w:val="24"/>
        </w:rPr>
        <w:t xml:space="preserve"> </w:t>
      </w:r>
      <w:r w:rsidRPr="009F3891">
        <w:rPr>
          <w:rFonts w:asciiTheme="minorHAnsi" w:hAnsiTheme="minorHAnsi" w:cs="Cordia New"/>
          <w:sz w:val="24"/>
          <w:szCs w:val="24"/>
        </w:rPr>
        <w:tab/>
      </w:r>
      <w:r w:rsidR="008C318F">
        <w:rPr>
          <w:rFonts w:asciiTheme="minorHAnsi" w:hAnsiTheme="minorHAnsi" w:cs="Cordia New"/>
          <w:sz w:val="24"/>
          <w:szCs w:val="24"/>
        </w:rPr>
        <w:tab/>
      </w:r>
      <w:r w:rsidRPr="009F3891">
        <w:rPr>
          <w:rFonts w:asciiTheme="minorHAnsi" w:hAnsiTheme="minorHAnsi" w:cs="Cordia New"/>
          <w:sz w:val="24"/>
          <w:szCs w:val="24"/>
        </w:rPr>
        <w:t xml:space="preserve">YLA </w:t>
      </w:r>
      <w:r w:rsidR="00AC5C22">
        <w:rPr>
          <w:rFonts w:asciiTheme="minorHAnsi" w:hAnsiTheme="minorHAnsi" w:cs="Cordia New"/>
          <w:sz w:val="24"/>
          <w:szCs w:val="24"/>
        </w:rPr>
        <w:t>S</w:t>
      </w:r>
      <w:r w:rsidRPr="009F3891">
        <w:rPr>
          <w:rFonts w:asciiTheme="minorHAnsi" w:hAnsiTheme="minorHAnsi" w:cs="Cordia New"/>
          <w:sz w:val="24"/>
          <w:szCs w:val="24"/>
        </w:rPr>
        <w:t xml:space="preserve">taff </w:t>
      </w:r>
      <w:r w:rsidR="00AC5C22">
        <w:rPr>
          <w:rFonts w:asciiTheme="minorHAnsi" w:hAnsiTheme="minorHAnsi" w:cs="Cordia New"/>
          <w:sz w:val="24"/>
          <w:szCs w:val="24"/>
        </w:rPr>
        <w:t>T</w:t>
      </w:r>
      <w:r w:rsidRPr="009F3891">
        <w:rPr>
          <w:rFonts w:asciiTheme="minorHAnsi" w:hAnsiTheme="minorHAnsi" w:cs="Cordia New"/>
          <w:sz w:val="24"/>
          <w:szCs w:val="24"/>
        </w:rPr>
        <w:t xml:space="preserve">eam </w:t>
      </w:r>
      <w:r w:rsidR="00AC5C22">
        <w:rPr>
          <w:rFonts w:asciiTheme="minorHAnsi" w:hAnsiTheme="minorHAnsi" w:cs="Cordia New"/>
          <w:sz w:val="24"/>
          <w:szCs w:val="24"/>
        </w:rPr>
        <w:t>M</w:t>
      </w:r>
      <w:r w:rsidRPr="009F3891">
        <w:rPr>
          <w:rFonts w:asciiTheme="minorHAnsi" w:hAnsiTheme="minorHAnsi" w:cs="Cordia New"/>
          <w:sz w:val="24"/>
          <w:szCs w:val="24"/>
        </w:rPr>
        <w:t xml:space="preserve">eeting + </w:t>
      </w:r>
      <w:r w:rsidR="00AC5C22">
        <w:rPr>
          <w:rFonts w:asciiTheme="minorHAnsi" w:hAnsiTheme="minorHAnsi" w:cs="Cordia New"/>
          <w:sz w:val="24"/>
          <w:szCs w:val="24"/>
        </w:rPr>
        <w:t>S</w:t>
      </w:r>
      <w:r w:rsidRPr="009F3891">
        <w:rPr>
          <w:rFonts w:asciiTheme="minorHAnsi" w:hAnsiTheme="minorHAnsi" w:cs="Cordia New"/>
          <w:sz w:val="24"/>
          <w:szCs w:val="24"/>
        </w:rPr>
        <w:t xml:space="preserve">tudent </w:t>
      </w:r>
      <w:r w:rsidR="00AC5C22">
        <w:rPr>
          <w:rFonts w:asciiTheme="minorHAnsi" w:hAnsiTheme="minorHAnsi" w:cs="Cordia New"/>
          <w:sz w:val="24"/>
          <w:szCs w:val="24"/>
        </w:rPr>
        <w:t>C</w:t>
      </w:r>
      <w:r w:rsidRPr="009F3891">
        <w:rPr>
          <w:rFonts w:asciiTheme="minorHAnsi" w:hAnsiTheme="minorHAnsi" w:cs="Cordia New"/>
          <w:sz w:val="24"/>
          <w:szCs w:val="24"/>
        </w:rPr>
        <w:t xml:space="preserve">ouncil </w:t>
      </w:r>
      <w:r w:rsidR="00AC5C22">
        <w:rPr>
          <w:rFonts w:asciiTheme="minorHAnsi" w:hAnsiTheme="minorHAnsi" w:cs="Cordia New"/>
          <w:sz w:val="24"/>
          <w:szCs w:val="24"/>
        </w:rPr>
        <w:t>M</w:t>
      </w:r>
      <w:r w:rsidRPr="009F3891">
        <w:rPr>
          <w:rFonts w:asciiTheme="minorHAnsi" w:hAnsiTheme="minorHAnsi" w:cs="Cordia New"/>
          <w:sz w:val="24"/>
          <w:szCs w:val="24"/>
        </w:rPr>
        <w:t>eeting</w:t>
      </w:r>
    </w:p>
    <w:p w:rsidR="009F3891" w:rsidRPr="009F3891" w:rsidRDefault="009F3891" w:rsidP="009F3891">
      <w:pPr>
        <w:spacing w:line="276" w:lineRule="auto"/>
        <w:rPr>
          <w:sz w:val="24"/>
          <w:szCs w:val="24"/>
        </w:rPr>
      </w:pPr>
      <w:r w:rsidRPr="009F3891">
        <w:rPr>
          <w:sz w:val="24"/>
          <w:szCs w:val="24"/>
        </w:rPr>
        <w:t>9:00</w:t>
      </w:r>
      <w:r>
        <w:rPr>
          <w:sz w:val="24"/>
          <w:szCs w:val="24"/>
        </w:rPr>
        <w:t xml:space="preserve"> </w:t>
      </w:r>
      <w:r w:rsidR="00085791">
        <w:rPr>
          <w:sz w:val="24"/>
          <w:szCs w:val="24"/>
        </w:rPr>
        <w:t>am –</w:t>
      </w:r>
      <w:r w:rsidRPr="009F3891">
        <w:rPr>
          <w:sz w:val="24"/>
          <w:szCs w:val="24"/>
        </w:rPr>
        <w:t xml:space="preserve"> 9:20</w:t>
      </w:r>
      <w:r>
        <w:rPr>
          <w:sz w:val="24"/>
          <w:szCs w:val="24"/>
        </w:rPr>
        <w:t xml:space="preserve"> am</w:t>
      </w:r>
      <w:r w:rsidRPr="009F3891">
        <w:rPr>
          <w:sz w:val="24"/>
          <w:szCs w:val="24"/>
        </w:rPr>
        <w:t>:</w:t>
      </w:r>
      <w:r w:rsidRPr="009F3891">
        <w:rPr>
          <w:sz w:val="24"/>
          <w:szCs w:val="24"/>
        </w:rPr>
        <w:tab/>
      </w:r>
      <w:r w:rsidR="008C318F">
        <w:rPr>
          <w:sz w:val="24"/>
          <w:szCs w:val="24"/>
        </w:rPr>
        <w:tab/>
      </w:r>
      <w:r w:rsidRPr="009F3891">
        <w:rPr>
          <w:sz w:val="24"/>
          <w:szCs w:val="24"/>
        </w:rPr>
        <w:t>Announcements</w:t>
      </w:r>
    </w:p>
    <w:p w:rsidR="009F3891" w:rsidRPr="009F3891" w:rsidRDefault="009F3891" w:rsidP="009F3891">
      <w:pPr>
        <w:spacing w:line="276" w:lineRule="auto"/>
        <w:rPr>
          <w:sz w:val="24"/>
          <w:szCs w:val="24"/>
        </w:rPr>
      </w:pPr>
      <w:r w:rsidRPr="009F3891">
        <w:rPr>
          <w:sz w:val="24"/>
          <w:szCs w:val="24"/>
        </w:rPr>
        <w:t>9:20</w:t>
      </w:r>
      <w:r w:rsidR="008C318F">
        <w:rPr>
          <w:sz w:val="24"/>
          <w:szCs w:val="24"/>
        </w:rPr>
        <w:t xml:space="preserve"> am </w:t>
      </w:r>
      <w:r w:rsidR="00A07351" w:rsidRPr="009F3891">
        <w:rPr>
          <w:sz w:val="24"/>
          <w:szCs w:val="24"/>
        </w:rPr>
        <w:t>–</w:t>
      </w:r>
      <w:r w:rsidRPr="009F3891">
        <w:rPr>
          <w:sz w:val="24"/>
          <w:szCs w:val="24"/>
        </w:rPr>
        <w:t xml:space="preserve"> 10:15</w:t>
      </w:r>
      <w:r w:rsidR="008C318F">
        <w:rPr>
          <w:sz w:val="24"/>
          <w:szCs w:val="24"/>
        </w:rPr>
        <w:t xml:space="preserve"> am</w:t>
      </w:r>
      <w:r w:rsidRPr="009F3891">
        <w:rPr>
          <w:sz w:val="24"/>
          <w:szCs w:val="24"/>
        </w:rPr>
        <w:t>:</w:t>
      </w:r>
      <w:r w:rsidRPr="009F3891">
        <w:rPr>
          <w:sz w:val="24"/>
          <w:szCs w:val="24"/>
        </w:rPr>
        <w:tab/>
      </w:r>
      <w:r w:rsidR="008C318F">
        <w:rPr>
          <w:sz w:val="24"/>
          <w:szCs w:val="24"/>
        </w:rPr>
        <w:tab/>
      </w:r>
      <w:r w:rsidRPr="009F3891">
        <w:rPr>
          <w:sz w:val="24"/>
          <w:szCs w:val="24"/>
        </w:rPr>
        <w:t>Instruction Block</w:t>
      </w:r>
    </w:p>
    <w:p w:rsidR="009F3891" w:rsidRPr="009F3891" w:rsidRDefault="009F3891" w:rsidP="009F3891">
      <w:pPr>
        <w:spacing w:line="276" w:lineRule="auto"/>
        <w:rPr>
          <w:sz w:val="24"/>
          <w:szCs w:val="24"/>
        </w:rPr>
      </w:pPr>
      <w:r w:rsidRPr="009F3891">
        <w:rPr>
          <w:sz w:val="24"/>
          <w:szCs w:val="24"/>
        </w:rPr>
        <w:t xml:space="preserve">10:15 </w:t>
      </w:r>
      <w:r w:rsidR="008C318F">
        <w:rPr>
          <w:sz w:val="24"/>
          <w:szCs w:val="24"/>
        </w:rPr>
        <w:t xml:space="preserve">am </w:t>
      </w:r>
      <w:r w:rsidRPr="009F3891">
        <w:rPr>
          <w:sz w:val="24"/>
          <w:szCs w:val="24"/>
        </w:rPr>
        <w:t>– 10:35</w:t>
      </w:r>
      <w:r w:rsidR="008C318F">
        <w:rPr>
          <w:sz w:val="24"/>
          <w:szCs w:val="24"/>
        </w:rPr>
        <w:t xml:space="preserve"> am:</w:t>
      </w:r>
      <w:r w:rsidR="008C318F">
        <w:rPr>
          <w:sz w:val="24"/>
          <w:szCs w:val="24"/>
        </w:rPr>
        <w:tab/>
      </w:r>
      <w:r w:rsidR="008C318F">
        <w:rPr>
          <w:sz w:val="24"/>
          <w:szCs w:val="24"/>
        </w:rPr>
        <w:tab/>
      </w:r>
      <w:r w:rsidRPr="009F3891">
        <w:rPr>
          <w:sz w:val="24"/>
          <w:szCs w:val="24"/>
        </w:rPr>
        <w:t>Grade Focus Debrief</w:t>
      </w:r>
    </w:p>
    <w:p w:rsidR="009F3891" w:rsidRPr="009F3891" w:rsidRDefault="009F3891" w:rsidP="009F3891">
      <w:pPr>
        <w:spacing w:line="276" w:lineRule="auto"/>
        <w:rPr>
          <w:sz w:val="24"/>
          <w:szCs w:val="24"/>
        </w:rPr>
      </w:pPr>
      <w:r w:rsidRPr="009F3891">
        <w:rPr>
          <w:sz w:val="24"/>
          <w:szCs w:val="24"/>
        </w:rPr>
        <w:t>10:35</w:t>
      </w:r>
      <w:r w:rsidR="008C318F">
        <w:rPr>
          <w:sz w:val="24"/>
          <w:szCs w:val="24"/>
        </w:rPr>
        <w:t xml:space="preserve"> am</w:t>
      </w:r>
      <w:r w:rsidRPr="009F3891">
        <w:rPr>
          <w:sz w:val="24"/>
          <w:szCs w:val="24"/>
        </w:rPr>
        <w:t xml:space="preserve"> – 10:45</w:t>
      </w:r>
      <w:r w:rsidR="008C318F">
        <w:rPr>
          <w:sz w:val="24"/>
          <w:szCs w:val="24"/>
        </w:rPr>
        <w:t xml:space="preserve"> am</w:t>
      </w:r>
      <w:r w:rsidRPr="009F3891">
        <w:rPr>
          <w:sz w:val="24"/>
          <w:szCs w:val="24"/>
        </w:rPr>
        <w:t>:</w:t>
      </w:r>
      <w:r w:rsidR="008C318F">
        <w:rPr>
          <w:sz w:val="24"/>
          <w:szCs w:val="24"/>
        </w:rPr>
        <w:tab/>
      </w:r>
      <w:r w:rsidRPr="009F3891">
        <w:rPr>
          <w:sz w:val="24"/>
          <w:szCs w:val="24"/>
        </w:rPr>
        <w:tab/>
        <w:t>Break</w:t>
      </w:r>
    </w:p>
    <w:p w:rsidR="009F3891" w:rsidRPr="009F3891" w:rsidRDefault="009F3891" w:rsidP="009F3891">
      <w:pPr>
        <w:spacing w:line="276" w:lineRule="auto"/>
        <w:rPr>
          <w:sz w:val="24"/>
          <w:szCs w:val="24"/>
        </w:rPr>
      </w:pPr>
      <w:r w:rsidRPr="009F3891">
        <w:rPr>
          <w:sz w:val="24"/>
          <w:szCs w:val="24"/>
        </w:rPr>
        <w:t>10:45</w:t>
      </w:r>
      <w:r w:rsidR="008C318F">
        <w:rPr>
          <w:sz w:val="24"/>
          <w:szCs w:val="24"/>
        </w:rPr>
        <w:t xml:space="preserve"> am</w:t>
      </w:r>
      <w:r w:rsidRPr="009F3891">
        <w:rPr>
          <w:sz w:val="24"/>
          <w:szCs w:val="24"/>
        </w:rPr>
        <w:t xml:space="preserve"> – 11:40</w:t>
      </w:r>
      <w:r w:rsidR="008C318F">
        <w:rPr>
          <w:sz w:val="24"/>
          <w:szCs w:val="24"/>
        </w:rPr>
        <w:t xml:space="preserve"> am:</w:t>
      </w:r>
      <w:r w:rsidR="008C318F">
        <w:rPr>
          <w:sz w:val="24"/>
          <w:szCs w:val="24"/>
        </w:rPr>
        <w:tab/>
      </w:r>
      <w:r w:rsidRPr="009F3891">
        <w:rPr>
          <w:sz w:val="24"/>
          <w:szCs w:val="24"/>
        </w:rPr>
        <w:tab/>
        <w:t>Instr</w:t>
      </w:r>
      <w:r w:rsidR="00A07351">
        <w:rPr>
          <w:sz w:val="24"/>
          <w:szCs w:val="24"/>
        </w:rPr>
        <w:t>uction Block</w:t>
      </w:r>
    </w:p>
    <w:p w:rsidR="009F3891" w:rsidRPr="009F3891" w:rsidRDefault="009F3891" w:rsidP="009F3891">
      <w:pPr>
        <w:spacing w:line="276" w:lineRule="auto"/>
        <w:rPr>
          <w:sz w:val="24"/>
          <w:szCs w:val="24"/>
        </w:rPr>
      </w:pPr>
      <w:r w:rsidRPr="009F3891">
        <w:rPr>
          <w:sz w:val="24"/>
          <w:szCs w:val="24"/>
        </w:rPr>
        <w:t xml:space="preserve">11:40 </w:t>
      </w:r>
      <w:r w:rsidR="008C318F">
        <w:rPr>
          <w:sz w:val="24"/>
          <w:szCs w:val="24"/>
        </w:rPr>
        <w:t xml:space="preserve">am </w:t>
      </w:r>
      <w:r w:rsidR="00A07351" w:rsidRPr="009F3891">
        <w:rPr>
          <w:sz w:val="24"/>
          <w:szCs w:val="24"/>
        </w:rPr>
        <w:t>–</w:t>
      </w:r>
      <w:r w:rsidRPr="009F3891">
        <w:rPr>
          <w:sz w:val="24"/>
          <w:szCs w:val="24"/>
        </w:rPr>
        <w:t xml:space="preserve"> 12:00</w:t>
      </w:r>
      <w:r w:rsidR="008C318F">
        <w:rPr>
          <w:sz w:val="24"/>
          <w:szCs w:val="24"/>
        </w:rPr>
        <w:t xml:space="preserve"> </w:t>
      </w:r>
      <w:r w:rsidR="00A07351">
        <w:rPr>
          <w:sz w:val="24"/>
          <w:szCs w:val="24"/>
        </w:rPr>
        <w:t>p</w:t>
      </w:r>
      <w:r w:rsidR="008C318F">
        <w:rPr>
          <w:sz w:val="24"/>
          <w:szCs w:val="24"/>
        </w:rPr>
        <w:t>m</w:t>
      </w:r>
      <w:r w:rsidRPr="009F3891">
        <w:rPr>
          <w:sz w:val="24"/>
          <w:szCs w:val="24"/>
        </w:rPr>
        <w:t>:</w:t>
      </w:r>
      <w:r w:rsidR="008C318F">
        <w:rPr>
          <w:sz w:val="24"/>
          <w:szCs w:val="24"/>
        </w:rPr>
        <w:tab/>
      </w:r>
      <w:r w:rsidRPr="009F3891">
        <w:rPr>
          <w:sz w:val="24"/>
          <w:szCs w:val="24"/>
        </w:rPr>
        <w:tab/>
        <w:t>Reflection</w:t>
      </w:r>
    </w:p>
    <w:p w:rsidR="006453D9" w:rsidRPr="009F3891" w:rsidRDefault="00AC5F02" w:rsidP="008C318F">
      <w:pPr>
        <w:pStyle w:val="ListParagraph"/>
        <w:spacing w:line="276" w:lineRule="auto"/>
        <w:ind w:left="-180" w:firstLine="180"/>
        <w:rPr>
          <w:rFonts w:asciiTheme="minorHAnsi" w:hAnsiTheme="minorHAnsi" w:cs="Cordia New"/>
          <w:sz w:val="24"/>
          <w:szCs w:val="24"/>
        </w:rPr>
      </w:pPr>
      <w:r w:rsidRPr="009F3891">
        <w:rPr>
          <w:rFonts w:asciiTheme="minorHAnsi" w:hAnsiTheme="minorHAnsi" w:cs="Cordia New"/>
          <w:sz w:val="24"/>
          <w:szCs w:val="24"/>
        </w:rPr>
        <w:t>12:00</w:t>
      </w:r>
      <w:r w:rsidR="00480052" w:rsidRPr="009F3891">
        <w:rPr>
          <w:rFonts w:asciiTheme="minorHAnsi" w:hAnsiTheme="minorHAnsi" w:cs="Cordia New"/>
          <w:sz w:val="24"/>
          <w:szCs w:val="24"/>
        </w:rPr>
        <w:t xml:space="preserve"> pm –</w:t>
      </w:r>
      <w:r w:rsidR="00A07351">
        <w:rPr>
          <w:rFonts w:asciiTheme="minorHAnsi" w:hAnsiTheme="minorHAnsi" w:cs="Cordia New"/>
          <w:sz w:val="24"/>
          <w:szCs w:val="24"/>
        </w:rPr>
        <w:t xml:space="preserve"> </w:t>
      </w:r>
      <w:r w:rsidRPr="009F3891">
        <w:rPr>
          <w:rFonts w:asciiTheme="minorHAnsi" w:hAnsiTheme="minorHAnsi" w:cs="Cordia New"/>
          <w:sz w:val="24"/>
          <w:szCs w:val="24"/>
        </w:rPr>
        <w:t>12:30 pm</w:t>
      </w:r>
      <w:r w:rsidR="00A07351">
        <w:rPr>
          <w:rFonts w:asciiTheme="minorHAnsi" w:hAnsiTheme="minorHAnsi" w:cs="Cordia New"/>
          <w:sz w:val="24"/>
          <w:szCs w:val="24"/>
        </w:rPr>
        <w:t xml:space="preserve">: </w:t>
      </w:r>
      <w:r w:rsidR="009F3891">
        <w:rPr>
          <w:rFonts w:asciiTheme="minorHAnsi" w:hAnsiTheme="minorHAnsi" w:cs="Cordia New"/>
          <w:sz w:val="24"/>
          <w:szCs w:val="24"/>
        </w:rPr>
        <w:tab/>
      </w:r>
      <w:r w:rsidRPr="009F3891">
        <w:rPr>
          <w:rFonts w:asciiTheme="minorHAnsi" w:hAnsiTheme="minorHAnsi" w:cs="Cordia New"/>
          <w:sz w:val="24"/>
          <w:szCs w:val="24"/>
        </w:rPr>
        <w:t>YLA Tutoring / Success Skills</w:t>
      </w:r>
      <w:r w:rsidR="006453D9" w:rsidRPr="009F3891">
        <w:rPr>
          <w:rFonts w:asciiTheme="minorHAnsi" w:hAnsiTheme="minorHAnsi" w:cs="Cordia New"/>
          <w:sz w:val="24"/>
          <w:szCs w:val="24"/>
        </w:rPr>
        <w:t xml:space="preserve"> </w:t>
      </w:r>
      <w:r w:rsidR="00AC5C22">
        <w:rPr>
          <w:rFonts w:asciiTheme="minorHAnsi" w:hAnsiTheme="minorHAnsi" w:cs="Cordia New"/>
          <w:sz w:val="24"/>
          <w:szCs w:val="24"/>
        </w:rPr>
        <w:t>S</w:t>
      </w:r>
      <w:r w:rsidR="006453D9" w:rsidRPr="009F3891">
        <w:rPr>
          <w:rFonts w:asciiTheme="minorHAnsi" w:hAnsiTheme="minorHAnsi" w:cs="Cordia New"/>
          <w:sz w:val="24"/>
          <w:szCs w:val="24"/>
        </w:rPr>
        <w:t xml:space="preserve">ign-in </w:t>
      </w:r>
      <w:r w:rsidRPr="009F3891">
        <w:rPr>
          <w:rFonts w:asciiTheme="minorHAnsi" w:hAnsiTheme="minorHAnsi" w:cs="Cordia New"/>
          <w:sz w:val="24"/>
          <w:szCs w:val="24"/>
        </w:rPr>
        <w:t>/ Lunch</w:t>
      </w:r>
    </w:p>
    <w:p w:rsidR="00B3599D" w:rsidRPr="009F3891" w:rsidRDefault="00B3599D" w:rsidP="009F3891">
      <w:pPr>
        <w:pStyle w:val="ListParagraph"/>
        <w:spacing w:line="276" w:lineRule="auto"/>
        <w:ind w:left="0"/>
        <w:rPr>
          <w:rFonts w:asciiTheme="minorHAnsi" w:hAnsiTheme="minorHAnsi" w:cs="Cordia New"/>
          <w:sz w:val="24"/>
          <w:szCs w:val="24"/>
        </w:rPr>
      </w:pPr>
    </w:p>
    <w:p w:rsidR="006453D9" w:rsidRPr="009F3891" w:rsidRDefault="006453D9" w:rsidP="009F3891">
      <w:pPr>
        <w:pStyle w:val="ListParagraph"/>
        <w:spacing w:line="276" w:lineRule="auto"/>
        <w:ind w:left="0"/>
        <w:rPr>
          <w:rFonts w:asciiTheme="minorHAnsi" w:hAnsiTheme="minorHAnsi" w:cs="Cordia New"/>
          <w:sz w:val="24"/>
          <w:szCs w:val="24"/>
        </w:rPr>
      </w:pPr>
      <w:r w:rsidRPr="009F3891">
        <w:rPr>
          <w:rFonts w:asciiTheme="minorHAnsi" w:hAnsiTheme="minorHAnsi" w:cs="Cordia New"/>
          <w:sz w:val="24"/>
          <w:szCs w:val="24"/>
        </w:rPr>
        <w:t>This schedule may be changed by YLA staff</w:t>
      </w:r>
      <w:r w:rsidR="00480052" w:rsidRPr="009F3891">
        <w:rPr>
          <w:rFonts w:asciiTheme="minorHAnsi" w:hAnsiTheme="minorHAnsi" w:cs="Cordia New"/>
          <w:sz w:val="24"/>
          <w:szCs w:val="24"/>
        </w:rPr>
        <w:t xml:space="preserve"> or volunteer</w:t>
      </w:r>
      <w:r w:rsidR="009B44BA">
        <w:rPr>
          <w:rFonts w:asciiTheme="minorHAnsi" w:hAnsiTheme="minorHAnsi" w:cs="Cordia New"/>
          <w:sz w:val="24"/>
          <w:szCs w:val="24"/>
        </w:rPr>
        <w:t>s</w:t>
      </w:r>
      <w:r w:rsidRPr="009F3891">
        <w:rPr>
          <w:rFonts w:asciiTheme="minorHAnsi" w:hAnsiTheme="minorHAnsi" w:cs="Cordia New"/>
          <w:sz w:val="24"/>
          <w:szCs w:val="24"/>
        </w:rPr>
        <w:t xml:space="preserve"> to accommodate special program activities.  In this case, announcements will be made in the YLA Newsletter and via an email blast to YLA parents. YLA sessions take place at Elgin Community College in Building K, unless otherwise announced. </w:t>
      </w:r>
    </w:p>
    <w:p w:rsidR="006453D9" w:rsidRPr="009F3891" w:rsidRDefault="006453D9" w:rsidP="009F3891">
      <w:pPr>
        <w:pStyle w:val="ListParagraph"/>
        <w:spacing w:line="276" w:lineRule="auto"/>
        <w:ind w:left="0"/>
        <w:rPr>
          <w:rFonts w:asciiTheme="minorHAnsi" w:hAnsiTheme="minorHAnsi" w:cs="Cordia New"/>
          <w:sz w:val="24"/>
          <w:szCs w:val="24"/>
        </w:rPr>
      </w:pPr>
    </w:p>
    <w:p w:rsidR="00C61404" w:rsidRPr="009F3891" w:rsidRDefault="00C61404" w:rsidP="009F3891">
      <w:pPr>
        <w:pStyle w:val="ListParagraph"/>
        <w:spacing w:line="276" w:lineRule="auto"/>
        <w:ind w:left="0"/>
        <w:rPr>
          <w:rFonts w:asciiTheme="minorHAnsi" w:hAnsiTheme="minorHAnsi" w:cs="Cordia New"/>
          <w:sz w:val="24"/>
          <w:szCs w:val="24"/>
        </w:rPr>
      </w:pPr>
      <w:r w:rsidRPr="009F3891">
        <w:rPr>
          <w:rFonts w:asciiTheme="minorHAnsi" w:hAnsiTheme="minorHAnsi" w:cs="Cordia New"/>
          <w:sz w:val="24"/>
          <w:szCs w:val="24"/>
        </w:rPr>
        <w:t>The goal of the YLA curriculum is to provide cadets with the support</w:t>
      </w:r>
      <w:r w:rsidR="0056610D" w:rsidRPr="009F3891">
        <w:rPr>
          <w:rFonts w:asciiTheme="minorHAnsi" w:hAnsiTheme="minorHAnsi" w:cs="Cordia New"/>
          <w:sz w:val="24"/>
          <w:szCs w:val="24"/>
        </w:rPr>
        <w:t xml:space="preserve"> and experiences that will help them</w:t>
      </w:r>
      <w:r w:rsidR="009B44BA">
        <w:rPr>
          <w:rFonts w:asciiTheme="minorHAnsi" w:hAnsiTheme="minorHAnsi" w:cs="Cordia New"/>
          <w:sz w:val="24"/>
          <w:szCs w:val="24"/>
        </w:rPr>
        <w:t xml:space="preserve"> </w:t>
      </w:r>
      <w:r w:rsidRPr="009F3891">
        <w:rPr>
          <w:rFonts w:asciiTheme="minorHAnsi" w:hAnsiTheme="minorHAnsi" w:cs="Cordia New"/>
          <w:sz w:val="24"/>
          <w:szCs w:val="24"/>
        </w:rPr>
        <w:t>reach their full p</w:t>
      </w:r>
      <w:r w:rsidR="00D8492B" w:rsidRPr="009F3891">
        <w:rPr>
          <w:rFonts w:asciiTheme="minorHAnsi" w:hAnsiTheme="minorHAnsi" w:cs="Cordia New"/>
          <w:sz w:val="24"/>
          <w:szCs w:val="24"/>
        </w:rPr>
        <w:t xml:space="preserve">otential as </w:t>
      </w:r>
      <w:r w:rsidR="0028340F" w:rsidRPr="009F3891">
        <w:rPr>
          <w:rFonts w:asciiTheme="minorHAnsi" w:hAnsiTheme="minorHAnsi" w:cs="Cordia New"/>
          <w:sz w:val="24"/>
          <w:szCs w:val="24"/>
        </w:rPr>
        <w:t xml:space="preserve">individuals who are still very young and </w:t>
      </w:r>
      <w:r w:rsidR="00D00127" w:rsidRPr="009F3891">
        <w:rPr>
          <w:rFonts w:asciiTheme="minorHAnsi" w:hAnsiTheme="minorHAnsi" w:cs="Cordia New"/>
          <w:sz w:val="24"/>
          <w:szCs w:val="24"/>
        </w:rPr>
        <w:t xml:space="preserve">who are </w:t>
      </w:r>
      <w:r w:rsidR="0028340F" w:rsidRPr="009F3891">
        <w:rPr>
          <w:rFonts w:asciiTheme="minorHAnsi" w:hAnsiTheme="minorHAnsi" w:cs="Cordia New"/>
          <w:sz w:val="24"/>
          <w:szCs w:val="24"/>
        </w:rPr>
        <w:t>responsible for making important choices about their adult life</w:t>
      </w:r>
      <w:r w:rsidR="00D8492B" w:rsidRPr="009F3891">
        <w:rPr>
          <w:rFonts w:asciiTheme="minorHAnsi" w:hAnsiTheme="minorHAnsi" w:cs="Cordia New"/>
          <w:sz w:val="24"/>
          <w:szCs w:val="24"/>
        </w:rPr>
        <w:t xml:space="preserve">.  </w:t>
      </w:r>
      <w:r w:rsidR="001B737D" w:rsidRPr="009F3891">
        <w:rPr>
          <w:rFonts w:asciiTheme="minorHAnsi" w:hAnsiTheme="minorHAnsi" w:cs="Cordia New"/>
          <w:sz w:val="24"/>
          <w:szCs w:val="24"/>
        </w:rPr>
        <w:t>T</w:t>
      </w:r>
      <w:r w:rsidR="0056610D" w:rsidRPr="009F3891">
        <w:rPr>
          <w:rFonts w:asciiTheme="minorHAnsi" w:hAnsiTheme="minorHAnsi" w:cs="Cordia New"/>
          <w:sz w:val="24"/>
          <w:szCs w:val="24"/>
        </w:rPr>
        <w:t xml:space="preserve">here are three training approaches </w:t>
      </w:r>
      <w:r w:rsidR="001B737D" w:rsidRPr="009F3891">
        <w:rPr>
          <w:rFonts w:asciiTheme="minorHAnsi" w:hAnsiTheme="minorHAnsi" w:cs="Cordia New"/>
          <w:sz w:val="24"/>
          <w:szCs w:val="24"/>
        </w:rPr>
        <w:t xml:space="preserve">that the YLA uses in </w:t>
      </w:r>
      <w:r w:rsidR="009B44BA">
        <w:rPr>
          <w:rFonts w:asciiTheme="minorHAnsi" w:hAnsiTheme="minorHAnsi" w:cs="Cordia New"/>
          <w:sz w:val="24"/>
          <w:szCs w:val="24"/>
        </w:rPr>
        <w:t>conjunction with each other</w:t>
      </w:r>
      <w:r w:rsidR="001B737D" w:rsidRPr="009F3891">
        <w:rPr>
          <w:rFonts w:asciiTheme="minorHAnsi" w:hAnsiTheme="minorHAnsi" w:cs="Cordia New"/>
          <w:sz w:val="24"/>
          <w:szCs w:val="24"/>
        </w:rPr>
        <w:t xml:space="preserve"> to deliver a unique program to our </w:t>
      </w:r>
      <w:r w:rsidR="001B737D" w:rsidRPr="009F3891">
        <w:rPr>
          <w:rFonts w:asciiTheme="minorHAnsi" w:hAnsiTheme="minorHAnsi" w:cs="Cordia New"/>
          <w:sz w:val="24"/>
          <w:szCs w:val="24"/>
        </w:rPr>
        <w:lastRenderedPageBreak/>
        <w:t>cadets</w:t>
      </w:r>
      <w:r w:rsidR="00584455" w:rsidRPr="009F3891">
        <w:rPr>
          <w:rFonts w:asciiTheme="minorHAnsi" w:hAnsiTheme="minorHAnsi" w:cs="Cordia New"/>
          <w:sz w:val="24"/>
          <w:szCs w:val="24"/>
        </w:rPr>
        <w:t xml:space="preserve"> </w:t>
      </w:r>
      <w:r w:rsidR="009B44BA">
        <w:rPr>
          <w:rFonts w:asciiTheme="minorHAnsi" w:hAnsiTheme="minorHAnsi" w:cs="Cordia New"/>
          <w:sz w:val="24"/>
          <w:szCs w:val="24"/>
        </w:rPr>
        <w:t>that</w:t>
      </w:r>
      <w:r w:rsidR="00584455" w:rsidRPr="009F3891">
        <w:rPr>
          <w:rFonts w:asciiTheme="minorHAnsi" w:hAnsiTheme="minorHAnsi" w:cs="Cordia New"/>
          <w:sz w:val="24"/>
          <w:szCs w:val="24"/>
        </w:rPr>
        <w:t xml:space="preserve"> help them accomplish this</w:t>
      </w:r>
      <w:r w:rsidR="0056610D" w:rsidRPr="009F3891">
        <w:rPr>
          <w:rFonts w:asciiTheme="minorHAnsi" w:hAnsiTheme="minorHAnsi" w:cs="Cordia New"/>
          <w:sz w:val="24"/>
          <w:szCs w:val="24"/>
        </w:rPr>
        <w:t xml:space="preserve"> goal</w:t>
      </w:r>
      <w:r w:rsidR="001B737D" w:rsidRPr="009F3891">
        <w:rPr>
          <w:rFonts w:asciiTheme="minorHAnsi" w:hAnsiTheme="minorHAnsi" w:cs="Cordia New"/>
          <w:sz w:val="24"/>
          <w:szCs w:val="24"/>
        </w:rPr>
        <w:t>:  A) Self-Determination</w:t>
      </w:r>
      <w:r w:rsidR="009B44BA">
        <w:rPr>
          <w:rFonts w:asciiTheme="minorHAnsi" w:hAnsiTheme="minorHAnsi" w:cs="Cordia New"/>
          <w:sz w:val="24"/>
          <w:szCs w:val="24"/>
        </w:rPr>
        <w:t>/Leadership</w:t>
      </w:r>
      <w:r w:rsidR="001B737D" w:rsidRPr="009F3891">
        <w:rPr>
          <w:rFonts w:asciiTheme="minorHAnsi" w:hAnsiTheme="minorHAnsi" w:cs="Cordia New"/>
          <w:sz w:val="24"/>
          <w:szCs w:val="24"/>
        </w:rPr>
        <w:t xml:space="preserve">, B) College Readiness, and C) Service Learning.  </w:t>
      </w:r>
    </w:p>
    <w:p w:rsidR="0028340F" w:rsidRPr="009F3891" w:rsidRDefault="0028340F" w:rsidP="009F3891">
      <w:pPr>
        <w:pStyle w:val="ListParagraph"/>
        <w:spacing w:line="276" w:lineRule="auto"/>
        <w:ind w:left="0"/>
        <w:rPr>
          <w:rFonts w:asciiTheme="minorHAnsi" w:hAnsiTheme="minorHAnsi"/>
          <w:sz w:val="24"/>
          <w:szCs w:val="24"/>
        </w:rPr>
      </w:pPr>
    </w:p>
    <w:p w:rsidR="00281055" w:rsidRPr="009F3891" w:rsidRDefault="00281055" w:rsidP="009F3891">
      <w:pPr>
        <w:pStyle w:val="ListParagraph"/>
        <w:spacing w:line="276" w:lineRule="auto"/>
        <w:ind w:left="0"/>
        <w:rPr>
          <w:rFonts w:asciiTheme="minorHAnsi" w:hAnsiTheme="minorHAnsi"/>
          <w:sz w:val="24"/>
          <w:szCs w:val="24"/>
        </w:rPr>
      </w:pPr>
    </w:p>
    <w:p w:rsidR="00B15A5F" w:rsidRPr="009F3891" w:rsidRDefault="00281055" w:rsidP="009F3891">
      <w:pPr>
        <w:pStyle w:val="ListParagraph"/>
        <w:spacing w:line="276" w:lineRule="auto"/>
        <w:ind w:left="0"/>
        <w:rPr>
          <w:rFonts w:asciiTheme="minorHAnsi" w:hAnsiTheme="minorHAnsi"/>
          <w:sz w:val="24"/>
          <w:szCs w:val="24"/>
        </w:rPr>
      </w:pPr>
      <w:r w:rsidRPr="009F3891">
        <w:rPr>
          <w:rFonts w:asciiTheme="minorHAnsi" w:hAnsiTheme="minorHAnsi"/>
          <w:noProof/>
          <w:sz w:val="24"/>
          <w:szCs w:val="24"/>
        </w:rPr>
        <w:drawing>
          <wp:inline distT="0" distB="0" distL="0" distR="0">
            <wp:extent cx="5867400" cy="262890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059F0" w:rsidRPr="009F3891" w:rsidRDefault="006059F0" w:rsidP="009F3891">
      <w:pPr>
        <w:pStyle w:val="ListParagraph"/>
        <w:spacing w:line="276" w:lineRule="auto"/>
        <w:ind w:left="0"/>
        <w:rPr>
          <w:rFonts w:asciiTheme="minorHAnsi" w:hAnsiTheme="minorHAnsi"/>
          <w:sz w:val="24"/>
          <w:szCs w:val="24"/>
        </w:rPr>
      </w:pPr>
    </w:p>
    <w:p w:rsidR="008568C5" w:rsidRPr="005E4B30" w:rsidRDefault="004D602B" w:rsidP="00576CFE">
      <w:pPr>
        <w:pStyle w:val="ListParagraph"/>
        <w:numPr>
          <w:ilvl w:val="0"/>
          <w:numId w:val="3"/>
        </w:numPr>
        <w:spacing w:line="276" w:lineRule="auto"/>
        <w:outlineLvl w:val="2"/>
        <w:rPr>
          <w:rFonts w:asciiTheme="minorHAnsi" w:hAnsiTheme="minorHAnsi" w:cs="Cordia New"/>
          <w:b/>
          <w:i/>
          <w:color w:val="365F91" w:themeColor="accent1" w:themeShade="BF"/>
          <w:sz w:val="24"/>
          <w:szCs w:val="24"/>
        </w:rPr>
      </w:pPr>
      <w:bookmarkStart w:id="8" w:name="_Toc14898617"/>
      <w:r w:rsidRPr="005E4B30">
        <w:rPr>
          <w:rFonts w:asciiTheme="minorHAnsi" w:hAnsiTheme="minorHAnsi" w:cs="Cordia New"/>
          <w:b/>
          <w:i/>
          <w:color w:val="365F91" w:themeColor="accent1" w:themeShade="BF"/>
          <w:sz w:val="24"/>
          <w:szCs w:val="24"/>
        </w:rPr>
        <w:t>Self-Determination</w:t>
      </w:r>
      <w:r w:rsidR="00350001" w:rsidRPr="005E4B30">
        <w:rPr>
          <w:rFonts w:asciiTheme="minorHAnsi" w:hAnsiTheme="minorHAnsi" w:cs="Cordia New"/>
          <w:b/>
          <w:i/>
          <w:color w:val="365F91" w:themeColor="accent1" w:themeShade="BF"/>
          <w:sz w:val="24"/>
          <w:szCs w:val="24"/>
        </w:rPr>
        <w:t>/Leadership</w:t>
      </w:r>
      <w:bookmarkEnd w:id="8"/>
    </w:p>
    <w:p w:rsidR="006A67F2" w:rsidRPr="009F3891" w:rsidRDefault="0028340F" w:rsidP="009F3891">
      <w:pPr>
        <w:pStyle w:val="ListParagraph"/>
        <w:spacing w:line="276" w:lineRule="auto"/>
        <w:ind w:left="360"/>
        <w:rPr>
          <w:rFonts w:asciiTheme="minorHAnsi" w:hAnsiTheme="minorHAnsi" w:cs="Cordia New"/>
          <w:sz w:val="24"/>
          <w:szCs w:val="24"/>
        </w:rPr>
      </w:pPr>
      <w:r w:rsidRPr="009F3891">
        <w:rPr>
          <w:rFonts w:asciiTheme="minorHAnsi" w:hAnsiTheme="minorHAnsi" w:cs="Cordia New"/>
          <w:sz w:val="24"/>
          <w:szCs w:val="24"/>
        </w:rPr>
        <w:t>SELF</w:t>
      </w:r>
      <w:r w:rsidR="00D90FFB">
        <w:rPr>
          <w:rFonts w:asciiTheme="minorHAnsi" w:hAnsiTheme="minorHAnsi" w:cs="Cordia New"/>
          <w:sz w:val="24"/>
          <w:szCs w:val="24"/>
        </w:rPr>
        <w:t>-</w:t>
      </w:r>
      <w:r w:rsidRPr="009F3891">
        <w:rPr>
          <w:rFonts w:asciiTheme="minorHAnsi" w:hAnsiTheme="minorHAnsi" w:cs="Cordia New"/>
          <w:sz w:val="24"/>
          <w:szCs w:val="24"/>
        </w:rPr>
        <w:t>DETERMINATION</w:t>
      </w:r>
      <w:r w:rsidR="00D90FFB">
        <w:rPr>
          <w:rFonts w:asciiTheme="minorHAnsi" w:hAnsiTheme="minorHAnsi" w:cs="Cordia New"/>
          <w:sz w:val="24"/>
          <w:szCs w:val="24"/>
        </w:rPr>
        <w:t xml:space="preserve"> and LEADERSHIP</w:t>
      </w:r>
      <w:r w:rsidRPr="009F3891">
        <w:rPr>
          <w:rFonts w:asciiTheme="minorHAnsi" w:hAnsiTheme="minorHAnsi" w:cs="Cordia New"/>
          <w:sz w:val="24"/>
          <w:szCs w:val="24"/>
        </w:rPr>
        <w:t xml:space="preserve"> principles </w:t>
      </w:r>
      <w:r w:rsidR="00B44A0B" w:rsidRPr="009F3891">
        <w:rPr>
          <w:rFonts w:asciiTheme="minorHAnsi" w:hAnsiTheme="minorHAnsi" w:cs="Cordia New"/>
          <w:sz w:val="24"/>
          <w:szCs w:val="24"/>
        </w:rPr>
        <w:t xml:space="preserve">together </w:t>
      </w:r>
      <w:r w:rsidR="00D90FFB">
        <w:rPr>
          <w:rFonts w:asciiTheme="minorHAnsi" w:hAnsiTheme="minorHAnsi" w:cs="Cordia New"/>
          <w:sz w:val="24"/>
          <w:szCs w:val="24"/>
        </w:rPr>
        <w:t>form</w:t>
      </w:r>
      <w:r w:rsidR="00B44A0B" w:rsidRPr="009F3891">
        <w:rPr>
          <w:rFonts w:asciiTheme="minorHAnsi" w:hAnsiTheme="minorHAnsi" w:cs="Cordia New"/>
          <w:sz w:val="24"/>
          <w:szCs w:val="24"/>
        </w:rPr>
        <w:t xml:space="preserve"> the foundation that serves as the leadership training philosophy used at the Youth Leadership Academy.  S</w:t>
      </w:r>
      <w:r w:rsidR="006A67F2" w:rsidRPr="009F3891">
        <w:rPr>
          <w:rFonts w:asciiTheme="minorHAnsi" w:hAnsiTheme="minorHAnsi" w:cs="Cordia New"/>
          <w:sz w:val="24"/>
          <w:szCs w:val="24"/>
        </w:rPr>
        <w:t>ELF-DETERMINATION is defined as an individual being the primary activating factor in his/her own life. It is chara</w:t>
      </w:r>
      <w:r w:rsidR="00B44A0B" w:rsidRPr="009F3891">
        <w:rPr>
          <w:rFonts w:asciiTheme="minorHAnsi" w:hAnsiTheme="minorHAnsi" w:cs="Cordia New"/>
          <w:sz w:val="24"/>
          <w:szCs w:val="24"/>
        </w:rPr>
        <w:t xml:space="preserve">cterized by understanding the power of </w:t>
      </w:r>
      <w:r w:rsidR="00D90FFB">
        <w:rPr>
          <w:rFonts w:asciiTheme="minorHAnsi" w:hAnsiTheme="minorHAnsi" w:cs="Cordia New"/>
          <w:sz w:val="24"/>
          <w:szCs w:val="24"/>
        </w:rPr>
        <w:t>one's</w:t>
      </w:r>
      <w:r w:rsidR="00B44A0B" w:rsidRPr="009F3891">
        <w:rPr>
          <w:rFonts w:asciiTheme="minorHAnsi" w:hAnsiTheme="minorHAnsi" w:cs="Cordia New"/>
          <w:sz w:val="24"/>
          <w:szCs w:val="24"/>
        </w:rPr>
        <w:t xml:space="preserve"> </w:t>
      </w:r>
      <w:r w:rsidR="00D90FFB">
        <w:rPr>
          <w:rFonts w:asciiTheme="minorHAnsi" w:hAnsiTheme="minorHAnsi" w:cs="Cordia New"/>
          <w:sz w:val="24"/>
          <w:szCs w:val="24"/>
        </w:rPr>
        <w:t xml:space="preserve">own </w:t>
      </w:r>
      <w:r w:rsidR="00B44A0B" w:rsidRPr="009F3891">
        <w:rPr>
          <w:rFonts w:asciiTheme="minorHAnsi" w:hAnsiTheme="minorHAnsi" w:cs="Cordia New"/>
          <w:sz w:val="24"/>
          <w:szCs w:val="24"/>
        </w:rPr>
        <w:t>choices</w:t>
      </w:r>
      <w:r w:rsidR="00D90FFB">
        <w:rPr>
          <w:rFonts w:asciiTheme="minorHAnsi" w:hAnsiTheme="minorHAnsi" w:cs="Cordia New"/>
          <w:sz w:val="24"/>
          <w:szCs w:val="24"/>
        </w:rPr>
        <w:t>,</w:t>
      </w:r>
      <w:r w:rsidR="00B44A0B" w:rsidRPr="009F3891">
        <w:rPr>
          <w:rFonts w:asciiTheme="minorHAnsi" w:hAnsiTheme="minorHAnsi" w:cs="Cordia New"/>
          <w:sz w:val="24"/>
          <w:szCs w:val="24"/>
        </w:rPr>
        <w:t xml:space="preserve"> and </w:t>
      </w:r>
      <w:r w:rsidR="00D90FFB">
        <w:rPr>
          <w:rFonts w:asciiTheme="minorHAnsi" w:hAnsiTheme="minorHAnsi" w:cs="Cordia New"/>
          <w:sz w:val="24"/>
          <w:szCs w:val="24"/>
        </w:rPr>
        <w:t xml:space="preserve">by </w:t>
      </w:r>
      <w:r w:rsidR="00B44A0B" w:rsidRPr="009F3891">
        <w:rPr>
          <w:rFonts w:asciiTheme="minorHAnsi" w:hAnsiTheme="minorHAnsi" w:cs="Cordia New"/>
          <w:sz w:val="24"/>
          <w:szCs w:val="24"/>
        </w:rPr>
        <w:t xml:space="preserve">behaving as one who is </w:t>
      </w:r>
      <w:r w:rsidR="006A67F2" w:rsidRPr="009F3891">
        <w:rPr>
          <w:rFonts w:asciiTheme="minorHAnsi" w:hAnsiTheme="minorHAnsi" w:cs="Cordia New"/>
          <w:sz w:val="24"/>
          <w:szCs w:val="24"/>
        </w:rPr>
        <w:t xml:space="preserve">responsible for </w:t>
      </w:r>
      <w:r w:rsidR="00D90FFB">
        <w:rPr>
          <w:rFonts w:asciiTheme="minorHAnsi" w:hAnsiTheme="minorHAnsi" w:cs="Cordia New"/>
          <w:sz w:val="24"/>
          <w:szCs w:val="24"/>
        </w:rPr>
        <w:t>making</w:t>
      </w:r>
      <w:r w:rsidR="00B44A0B" w:rsidRPr="009F3891">
        <w:rPr>
          <w:rFonts w:asciiTheme="minorHAnsi" w:hAnsiTheme="minorHAnsi" w:cs="Cordia New"/>
          <w:sz w:val="24"/>
          <w:szCs w:val="24"/>
        </w:rPr>
        <w:t xml:space="preserve"> future life goals come into being. </w:t>
      </w:r>
      <w:r w:rsidR="006A67F2" w:rsidRPr="009F3891">
        <w:rPr>
          <w:rFonts w:asciiTheme="minorHAnsi" w:hAnsiTheme="minorHAnsi" w:cs="Cordia New"/>
          <w:sz w:val="24"/>
          <w:szCs w:val="24"/>
        </w:rPr>
        <w:t>Self-determined individuals report greater happiness in their lives, are empowered to make decisions that reflect their own personalities and goals, and are reflective of the reality of one’s own abilities, interests, and values.</w:t>
      </w:r>
    </w:p>
    <w:p w:rsidR="0028340F" w:rsidRPr="009F3891" w:rsidRDefault="0028340F" w:rsidP="009F3891">
      <w:pPr>
        <w:pStyle w:val="ListParagraph"/>
        <w:spacing w:line="276" w:lineRule="auto"/>
        <w:ind w:left="0"/>
        <w:rPr>
          <w:rFonts w:asciiTheme="minorHAnsi" w:hAnsiTheme="minorHAnsi" w:cs="Cordia New"/>
          <w:sz w:val="24"/>
          <w:szCs w:val="24"/>
        </w:rPr>
      </w:pPr>
    </w:p>
    <w:p w:rsidR="006A67F2" w:rsidRPr="009F3891" w:rsidRDefault="0028340F" w:rsidP="009F3891">
      <w:pPr>
        <w:pStyle w:val="ListParagraph"/>
        <w:spacing w:line="276" w:lineRule="auto"/>
        <w:ind w:left="360"/>
        <w:rPr>
          <w:rFonts w:asciiTheme="minorHAnsi" w:hAnsiTheme="minorHAnsi" w:cs="Cordia New"/>
          <w:sz w:val="24"/>
          <w:szCs w:val="24"/>
        </w:rPr>
      </w:pPr>
      <w:r w:rsidRPr="009F3891">
        <w:rPr>
          <w:rFonts w:asciiTheme="minorHAnsi" w:hAnsiTheme="minorHAnsi" w:cs="Cordia New"/>
          <w:sz w:val="24"/>
          <w:szCs w:val="24"/>
        </w:rPr>
        <w:t>There are six princip</w:t>
      </w:r>
      <w:r w:rsidR="009A1AE4" w:rsidRPr="009F3891">
        <w:rPr>
          <w:rFonts w:asciiTheme="minorHAnsi" w:hAnsiTheme="minorHAnsi" w:cs="Cordia New"/>
          <w:sz w:val="24"/>
          <w:szCs w:val="24"/>
        </w:rPr>
        <w:t xml:space="preserve">les of Self-Determination:  1) </w:t>
      </w:r>
      <w:r w:rsidRPr="009F3891">
        <w:rPr>
          <w:rFonts w:asciiTheme="minorHAnsi" w:hAnsiTheme="minorHAnsi" w:cs="Cordia New"/>
          <w:sz w:val="24"/>
          <w:szCs w:val="24"/>
        </w:rPr>
        <w:t>Self</w:t>
      </w:r>
      <w:r w:rsidR="004D47F2">
        <w:rPr>
          <w:rFonts w:asciiTheme="minorHAnsi" w:hAnsiTheme="minorHAnsi" w:cs="Cordia New"/>
          <w:sz w:val="24"/>
          <w:szCs w:val="24"/>
        </w:rPr>
        <w:t>-</w:t>
      </w:r>
      <w:r w:rsidRPr="009F3891">
        <w:rPr>
          <w:rFonts w:asciiTheme="minorHAnsi" w:hAnsiTheme="minorHAnsi" w:cs="Cordia New"/>
          <w:sz w:val="24"/>
          <w:szCs w:val="24"/>
        </w:rPr>
        <w:t>Awareness, 2) Support Networks, 3) Autonomy, 4) Aspirations, 5) Work and Work-</w:t>
      </w:r>
      <w:r w:rsidR="004D47F2">
        <w:rPr>
          <w:rFonts w:asciiTheme="minorHAnsi" w:hAnsiTheme="minorHAnsi" w:cs="Cordia New"/>
          <w:sz w:val="24"/>
          <w:szCs w:val="24"/>
        </w:rPr>
        <w:t>L</w:t>
      </w:r>
      <w:r w:rsidRPr="009F3891">
        <w:rPr>
          <w:rFonts w:asciiTheme="minorHAnsi" w:hAnsiTheme="minorHAnsi" w:cs="Cordia New"/>
          <w:sz w:val="24"/>
          <w:szCs w:val="24"/>
        </w:rPr>
        <w:t>ike Experiences, and 6) Social Skills/I</w:t>
      </w:r>
      <w:r w:rsidR="00B21C27" w:rsidRPr="009F3891">
        <w:rPr>
          <w:rFonts w:asciiTheme="minorHAnsi" w:hAnsiTheme="minorHAnsi" w:cs="Cordia New"/>
          <w:sz w:val="24"/>
          <w:szCs w:val="24"/>
        </w:rPr>
        <w:t xml:space="preserve">nclusion. Every YLA session and </w:t>
      </w:r>
      <w:r w:rsidR="00793E03">
        <w:rPr>
          <w:rFonts w:asciiTheme="minorHAnsi" w:hAnsiTheme="minorHAnsi" w:cs="Cordia New"/>
          <w:sz w:val="24"/>
          <w:szCs w:val="24"/>
        </w:rPr>
        <w:t xml:space="preserve">every YLA </w:t>
      </w:r>
      <w:r w:rsidR="00B21C27" w:rsidRPr="009F3891">
        <w:rPr>
          <w:rFonts w:asciiTheme="minorHAnsi" w:hAnsiTheme="minorHAnsi" w:cs="Cordia New"/>
          <w:sz w:val="24"/>
          <w:szCs w:val="24"/>
        </w:rPr>
        <w:t xml:space="preserve">experience </w:t>
      </w:r>
      <w:r w:rsidR="007D3496" w:rsidRPr="009F3891">
        <w:rPr>
          <w:rFonts w:asciiTheme="minorHAnsi" w:hAnsiTheme="minorHAnsi" w:cs="Cordia New"/>
          <w:sz w:val="24"/>
          <w:szCs w:val="24"/>
        </w:rPr>
        <w:t>addre</w:t>
      </w:r>
      <w:r w:rsidR="00793E03">
        <w:rPr>
          <w:rFonts w:asciiTheme="minorHAnsi" w:hAnsiTheme="minorHAnsi" w:cs="Cordia New"/>
          <w:sz w:val="24"/>
          <w:szCs w:val="24"/>
        </w:rPr>
        <w:t>sses</w:t>
      </w:r>
      <w:r w:rsidR="007D3496" w:rsidRPr="009F3891">
        <w:rPr>
          <w:rFonts w:asciiTheme="minorHAnsi" w:hAnsiTheme="minorHAnsi" w:cs="Cordia New"/>
          <w:sz w:val="24"/>
          <w:szCs w:val="24"/>
        </w:rPr>
        <w:t xml:space="preserve"> at least one of the six principles of Self-Determinatio</w:t>
      </w:r>
      <w:r w:rsidR="00B21C27" w:rsidRPr="009F3891">
        <w:rPr>
          <w:rFonts w:asciiTheme="minorHAnsi" w:hAnsiTheme="minorHAnsi" w:cs="Cordia New"/>
          <w:sz w:val="24"/>
          <w:szCs w:val="24"/>
        </w:rPr>
        <w:t>n.  The goal is for each YLA cadet</w:t>
      </w:r>
      <w:r w:rsidR="00793E03">
        <w:rPr>
          <w:rFonts w:asciiTheme="minorHAnsi" w:hAnsiTheme="minorHAnsi" w:cs="Cordia New"/>
          <w:sz w:val="24"/>
          <w:szCs w:val="24"/>
        </w:rPr>
        <w:t xml:space="preserve"> to develop </w:t>
      </w:r>
      <w:r w:rsidR="00B21C27" w:rsidRPr="009F3891">
        <w:rPr>
          <w:rFonts w:asciiTheme="minorHAnsi" w:hAnsiTheme="minorHAnsi" w:cs="Cordia New"/>
          <w:sz w:val="24"/>
          <w:szCs w:val="24"/>
        </w:rPr>
        <w:t xml:space="preserve">a strong </w:t>
      </w:r>
      <w:r w:rsidR="007D3496" w:rsidRPr="009F3891">
        <w:rPr>
          <w:rFonts w:asciiTheme="minorHAnsi" w:hAnsiTheme="minorHAnsi" w:cs="Cordia New"/>
          <w:sz w:val="24"/>
          <w:szCs w:val="24"/>
        </w:rPr>
        <w:t>fo</w:t>
      </w:r>
      <w:r w:rsidR="00B21C27" w:rsidRPr="009F3891">
        <w:rPr>
          <w:rFonts w:asciiTheme="minorHAnsi" w:hAnsiTheme="minorHAnsi" w:cs="Cordia New"/>
          <w:sz w:val="24"/>
          <w:szCs w:val="24"/>
        </w:rPr>
        <w:t xml:space="preserve">undation </w:t>
      </w:r>
      <w:r w:rsidR="00793E03">
        <w:rPr>
          <w:rFonts w:asciiTheme="minorHAnsi" w:hAnsiTheme="minorHAnsi" w:cs="Cordia New"/>
          <w:sz w:val="24"/>
          <w:szCs w:val="24"/>
        </w:rPr>
        <w:t>from</w:t>
      </w:r>
      <w:r w:rsidR="00B21C27" w:rsidRPr="009F3891">
        <w:rPr>
          <w:rFonts w:asciiTheme="minorHAnsi" w:hAnsiTheme="minorHAnsi" w:cs="Cordia New"/>
          <w:sz w:val="24"/>
          <w:szCs w:val="24"/>
        </w:rPr>
        <w:t xml:space="preserve"> these principles</w:t>
      </w:r>
      <w:r w:rsidR="00793E03">
        <w:rPr>
          <w:rFonts w:asciiTheme="minorHAnsi" w:hAnsiTheme="minorHAnsi" w:cs="Cordia New"/>
          <w:sz w:val="24"/>
          <w:szCs w:val="24"/>
        </w:rPr>
        <w:t xml:space="preserve"> over the course of six years </w:t>
      </w:r>
      <w:r w:rsidR="00E01DEF">
        <w:rPr>
          <w:rFonts w:asciiTheme="minorHAnsi" w:hAnsiTheme="minorHAnsi" w:cs="Cordia New"/>
          <w:sz w:val="24"/>
          <w:szCs w:val="24"/>
        </w:rPr>
        <w:t>with</w:t>
      </w:r>
      <w:r w:rsidR="00793E03">
        <w:rPr>
          <w:rFonts w:asciiTheme="minorHAnsi" w:hAnsiTheme="minorHAnsi" w:cs="Cordia New"/>
          <w:sz w:val="24"/>
          <w:szCs w:val="24"/>
        </w:rPr>
        <w:t>in the YLA program</w:t>
      </w:r>
      <w:r w:rsidR="007D3496" w:rsidRPr="009F3891">
        <w:rPr>
          <w:rFonts w:asciiTheme="minorHAnsi" w:hAnsiTheme="minorHAnsi" w:cs="Cordia New"/>
          <w:sz w:val="24"/>
          <w:szCs w:val="24"/>
        </w:rPr>
        <w:t xml:space="preserve">.  </w:t>
      </w:r>
      <w:r w:rsidR="00FB4875" w:rsidRPr="009F3891">
        <w:rPr>
          <w:rFonts w:asciiTheme="minorHAnsi" w:hAnsiTheme="minorHAnsi" w:cs="Cordia New"/>
          <w:sz w:val="24"/>
          <w:szCs w:val="24"/>
        </w:rPr>
        <w:t>A narrative explaining each of these six principles</w:t>
      </w:r>
      <w:r w:rsidR="00522984" w:rsidRPr="009F3891">
        <w:rPr>
          <w:rFonts w:asciiTheme="minorHAnsi" w:hAnsiTheme="minorHAnsi" w:cs="Cordia New"/>
          <w:sz w:val="24"/>
          <w:szCs w:val="24"/>
        </w:rPr>
        <w:t xml:space="preserve"> in more detail</w:t>
      </w:r>
      <w:r w:rsidR="00FB4875" w:rsidRPr="009F3891">
        <w:rPr>
          <w:rFonts w:asciiTheme="minorHAnsi" w:hAnsiTheme="minorHAnsi" w:cs="Cordia New"/>
          <w:sz w:val="24"/>
          <w:szCs w:val="24"/>
        </w:rPr>
        <w:t xml:space="preserve"> is included in </w:t>
      </w:r>
      <w:r w:rsidR="00FB4875" w:rsidRPr="003C7A70">
        <w:rPr>
          <w:rFonts w:asciiTheme="minorHAnsi" w:hAnsiTheme="minorHAnsi" w:cs="Cordia New"/>
          <w:i/>
          <w:sz w:val="24"/>
          <w:szCs w:val="24"/>
        </w:rPr>
        <w:t>Appendix A</w:t>
      </w:r>
      <w:r w:rsidR="00FB4875" w:rsidRPr="009F3891">
        <w:rPr>
          <w:rFonts w:asciiTheme="minorHAnsi" w:hAnsiTheme="minorHAnsi" w:cs="Cordia New"/>
          <w:sz w:val="24"/>
          <w:szCs w:val="24"/>
        </w:rPr>
        <w:t xml:space="preserve"> of this manual</w:t>
      </w:r>
      <w:r w:rsidR="00E01DEF">
        <w:rPr>
          <w:rFonts w:asciiTheme="minorHAnsi" w:hAnsiTheme="minorHAnsi" w:cs="Cordia New"/>
          <w:sz w:val="24"/>
          <w:szCs w:val="24"/>
        </w:rPr>
        <w:t>.  See</w:t>
      </w:r>
      <w:r w:rsidR="00D35E39">
        <w:rPr>
          <w:rFonts w:asciiTheme="minorHAnsi" w:hAnsiTheme="minorHAnsi" w:cs="Cordia New"/>
          <w:sz w:val="24"/>
          <w:szCs w:val="24"/>
        </w:rPr>
        <w:t xml:space="preserve"> </w:t>
      </w:r>
      <w:r w:rsidR="00D35E39" w:rsidRPr="00D35E39">
        <w:rPr>
          <w:rFonts w:asciiTheme="minorHAnsi" w:hAnsiTheme="minorHAnsi" w:cs="Cordia New"/>
          <w:i/>
          <w:sz w:val="24"/>
          <w:szCs w:val="24"/>
        </w:rPr>
        <w:t xml:space="preserve">Appendix E </w:t>
      </w:r>
      <w:r w:rsidR="00D35E39" w:rsidRPr="00E01DEF">
        <w:rPr>
          <w:rFonts w:asciiTheme="minorHAnsi" w:hAnsiTheme="minorHAnsi" w:cs="Cordia New"/>
          <w:sz w:val="24"/>
          <w:szCs w:val="24"/>
        </w:rPr>
        <w:t>and</w:t>
      </w:r>
      <w:r w:rsidR="00D35E39" w:rsidRPr="00D35E39">
        <w:rPr>
          <w:rFonts w:asciiTheme="minorHAnsi" w:hAnsiTheme="minorHAnsi" w:cs="Cordia New"/>
          <w:i/>
          <w:sz w:val="24"/>
          <w:szCs w:val="24"/>
        </w:rPr>
        <w:t xml:space="preserve"> </w:t>
      </w:r>
      <w:r w:rsidR="00E01DEF" w:rsidRPr="00E01DEF">
        <w:rPr>
          <w:rFonts w:asciiTheme="minorHAnsi" w:hAnsiTheme="minorHAnsi" w:cs="Cordia New"/>
          <w:i/>
          <w:sz w:val="24"/>
          <w:szCs w:val="24"/>
        </w:rPr>
        <w:t>Appendix</w:t>
      </w:r>
      <w:r w:rsidR="00E01DEF">
        <w:rPr>
          <w:rFonts w:asciiTheme="minorHAnsi" w:hAnsiTheme="minorHAnsi" w:cs="Cordia New"/>
          <w:sz w:val="24"/>
          <w:szCs w:val="24"/>
        </w:rPr>
        <w:t xml:space="preserve"> </w:t>
      </w:r>
      <w:r w:rsidR="00D35E39" w:rsidRPr="00D35E39">
        <w:rPr>
          <w:rFonts w:asciiTheme="minorHAnsi" w:hAnsiTheme="minorHAnsi" w:cs="Cordia New"/>
          <w:i/>
          <w:sz w:val="24"/>
          <w:szCs w:val="24"/>
        </w:rPr>
        <w:t>F</w:t>
      </w:r>
      <w:r w:rsidR="00D35E39">
        <w:rPr>
          <w:rFonts w:asciiTheme="minorHAnsi" w:hAnsiTheme="minorHAnsi" w:cs="Cordia New"/>
          <w:sz w:val="24"/>
          <w:szCs w:val="24"/>
        </w:rPr>
        <w:t xml:space="preserve"> </w:t>
      </w:r>
      <w:r w:rsidR="00E01DEF">
        <w:rPr>
          <w:rFonts w:asciiTheme="minorHAnsi" w:hAnsiTheme="minorHAnsi" w:cs="Cordia New"/>
          <w:sz w:val="24"/>
          <w:szCs w:val="24"/>
        </w:rPr>
        <w:t>for</w:t>
      </w:r>
      <w:r w:rsidR="00D35E39">
        <w:rPr>
          <w:rFonts w:asciiTheme="minorHAnsi" w:hAnsiTheme="minorHAnsi" w:cs="Cordia New"/>
          <w:sz w:val="24"/>
          <w:szCs w:val="24"/>
        </w:rPr>
        <w:t xml:space="preserve"> evaluation rubrics</w:t>
      </w:r>
      <w:r w:rsidR="00FB4875" w:rsidRPr="009F3891">
        <w:rPr>
          <w:rFonts w:asciiTheme="minorHAnsi" w:hAnsiTheme="minorHAnsi" w:cs="Cordia New"/>
          <w:sz w:val="24"/>
          <w:szCs w:val="24"/>
        </w:rPr>
        <w:t xml:space="preserve">. </w:t>
      </w:r>
    </w:p>
    <w:p w:rsidR="005372B7" w:rsidRPr="008C318F" w:rsidRDefault="005372B7" w:rsidP="009F3891">
      <w:pPr>
        <w:pStyle w:val="ListParagraph"/>
        <w:spacing w:line="276" w:lineRule="auto"/>
        <w:ind w:left="0"/>
        <w:rPr>
          <w:rFonts w:asciiTheme="minorHAnsi" w:hAnsiTheme="minorHAnsi" w:cs="Cordia New"/>
          <w:sz w:val="24"/>
          <w:szCs w:val="24"/>
        </w:rPr>
      </w:pPr>
    </w:p>
    <w:p w:rsidR="005372B7" w:rsidRPr="005E4B30" w:rsidRDefault="00C641FE" w:rsidP="00576CFE">
      <w:pPr>
        <w:pStyle w:val="ListParagraph"/>
        <w:numPr>
          <w:ilvl w:val="0"/>
          <w:numId w:val="3"/>
        </w:numPr>
        <w:spacing w:line="276" w:lineRule="auto"/>
        <w:outlineLvl w:val="2"/>
        <w:rPr>
          <w:rFonts w:asciiTheme="minorHAnsi" w:hAnsiTheme="minorHAnsi" w:cs="Cordia New"/>
          <w:b/>
          <w:i/>
          <w:color w:val="365F91" w:themeColor="accent1" w:themeShade="BF"/>
          <w:sz w:val="24"/>
          <w:szCs w:val="24"/>
        </w:rPr>
      </w:pPr>
      <w:bookmarkStart w:id="9" w:name="_Toc14898618"/>
      <w:r w:rsidRPr="005E4B30">
        <w:rPr>
          <w:rFonts w:asciiTheme="minorHAnsi" w:hAnsiTheme="minorHAnsi" w:cs="Cordia New"/>
          <w:b/>
          <w:i/>
          <w:color w:val="365F91" w:themeColor="accent1" w:themeShade="BF"/>
          <w:sz w:val="24"/>
          <w:szCs w:val="24"/>
        </w:rPr>
        <w:t>College Readiness</w:t>
      </w:r>
      <w:bookmarkEnd w:id="9"/>
    </w:p>
    <w:p w:rsidR="008C318F" w:rsidRDefault="00B667E2" w:rsidP="009F3891">
      <w:pPr>
        <w:pStyle w:val="ListParagraph"/>
        <w:spacing w:line="276" w:lineRule="auto"/>
        <w:ind w:left="360"/>
        <w:rPr>
          <w:rFonts w:asciiTheme="minorHAnsi" w:hAnsiTheme="minorHAnsi" w:cs="Cordia New"/>
          <w:sz w:val="24"/>
          <w:szCs w:val="24"/>
        </w:rPr>
      </w:pPr>
      <w:r w:rsidRPr="008C318F">
        <w:rPr>
          <w:rFonts w:asciiTheme="minorHAnsi" w:hAnsiTheme="minorHAnsi" w:cs="Cordia New"/>
          <w:sz w:val="24"/>
          <w:szCs w:val="24"/>
        </w:rPr>
        <w:t xml:space="preserve">Getting to college is one thing, but staying in college to complete a degree is another.  </w:t>
      </w:r>
      <w:r w:rsidR="002B037A">
        <w:rPr>
          <w:rFonts w:asciiTheme="minorHAnsi" w:hAnsiTheme="minorHAnsi" w:cs="Cordia New"/>
          <w:sz w:val="24"/>
          <w:szCs w:val="24"/>
        </w:rPr>
        <w:t>A student's</w:t>
      </w:r>
      <w:r w:rsidRPr="008C318F">
        <w:rPr>
          <w:rFonts w:asciiTheme="minorHAnsi" w:hAnsiTheme="minorHAnsi" w:cs="Cordia New"/>
          <w:sz w:val="24"/>
          <w:szCs w:val="24"/>
        </w:rPr>
        <w:t xml:space="preserve"> chances of staying in college </w:t>
      </w:r>
      <w:r w:rsidR="002B037A">
        <w:rPr>
          <w:rFonts w:asciiTheme="minorHAnsi" w:hAnsiTheme="minorHAnsi" w:cs="Cordia New"/>
          <w:sz w:val="24"/>
          <w:szCs w:val="24"/>
        </w:rPr>
        <w:t>and</w:t>
      </w:r>
      <w:r w:rsidRPr="008C318F">
        <w:rPr>
          <w:rFonts w:asciiTheme="minorHAnsi" w:hAnsiTheme="minorHAnsi" w:cs="Cordia New"/>
          <w:sz w:val="24"/>
          <w:szCs w:val="24"/>
        </w:rPr>
        <w:t xml:space="preserve"> complet</w:t>
      </w:r>
      <w:r w:rsidR="002B037A">
        <w:rPr>
          <w:rFonts w:asciiTheme="minorHAnsi" w:hAnsiTheme="minorHAnsi" w:cs="Cordia New"/>
          <w:sz w:val="24"/>
          <w:szCs w:val="24"/>
        </w:rPr>
        <w:t xml:space="preserve">ing </w:t>
      </w:r>
      <w:r w:rsidRPr="008C318F">
        <w:rPr>
          <w:rFonts w:asciiTheme="minorHAnsi" w:hAnsiTheme="minorHAnsi" w:cs="Cordia New"/>
          <w:sz w:val="24"/>
          <w:szCs w:val="24"/>
        </w:rPr>
        <w:t xml:space="preserve">a degree will </w:t>
      </w:r>
      <w:r w:rsidR="00D00127" w:rsidRPr="008C318F">
        <w:rPr>
          <w:rFonts w:asciiTheme="minorHAnsi" w:hAnsiTheme="minorHAnsi" w:cs="Cordia New"/>
          <w:sz w:val="24"/>
          <w:szCs w:val="24"/>
        </w:rPr>
        <w:t>be highly dependent</w:t>
      </w:r>
      <w:r w:rsidR="00522984" w:rsidRPr="008C318F">
        <w:rPr>
          <w:rFonts w:asciiTheme="minorHAnsi" w:hAnsiTheme="minorHAnsi" w:cs="Cordia New"/>
          <w:sz w:val="24"/>
          <w:szCs w:val="24"/>
        </w:rPr>
        <w:t xml:space="preserve"> on how ready </w:t>
      </w:r>
      <w:r w:rsidR="002B037A">
        <w:rPr>
          <w:rFonts w:asciiTheme="minorHAnsi" w:hAnsiTheme="minorHAnsi" w:cs="Cordia New"/>
          <w:sz w:val="24"/>
          <w:szCs w:val="24"/>
        </w:rPr>
        <w:t>he/she</w:t>
      </w:r>
      <w:r w:rsidR="00522984" w:rsidRPr="008C318F">
        <w:rPr>
          <w:rFonts w:asciiTheme="minorHAnsi" w:hAnsiTheme="minorHAnsi" w:cs="Cordia New"/>
          <w:sz w:val="24"/>
          <w:szCs w:val="24"/>
        </w:rPr>
        <w:t xml:space="preserve"> </w:t>
      </w:r>
      <w:r w:rsidR="002B037A">
        <w:rPr>
          <w:rFonts w:asciiTheme="minorHAnsi" w:hAnsiTheme="minorHAnsi" w:cs="Cordia New"/>
          <w:sz w:val="24"/>
          <w:szCs w:val="24"/>
        </w:rPr>
        <w:t xml:space="preserve">is </w:t>
      </w:r>
      <w:r w:rsidR="00522984" w:rsidRPr="008C318F">
        <w:rPr>
          <w:rFonts w:asciiTheme="minorHAnsi" w:hAnsiTheme="minorHAnsi" w:cs="Cordia New"/>
          <w:sz w:val="24"/>
          <w:szCs w:val="24"/>
        </w:rPr>
        <w:t xml:space="preserve">for the college experience. </w:t>
      </w:r>
      <w:r w:rsidRPr="008C318F">
        <w:rPr>
          <w:rFonts w:asciiTheme="minorHAnsi" w:hAnsiTheme="minorHAnsi" w:cs="Cordia New"/>
          <w:sz w:val="24"/>
          <w:szCs w:val="24"/>
        </w:rPr>
        <w:t xml:space="preserve">To be ready for college, </w:t>
      </w:r>
      <w:r w:rsidR="002B037A">
        <w:rPr>
          <w:rFonts w:asciiTheme="minorHAnsi" w:hAnsiTheme="minorHAnsi" w:cs="Cordia New"/>
          <w:sz w:val="24"/>
          <w:szCs w:val="24"/>
        </w:rPr>
        <w:t>he/she</w:t>
      </w:r>
      <w:r w:rsidRPr="008C318F">
        <w:rPr>
          <w:rFonts w:asciiTheme="minorHAnsi" w:hAnsiTheme="minorHAnsi" w:cs="Cordia New"/>
          <w:sz w:val="24"/>
          <w:szCs w:val="24"/>
        </w:rPr>
        <w:t xml:space="preserve"> must work </w:t>
      </w:r>
      <w:r w:rsidRPr="008C318F">
        <w:rPr>
          <w:rFonts w:asciiTheme="minorHAnsi" w:hAnsiTheme="minorHAnsi" w:cs="Cordia New"/>
          <w:sz w:val="24"/>
          <w:szCs w:val="24"/>
        </w:rPr>
        <w:lastRenderedPageBreak/>
        <w:t xml:space="preserve">hard in </w:t>
      </w:r>
      <w:r w:rsidR="002B037A">
        <w:rPr>
          <w:rFonts w:asciiTheme="minorHAnsi" w:hAnsiTheme="minorHAnsi" w:cs="Cordia New"/>
          <w:sz w:val="24"/>
          <w:szCs w:val="24"/>
        </w:rPr>
        <w:t>his/her</w:t>
      </w:r>
      <w:r w:rsidRPr="008C318F">
        <w:rPr>
          <w:rFonts w:asciiTheme="minorHAnsi" w:hAnsiTheme="minorHAnsi" w:cs="Cordia New"/>
          <w:sz w:val="24"/>
          <w:szCs w:val="24"/>
        </w:rPr>
        <w:t xml:space="preserve"> academic classes</w:t>
      </w:r>
      <w:r w:rsidR="005372B7" w:rsidRPr="008C318F">
        <w:rPr>
          <w:rFonts w:asciiTheme="minorHAnsi" w:hAnsiTheme="minorHAnsi" w:cs="Cordia New"/>
          <w:sz w:val="24"/>
          <w:szCs w:val="24"/>
        </w:rPr>
        <w:t xml:space="preserve">. This </w:t>
      </w:r>
      <w:r w:rsidR="0041793C" w:rsidRPr="008C318F">
        <w:rPr>
          <w:rFonts w:asciiTheme="minorHAnsi" w:hAnsiTheme="minorHAnsi" w:cs="Cordia New"/>
          <w:sz w:val="24"/>
          <w:szCs w:val="24"/>
        </w:rPr>
        <w:t>require</w:t>
      </w:r>
      <w:r w:rsidR="00D00127" w:rsidRPr="008C318F">
        <w:rPr>
          <w:rFonts w:asciiTheme="minorHAnsi" w:hAnsiTheme="minorHAnsi" w:cs="Cordia New"/>
          <w:sz w:val="24"/>
          <w:szCs w:val="24"/>
        </w:rPr>
        <w:t>s</w:t>
      </w:r>
      <w:r w:rsidR="0041793C" w:rsidRPr="008C318F">
        <w:rPr>
          <w:rFonts w:asciiTheme="minorHAnsi" w:hAnsiTheme="minorHAnsi" w:cs="Cordia New"/>
          <w:sz w:val="24"/>
          <w:szCs w:val="24"/>
        </w:rPr>
        <w:t xml:space="preserve"> good scheduling, organization</w:t>
      </w:r>
      <w:r w:rsidR="002B037A">
        <w:rPr>
          <w:rFonts w:asciiTheme="minorHAnsi" w:hAnsiTheme="minorHAnsi" w:cs="Cordia New"/>
          <w:sz w:val="24"/>
          <w:szCs w:val="24"/>
        </w:rPr>
        <w:t>,</w:t>
      </w:r>
      <w:r w:rsidR="0041793C" w:rsidRPr="008C318F">
        <w:rPr>
          <w:rFonts w:asciiTheme="minorHAnsi" w:hAnsiTheme="minorHAnsi" w:cs="Cordia New"/>
          <w:sz w:val="24"/>
          <w:szCs w:val="24"/>
        </w:rPr>
        <w:t xml:space="preserve"> and study skills</w:t>
      </w:r>
      <w:r w:rsidR="008C318F">
        <w:rPr>
          <w:rFonts w:asciiTheme="minorHAnsi" w:hAnsiTheme="minorHAnsi" w:cs="Cordia New"/>
          <w:sz w:val="24"/>
          <w:szCs w:val="24"/>
        </w:rPr>
        <w:t>.</w:t>
      </w:r>
    </w:p>
    <w:p w:rsidR="008C318F" w:rsidRDefault="008C318F" w:rsidP="009F3891">
      <w:pPr>
        <w:pStyle w:val="ListParagraph"/>
        <w:spacing w:line="276" w:lineRule="auto"/>
        <w:ind w:left="360"/>
        <w:rPr>
          <w:rFonts w:asciiTheme="minorHAnsi" w:hAnsiTheme="minorHAnsi" w:cs="Cordia New"/>
          <w:sz w:val="24"/>
          <w:szCs w:val="24"/>
        </w:rPr>
      </w:pPr>
    </w:p>
    <w:p w:rsidR="001560EB" w:rsidRPr="008C318F" w:rsidRDefault="00B667E2" w:rsidP="009F3891">
      <w:pPr>
        <w:pStyle w:val="ListParagraph"/>
        <w:spacing w:line="276" w:lineRule="auto"/>
        <w:ind w:left="360"/>
        <w:rPr>
          <w:rFonts w:asciiTheme="minorHAnsi" w:hAnsiTheme="minorHAnsi" w:cs="Cordia New"/>
          <w:sz w:val="24"/>
          <w:szCs w:val="24"/>
          <w:u w:val="single"/>
        </w:rPr>
      </w:pPr>
      <w:r w:rsidRPr="008C318F">
        <w:rPr>
          <w:rFonts w:asciiTheme="minorHAnsi" w:hAnsiTheme="minorHAnsi" w:cs="Cordia New"/>
          <w:sz w:val="24"/>
          <w:szCs w:val="24"/>
        </w:rPr>
        <w:t>A</w:t>
      </w:r>
      <w:r w:rsidR="0041793C" w:rsidRPr="008C318F">
        <w:rPr>
          <w:rFonts w:asciiTheme="minorHAnsi" w:hAnsiTheme="minorHAnsi" w:cs="Cordia New"/>
          <w:sz w:val="24"/>
          <w:szCs w:val="24"/>
        </w:rPr>
        <w:t xml:space="preserve"> student who is ready for college must </w:t>
      </w:r>
      <w:r w:rsidR="00B74CBC" w:rsidRPr="008C318F">
        <w:rPr>
          <w:rFonts w:asciiTheme="minorHAnsi" w:hAnsiTheme="minorHAnsi" w:cs="Cordia New"/>
          <w:sz w:val="24"/>
          <w:szCs w:val="24"/>
        </w:rPr>
        <w:t xml:space="preserve">also </w:t>
      </w:r>
      <w:r w:rsidR="0041793C" w:rsidRPr="008C318F">
        <w:rPr>
          <w:rFonts w:asciiTheme="minorHAnsi" w:hAnsiTheme="minorHAnsi" w:cs="Cordia New"/>
          <w:sz w:val="24"/>
          <w:szCs w:val="24"/>
        </w:rPr>
        <w:t xml:space="preserve">have contextual knowledge about, and understanding of, </w:t>
      </w:r>
      <w:r w:rsidR="00084A61">
        <w:rPr>
          <w:rFonts w:asciiTheme="minorHAnsi" w:hAnsiTheme="minorHAnsi" w:cs="Cordia New"/>
          <w:sz w:val="24"/>
          <w:szCs w:val="24"/>
        </w:rPr>
        <w:t>the</w:t>
      </w:r>
      <w:r w:rsidR="00E530E0" w:rsidRPr="008C318F">
        <w:rPr>
          <w:rFonts w:asciiTheme="minorHAnsi" w:hAnsiTheme="minorHAnsi" w:cs="Cordia New"/>
          <w:sz w:val="24"/>
          <w:szCs w:val="24"/>
        </w:rPr>
        <w:t xml:space="preserve"> high school classes that will prepare him</w:t>
      </w:r>
      <w:r w:rsidR="00084A61">
        <w:rPr>
          <w:rFonts w:asciiTheme="minorHAnsi" w:hAnsiTheme="minorHAnsi" w:cs="Cordia New"/>
          <w:sz w:val="24"/>
          <w:szCs w:val="24"/>
        </w:rPr>
        <w:t>/</w:t>
      </w:r>
      <w:r w:rsidR="00E530E0" w:rsidRPr="008C318F">
        <w:rPr>
          <w:rFonts w:asciiTheme="minorHAnsi" w:hAnsiTheme="minorHAnsi" w:cs="Cordia New"/>
          <w:sz w:val="24"/>
          <w:szCs w:val="24"/>
        </w:rPr>
        <w:t xml:space="preserve">her for college, </w:t>
      </w:r>
      <w:r w:rsidR="0041793C" w:rsidRPr="008C318F">
        <w:rPr>
          <w:rFonts w:asciiTheme="minorHAnsi" w:hAnsiTheme="minorHAnsi" w:cs="Cordia New"/>
          <w:sz w:val="24"/>
          <w:szCs w:val="24"/>
        </w:rPr>
        <w:t xml:space="preserve">the entire process of college </w:t>
      </w:r>
      <w:r w:rsidR="00E530E0" w:rsidRPr="008C318F">
        <w:rPr>
          <w:rFonts w:asciiTheme="minorHAnsi" w:hAnsiTheme="minorHAnsi" w:cs="Cordia New"/>
          <w:sz w:val="24"/>
          <w:szCs w:val="24"/>
        </w:rPr>
        <w:t xml:space="preserve">selection and </w:t>
      </w:r>
      <w:r w:rsidR="0041793C" w:rsidRPr="008C318F">
        <w:rPr>
          <w:rFonts w:asciiTheme="minorHAnsi" w:hAnsiTheme="minorHAnsi" w:cs="Cordia New"/>
          <w:sz w:val="24"/>
          <w:szCs w:val="24"/>
        </w:rPr>
        <w:t>admissions, financial aid, and wha</w:t>
      </w:r>
      <w:r w:rsidR="006415F5" w:rsidRPr="008C318F">
        <w:rPr>
          <w:rFonts w:asciiTheme="minorHAnsi" w:hAnsiTheme="minorHAnsi" w:cs="Cordia New"/>
          <w:sz w:val="24"/>
          <w:szCs w:val="24"/>
        </w:rPr>
        <w:t xml:space="preserve">t to expect from </w:t>
      </w:r>
      <w:r w:rsidR="0041793C" w:rsidRPr="008C318F">
        <w:rPr>
          <w:rFonts w:asciiTheme="minorHAnsi" w:hAnsiTheme="minorHAnsi" w:cs="Cordia New"/>
          <w:sz w:val="24"/>
          <w:szCs w:val="24"/>
        </w:rPr>
        <w:t>college-level classes.</w:t>
      </w:r>
      <w:r w:rsidR="00A34B1D" w:rsidRPr="008C318F">
        <w:rPr>
          <w:rFonts w:asciiTheme="minorHAnsi" w:hAnsiTheme="minorHAnsi" w:cs="Cordia New"/>
          <w:sz w:val="24"/>
          <w:szCs w:val="24"/>
        </w:rPr>
        <w:t xml:space="preserve">  Most of all, a college</w:t>
      </w:r>
      <w:r w:rsidR="00E530E0" w:rsidRPr="008C318F">
        <w:rPr>
          <w:rFonts w:asciiTheme="minorHAnsi" w:hAnsiTheme="minorHAnsi" w:cs="Cordia New"/>
          <w:sz w:val="24"/>
          <w:szCs w:val="24"/>
        </w:rPr>
        <w:t xml:space="preserve"> ready student is solid in his</w:t>
      </w:r>
      <w:r w:rsidR="00084A61">
        <w:rPr>
          <w:rFonts w:asciiTheme="minorHAnsi" w:hAnsiTheme="minorHAnsi" w:cs="Cordia New"/>
          <w:sz w:val="24"/>
          <w:szCs w:val="24"/>
        </w:rPr>
        <w:t>/</w:t>
      </w:r>
      <w:r w:rsidR="00E530E0" w:rsidRPr="008C318F">
        <w:rPr>
          <w:rFonts w:asciiTheme="minorHAnsi" w:hAnsiTheme="minorHAnsi" w:cs="Cordia New"/>
          <w:sz w:val="24"/>
          <w:szCs w:val="24"/>
        </w:rPr>
        <w:t>her</w:t>
      </w:r>
      <w:r w:rsidR="00A34B1D" w:rsidRPr="008C318F">
        <w:rPr>
          <w:rFonts w:asciiTheme="minorHAnsi" w:hAnsiTheme="minorHAnsi" w:cs="Cordia New"/>
          <w:sz w:val="24"/>
          <w:szCs w:val="24"/>
        </w:rPr>
        <w:t xml:space="preserve"> priorities:  school comes first.  While the reality remains that high school and college students </w:t>
      </w:r>
      <w:r w:rsidR="00084A61">
        <w:rPr>
          <w:rFonts w:asciiTheme="minorHAnsi" w:hAnsiTheme="minorHAnsi" w:cs="Cordia New"/>
          <w:sz w:val="24"/>
          <w:szCs w:val="24"/>
        </w:rPr>
        <w:t xml:space="preserve">may </w:t>
      </w:r>
      <w:r w:rsidR="00A34B1D" w:rsidRPr="008C318F">
        <w:rPr>
          <w:rFonts w:asciiTheme="minorHAnsi" w:hAnsiTheme="minorHAnsi" w:cs="Cordia New"/>
          <w:sz w:val="24"/>
          <w:szCs w:val="24"/>
        </w:rPr>
        <w:t xml:space="preserve">need part-time jobs for various reasons, it is critical that the number one focus be on academic progress.  </w:t>
      </w:r>
    </w:p>
    <w:p w:rsidR="00B667E2" w:rsidRPr="008C318F" w:rsidRDefault="00B667E2" w:rsidP="009F3891">
      <w:pPr>
        <w:pStyle w:val="ListParagraph"/>
        <w:spacing w:line="276" w:lineRule="auto"/>
        <w:ind w:left="360"/>
        <w:rPr>
          <w:rFonts w:asciiTheme="minorHAnsi" w:hAnsiTheme="minorHAnsi" w:cs="Cordia New"/>
          <w:b/>
          <w:sz w:val="24"/>
          <w:szCs w:val="24"/>
        </w:rPr>
      </w:pPr>
    </w:p>
    <w:p w:rsidR="006A67F2" w:rsidRPr="008C318F" w:rsidRDefault="001560EB" w:rsidP="009F3891">
      <w:pPr>
        <w:pStyle w:val="ListParagraph"/>
        <w:spacing w:line="276" w:lineRule="auto"/>
        <w:ind w:left="360"/>
        <w:rPr>
          <w:rFonts w:asciiTheme="minorHAnsi" w:hAnsiTheme="minorHAnsi" w:cs="Cordia New"/>
          <w:sz w:val="24"/>
          <w:szCs w:val="24"/>
        </w:rPr>
      </w:pPr>
      <w:r w:rsidRPr="008C318F">
        <w:rPr>
          <w:rFonts w:asciiTheme="minorHAnsi" w:hAnsiTheme="minorHAnsi" w:cs="Cordia New"/>
          <w:sz w:val="24"/>
          <w:szCs w:val="24"/>
        </w:rPr>
        <w:t>The importance of a college degree is not to be underestimated, and it is never too early to prepare one’s self to obtain it.   In addition to earning nearly twice the yearly income of a person who does not obtai</w:t>
      </w:r>
      <w:r w:rsidR="008568C5" w:rsidRPr="008C318F">
        <w:rPr>
          <w:rFonts w:asciiTheme="minorHAnsi" w:hAnsiTheme="minorHAnsi" w:cs="Cordia New"/>
          <w:sz w:val="24"/>
          <w:szCs w:val="24"/>
        </w:rPr>
        <w:t>n a college degree, statistics</w:t>
      </w:r>
      <w:r w:rsidRPr="008C318F">
        <w:rPr>
          <w:rFonts w:asciiTheme="minorHAnsi" w:hAnsiTheme="minorHAnsi" w:cs="Cordia New"/>
          <w:sz w:val="24"/>
          <w:szCs w:val="24"/>
        </w:rPr>
        <w:t xml:space="preserve"> indicate that a college graduate has a higher sense of personal fulfillment and confidence in all of life</w:t>
      </w:r>
      <w:r w:rsidR="00522984" w:rsidRPr="008C318F">
        <w:rPr>
          <w:rFonts w:asciiTheme="minorHAnsi" w:hAnsiTheme="minorHAnsi" w:cs="Cordia New"/>
          <w:sz w:val="24"/>
          <w:szCs w:val="24"/>
        </w:rPr>
        <w:t xml:space="preserve">, </w:t>
      </w:r>
      <w:r w:rsidR="00084A61">
        <w:rPr>
          <w:rFonts w:asciiTheme="minorHAnsi" w:hAnsiTheme="minorHAnsi" w:cs="Cordia New"/>
          <w:sz w:val="24"/>
          <w:szCs w:val="24"/>
        </w:rPr>
        <w:t>and</w:t>
      </w:r>
      <w:r w:rsidR="00522984" w:rsidRPr="008C318F">
        <w:rPr>
          <w:rFonts w:asciiTheme="minorHAnsi" w:hAnsiTheme="minorHAnsi" w:cs="Cordia New"/>
          <w:sz w:val="24"/>
          <w:szCs w:val="24"/>
        </w:rPr>
        <w:t xml:space="preserve"> are </w:t>
      </w:r>
      <w:r w:rsidR="00084A61">
        <w:rPr>
          <w:rFonts w:asciiTheme="minorHAnsi" w:hAnsiTheme="minorHAnsi" w:cs="Cordia New"/>
          <w:sz w:val="24"/>
          <w:szCs w:val="24"/>
        </w:rPr>
        <w:t xml:space="preserve">in general </w:t>
      </w:r>
      <w:r w:rsidR="00522984" w:rsidRPr="008C318F">
        <w:rPr>
          <w:rFonts w:asciiTheme="minorHAnsi" w:hAnsiTheme="minorHAnsi" w:cs="Cordia New"/>
          <w:sz w:val="24"/>
          <w:szCs w:val="24"/>
        </w:rPr>
        <w:t>healthier than people without college degrees</w:t>
      </w:r>
      <w:r w:rsidR="008568C5" w:rsidRPr="008C318F">
        <w:rPr>
          <w:rFonts w:asciiTheme="minorHAnsi" w:hAnsiTheme="minorHAnsi" w:cs="Cordia New"/>
          <w:sz w:val="24"/>
          <w:szCs w:val="24"/>
        </w:rPr>
        <w:t xml:space="preserve">.  </w:t>
      </w:r>
      <w:r w:rsidR="00E021B0">
        <w:rPr>
          <w:rFonts w:asciiTheme="minorHAnsi" w:hAnsiTheme="minorHAnsi" w:cs="Cordia New"/>
          <w:sz w:val="24"/>
          <w:szCs w:val="24"/>
        </w:rPr>
        <w:t>Today's</w:t>
      </w:r>
      <w:r w:rsidRPr="008C318F">
        <w:rPr>
          <w:rFonts w:asciiTheme="minorHAnsi" w:hAnsiTheme="minorHAnsi" w:cs="Cordia New"/>
          <w:sz w:val="24"/>
          <w:szCs w:val="24"/>
        </w:rPr>
        <w:t xml:space="preserve"> fastest</w:t>
      </w:r>
      <w:r w:rsidR="00E021B0">
        <w:rPr>
          <w:rFonts w:asciiTheme="minorHAnsi" w:hAnsiTheme="minorHAnsi" w:cs="Cordia New"/>
          <w:sz w:val="24"/>
          <w:szCs w:val="24"/>
        </w:rPr>
        <w:t xml:space="preserve"> </w:t>
      </w:r>
      <w:r w:rsidRPr="008C318F">
        <w:rPr>
          <w:rFonts w:asciiTheme="minorHAnsi" w:hAnsiTheme="minorHAnsi" w:cs="Cordia New"/>
          <w:sz w:val="24"/>
          <w:szCs w:val="24"/>
        </w:rPr>
        <w:t>growing jobs require post-se</w:t>
      </w:r>
      <w:r w:rsidR="00C857E5" w:rsidRPr="008C318F">
        <w:rPr>
          <w:rFonts w:asciiTheme="minorHAnsi" w:hAnsiTheme="minorHAnsi" w:cs="Cordia New"/>
          <w:sz w:val="24"/>
          <w:szCs w:val="24"/>
        </w:rPr>
        <w:t xml:space="preserve">condary education or training. </w:t>
      </w:r>
      <w:r w:rsidRPr="008C318F">
        <w:rPr>
          <w:rFonts w:asciiTheme="minorHAnsi" w:hAnsiTheme="minorHAnsi" w:cs="Cordia New"/>
          <w:sz w:val="24"/>
          <w:szCs w:val="24"/>
        </w:rPr>
        <w:t>The Youth Leadership Academy’s focus and promise is to deliver quality programming to help each</w:t>
      </w:r>
      <w:r w:rsidR="008568C5" w:rsidRPr="008C318F">
        <w:rPr>
          <w:rFonts w:asciiTheme="minorHAnsi" w:hAnsiTheme="minorHAnsi" w:cs="Cordia New"/>
          <w:sz w:val="24"/>
          <w:szCs w:val="24"/>
        </w:rPr>
        <w:t xml:space="preserve"> cadet be ready for college and complete a college degree</w:t>
      </w:r>
      <w:r w:rsidRPr="008C318F">
        <w:rPr>
          <w:rFonts w:asciiTheme="minorHAnsi" w:hAnsiTheme="minorHAnsi" w:cs="Cordia New"/>
          <w:sz w:val="24"/>
          <w:szCs w:val="24"/>
        </w:rPr>
        <w:t>.</w:t>
      </w:r>
      <w:r w:rsidR="00EC4A2D">
        <w:rPr>
          <w:rFonts w:asciiTheme="minorHAnsi" w:hAnsiTheme="minorHAnsi" w:cs="Cordia New"/>
          <w:sz w:val="24"/>
          <w:szCs w:val="24"/>
        </w:rPr>
        <w:t xml:space="preserve">  See </w:t>
      </w:r>
      <w:r w:rsidR="00EC4A2D" w:rsidRPr="00EC4A2D">
        <w:rPr>
          <w:rFonts w:asciiTheme="minorHAnsi" w:hAnsiTheme="minorHAnsi" w:cs="Cordia New"/>
          <w:i/>
          <w:sz w:val="24"/>
          <w:szCs w:val="24"/>
        </w:rPr>
        <w:t>Appendix B</w:t>
      </w:r>
      <w:r w:rsidR="00EC4A2D">
        <w:rPr>
          <w:rFonts w:asciiTheme="minorHAnsi" w:hAnsiTheme="minorHAnsi" w:cs="Cordia New"/>
          <w:sz w:val="24"/>
          <w:szCs w:val="24"/>
        </w:rPr>
        <w:t xml:space="preserve"> for each </w:t>
      </w:r>
      <w:r w:rsidR="00E021B0">
        <w:rPr>
          <w:rFonts w:asciiTheme="minorHAnsi" w:hAnsiTheme="minorHAnsi" w:cs="Cordia New"/>
          <w:sz w:val="24"/>
          <w:szCs w:val="24"/>
        </w:rPr>
        <w:t>G</w:t>
      </w:r>
      <w:r w:rsidR="00EC4A2D">
        <w:rPr>
          <w:rFonts w:asciiTheme="minorHAnsi" w:hAnsiTheme="minorHAnsi" w:cs="Cordia New"/>
          <w:sz w:val="24"/>
          <w:szCs w:val="24"/>
        </w:rPr>
        <w:t>rade Focus.</w:t>
      </w:r>
    </w:p>
    <w:p w:rsidR="006A67F2" w:rsidRPr="008C318F" w:rsidRDefault="006A67F2" w:rsidP="009F3891">
      <w:pPr>
        <w:pStyle w:val="ListParagraph"/>
        <w:spacing w:line="276" w:lineRule="auto"/>
        <w:ind w:left="0"/>
        <w:rPr>
          <w:rFonts w:asciiTheme="minorHAnsi" w:hAnsiTheme="minorHAnsi"/>
          <w:b/>
          <w:sz w:val="24"/>
          <w:szCs w:val="24"/>
        </w:rPr>
      </w:pPr>
    </w:p>
    <w:p w:rsidR="00374402" w:rsidRPr="005E4B30" w:rsidRDefault="001560EB" w:rsidP="00576CFE">
      <w:pPr>
        <w:pStyle w:val="ListParagraph"/>
        <w:numPr>
          <w:ilvl w:val="0"/>
          <w:numId w:val="3"/>
        </w:numPr>
        <w:spacing w:line="276" w:lineRule="auto"/>
        <w:outlineLvl w:val="2"/>
        <w:rPr>
          <w:rFonts w:asciiTheme="minorHAnsi" w:hAnsiTheme="minorHAnsi" w:cstheme="minorHAnsi"/>
          <w:b/>
          <w:i/>
          <w:color w:val="365F91" w:themeColor="accent1" w:themeShade="BF"/>
          <w:sz w:val="24"/>
          <w:szCs w:val="24"/>
        </w:rPr>
      </w:pPr>
      <w:bookmarkStart w:id="10" w:name="_Toc14898619"/>
      <w:r w:rsidRPr="005E4B30">
        <w:rPr>
          <w:rFonts w:asciiTheme="minorHAnsi" w:hAnsiTheme="minorHAnsi" w:cstheme="minorHAnsi"/>
          <w:b/>
          <w:i/>
          <w:color w:val="365F91" w:themeColor="accent1" w:themeShade="BF"/>
          <w:sz w:val="24"/>
          <w:szCs w:val="24"/>
        </w:rPr>
        <w:t>Service Learning</w:t>
      </w:r>
      <w:bookmarkEnd w:id="10"/>
      <w:r w:rsidRPr="005E4B30">
        <w:rPr>
          <w:rFonts w:asciiTheme="minorHAnsi" w:hAnsiTheme="minorHAnsi" w:cstheme="minorHAnsi"/>
          <w:b/>
          <w:i/>
          <w:color w:val="365F91" w:themeColor="accent1" w:themeShade="BF"/>
          <w:sz w:val="24"/>
          <w:szCs w:val="24"/>
        </w:rPr>
        <w:t xml:space="preserve"> </w:t>
      </w:r>
    </w:p>
    <w:p w:rsidR="008C318F" w:rsidRDefault="008C318F" w:rsidP="009F3891">
      <w:pPr>
        <w:spacing w:line="276" w:lineRule="auto"/>
        <w:ind w:left="360"/>
        <w:jc w:val="center"/>
        <w:rPr>
          <w:rFonts w:asciiTheme="minorHAnsi" w:hAnsiTheme="minorHAnsi" w:cstheme="minorHAnsi"/>
          <w:i/>
          <w:sz w:val="24"/>
          <w:szCs w:val="24"/>
        </w:rPr>
      </w:pPr>
    </w:p>
    <w:p w:rsidR="00374402" w:rsidRDefault="00374402" w:rsidP="009F3891">
      <w:pPr>
        <w:spacing w:line="276" w:lineRule="auto"/>
        <w:ind w:left="360"/>
        <w:jc w:val="center"/>
        <w:rPr>
          <w:rFonts w:asciiTheme="minorHAnsi" w:hAnsiTheme="minorHAnsi" w:cstheme="minorHAnsi"/>
          <w:i/>
          <w:sz w:val="24"/>
          <w:szCs w:val="24"/>
        </w:rPr>
      </w:pPr>
      <w:r w:rsidRPr="008C318F">
        <w:rPr>
          <w:rFonts w:asciiTheme="minorHAnsi" w:hAnsiTheme="minorHAnsi" w:cstheme="minorHAnsi"/>
          <w:i/>
          <w:sz w:val="24"/>
          <w:szCs w:val="24"/>
        </w:rPr>
        <w:t xml:space="preserve">“An education that teaches you to understand something about the world has done only half of the assignment.  The other half is to teach you to do something about making the world a better place.”  – </w:t>
      </w:r>
      <w:proofErr w:type="spellStart"/>
      <w:r w:rsidRPr="008C318F">
        <w:rPr>
          <w:rFonts w:asciiTheme="minorHAnsi" w:hAnsiTheme="minorHAnsi" w:cstheme="minorHAnsi"/>
          <w:i/>
          <w:sz w:val="24"/>
          <w:szCs w:val="24"/>
        </w:rPr>
        <w:t>Johnetta</w:t>
      </w:r>
      <w:proofErr w:type="spellEnd"/>
      <w:r w:rsidRPr="008C318F">
        <w:rPr>
          <w:rFonts w:asciiTheme="minorHAnsi" w:hAnsiTheme="minorHAnsi" w:cstheme="minorHAnsi"/>
          <w:i/>
          <w:sz w:val="24"/>
          <w:szCs w:val="24"/>
        </w:rPr>
        <w:t xml:space="preserve"> Cole</w:t>
      </w:r>
    </w:p>
    <w:p w:rsidR="008C318F" w:rsidRPr="008C318F" w:rsidRDefault="008C318F" w:rsidP="009F3891">
      <w:pPr>
        <w:spacing w:line="276" w:lineRule="auto"/>
        <w:ind w:left="360"/>
        <w:jc w:val="center"/>
        <w:rPr>
          <w:rFonts w:asciiTheme="minorHAnsi" w:hAnsiTheme="minorHAnsi" w:cstheme="minorHAnsi"/>
          <w:i/>
          <w:sz w:val="24"/>
          <w:szCs w:val="24"/>
          <w:u w:val="single"/>
        </w:rPr>
      </w:pPr>
    </w:p>
    <w:p w:rsidR="00374402" w:rsidRPr="008C318F" w:rsidRDefault="00C61404" w:rsidP="009F3891">
      <w:pPr>
        <w:spacing w:line="276" w:lineRule="auto"/>
        <w:rPr>
          <w:rFonts w:asciiTheme="minorHAnsi" w:hAnsiTheme="minorHAnsi" w:cstheme="minorHAnsi"/>
          <w:sz w:val="24"/>
          <w:szCs w:val="24"/>
        </w:rPr>
      </w:pPr>
      <w:r w:rsidRPr="008C318F">
        <w:rPr>
          <w:rFonts w:asciiTheme="minorHAnsi" w:hAnsiTheme="minorHAnsi" w:cstheme="minorHAnsi"/>
          <w:sz w:val="24"/>
          <w:szCs w:val="24"/>
        </w:rPr>
        <w:t xml:space="preserve">Service </w:t>
      </w:r>
      <w:r w:rsidR="00374402" w:rsidRPr="008C318F">
        <w:rPr>
          <w:rFonts w:asciiTheme="minorHAnsi" w:hAnsiTheme="minorHAnsi" w:cstheme="minorHAnsi"/>
          <w:sz w:val="24"/>
          <w:szCs w:val="24"/>
        </w:rPr>
        <w:t xml:space="preserve">learning </w:t>
      </w:r>
      <w:r w:rsidRPr="008C318F">
        <w:rPr>
          <w:rFonts w:asciiTheme="minorHAnsi" w:hAnsiTheme="minorHAnsi" w:cstheme="minorHAnsi"/>
          <w:sz w:val="24"/>
          <w:szCs w:val="24"/>
        </w:rPr>
        <w:t xml:space="preserve">projects are </w:t>
      </w:r>
      <w:r w:rsidR="008568C5" w:rsidRPr="008C318F">
        <w:rPr>
          <w:rFonts w:asciiTheme="minorHAnsi" w:hAnsiTheme="minorHAnsi" w:cstheme="minorHAnsi"/>
          <w:sz w:val="24"/>
          <w:szCs w:val="24"/>
        </w:rPr>
        <w:t xml:space="preserve">hands-on </w:t>
      </w:r>
      <w:r w:rsidRPr="008C318F">
        <w:rPr>
          <w:rFonts w:asciiTheme="minorHAnsi" w:hAnsiTheme="minorHAnsi" w:cstheme="minorHAnsi"/>
          <w:sz w:val="24"/>
          <w:szCs w:val="24"/>
        </w:rPr>
        <w:t>opportunities for c</w:t>
      </w:r>
      <w:r w:rsidR="00C1787A" w:rsidRPr="008C318F">
        <w:rPr>
          <w:rFonts w:asciiTheme="minorHAnsi" w:hAnsiTheme="minorHAnsi" w:cstheme="minorHAnsi"/>
          <w:sz w:val="24"/>
          <w:szCs w:val="24"/>
        </w:rPr>
        <w:t xml:space="preserve">adets to practice and fine-tune </w:t>
      </w:r>
      <w:r w:rsidRPr="008C318F">
        <w:rPr>
          <w:rFonts w:asciiTheme="minorHAnsi" w:hAnsiTheme="minorHAnsi" w:cstheme="minorHAnsi"/>
          <w:sz w:val="24"/>
          <w:szCs w:val="24"/>
        </w:rPr>
        <w:t xml:space="preserve">the leadership skills </w:t>
      </w:r>
      <w:r w:rsidR="00374402" w:rsidRPr="008C318F">
        <w:rPr>
          <w:rFonts w:asciiTheme="minorHAnsi" w:hAnsiTheme="minorHAnsi" w:cstheme="minorHAnsi"/>
          <w:sz w:val="24"/>
          <w:szCs w:val="24"/>
        </w:rPr>
        <w:t xml:space="preserve">that they acquire </w:t>
      </w:r>
      <w:r w:rsidR="008568C5" w:rsidRPr="008C318F">
        <w:rPr>
          <w:rFonts w:asciiTheme="minorHAnsi" w:hAnsiTheme="minorHAnsi" w:cstheme="minorHAnsi"/>
          <w:sz w:val="24"/>
          <w:szCs w:val="24"/>
        </w:rPr>
        <w:t xml:space="preserve">at YLA. </w:t>
      </w:r>
      <w:r w:rsidRPr="008C318F">
        <w:rPr>
          <w:rFonts w:asciiTheme="minorHAnsi" w:hAnsiTheme="minorHAnsi" w:cstheme="minorHAnsi"/>
          <w:sz w:val="24"/>
          <w:szCs w:val="24"/>
        </w:rPr>
        <w:t xml:space="preserve">Working together in teams with other </w:t>
      </w:r>
      <w:r w:rsidR="003441CC" w:rsidRPr="008C318F">
        <w:rPr>
          <w:rFonts w:asciiTheme="minorHAnsi" w:hAnsiTheme="minorHAnsi" w:cstheme="minorHAnsi"/>
          <w:sz w:val="24"/>
          <w:szCs w:val="24"/>
        </w:rPr>
        <w:t>young people from various grade levels</w:t>
      </w:r>
      <w:r w:rsidRPr="008C318F">
        <w:rPr>
          <w:rFonts w:asciiTheme="minorHAnsi" w:hAnsiTheme="minorHAnsi" w:cstheme="minorHAnsi"/>
          <w:sz w:val="24"/>
          <w:szCs w:val="24"/>
        </w:rPr>
        <w:t xml:space="preserve">, </w:t>
      </w:r>
      <w:r w:rsidR="00575A2E">
        <w:rPr>
          <w:rFonts w:asciiTheme="minorHAnsi" w:hAnsiTheme="minorHAnsi" w:cstheme="minorHAnsi"/>
          <w:sz w:val="24"/>
          <w:szCs w:val="24"/>
        </w:rPr>
        <w:t>students</w:t>
      </w:r>
      <w:r w:rsidRPr="008C318F">
        <w:rPr>
          <w:rFonts w:asciiTheme="minorHAnsi" w:hAnsiTheme="minorHAnsi" w:cstheme="minorHAnsi"/>
          <w:sz w:val="24"/>
          <w:szCs w:val="24"/>
        </w:rPr>
        <w:t xml:space="preserve"> establish team relationships from which they can learn how to get things done</w:t>
      </w:r>
      <w:r w:rsidR="008568C5" w:rsidRPr="008C318F">
        <w:rPr>
          <w:rFonts w:asciiTheme="minorHAnsi" w:hAnsiTheme="minorHAnsi" w:cstheme="minorHAnsi"/>
          <w:sz w:val="24"/>
          <w:szCs w:val="24"/>
        </w:rPr>
        <w:t xml:space="preserve"> in groups. </w:t>
      </w:r>
      <w:r w:rsidR="00A325A0" w:rsidRPr="008C318F">
        <w:rPr>
          <w:rFonts w:asciiTheme="minorHAnsi" w:hAnsiTheme="minorHAnsi" w:cstheme="minorHAnsi"/>
          <w:sz w:val="24"/>
          <w:szCs w:val="24"/>
        </w:rPr>
        <w:t>Each team of cadets is supported by a trained YLA adult mentor who helps them stay on track</w:t>
      </w:r>
      <w:r w:rsidR="00D604E5" w:rsidRPr="008C318F">
        <w:rPr>
          <w:rFonts w:asciiTheme="minorHAnsi" w:hAnsiTheme="minorHAnsi" w:cstheme="minorHAnsi"/>
          <w:sz w:val="24"/>
          <w:szCs w:val="24"/>
        </w:rPr>
        <w:t xml:space="preserve"> and accomplish their team goals</w:t>
      </w:r>
      <w:r w:rsidR="00A325A0" w:rsidRPr="008C318F">
        <w:rPr>
          <w:rFonts w:asciiTheme="minorHAnsi" w:hAnsiTheme="minorHAnsi" w:cstheme="minorHAnsi"/>
          <w:sz w:val="24"/>
          <w:szCs w:val="24"/>
        </w:rPr>
        <w:t xml:space="preserve">.  </w:t>
      </w:r>
    </w:p>
    <w:p w:rsidR="00374402" w:rsidRPr="008C318F" w:rsidRDefault="00A325A0" w:rsidP="009F3891">
      <w:pPr>
        <w:spacing w:line="276" w:lineRule="auto"/>
        <w:rPr>
          <w:rFonts w:asciiTheme="minorHAnsi" w:hAnsiTheme="minorHAnsi" w:cstheme="minorHAnsi"/>
          <w:sz w:val="24"/>
          <w:szCs w:val="24"/>
        </w:rPr>
      </w:pPr>
      <w:r w:rsidRPr="008C318F">
        <w:rPr>
          <w:rFonts w:asciiTheme="minorHAnsi" w:hAnsiTheme="minorHAnsi" w:cstheme="minorHAnsi"/>
          <w:sz w:val="24"/>
          <w:szCs w:val="24"/>
        </w:rPr>
        <w:t xml:space="preserve">Each service learning team follows the </w:t>
      </w:r>
      <w:r w:rsidR="00575A2E">
        <w:rPr>
          <w:rFonts w:asciiTheme="minorHAnsi" w:hAnsiTheme="minorHAnsi" w:cstheme="minorHAnsi"/>
          <w:b/>
          <w:sz w:val="24"/>
          <w:szCs w:val="24"/>
        </w:rPr>
        <w:t xml:space="preserve">Five Stages of Service </w:t>
      </w:r>
      <w:r w:rsidRPr="008C318F">
        <w:rPr>
          <w:rFonts w:asciiTheme="minorHAnsi" w:hAnsiTheme="minorHAnsi" w:cstheme="minorHAnsi"/>
          <w:b/>
          <w:sz w:val="24"/>
          <w:szCs w:val="24"/>
        </w:rPr>
        <w:t>Learning</w:t>
      </w:r>
      <w:r w:rsidR="008568C5" w:rsidRPr="008C318F">
        <w:rPr>
          <w:rFonts w:asciiTheme="minorHAnsi" w:hAnsiTheme="minorHAnsi" w:cstheme="minorHAnsi"/>
          <w:sz w:val="24"/>
          <w:szCs w:val="24"/>
        </w:rPr>
        <w:t xml:space="preserve">, a teaching curriculum used by educational organizations across the country. </w:t>
      </w:r>
      <w:r w:rsidR="006C76A4" w:rsidRPr="008C318F">
        <w:rPr>
          <w:rFonts w:asciiTheme="minorHAnsi" w:hAnsiTheme="minorHAnsi" w:cstheme="minorHAnsi"/>
          <w:sz w:val="24"/>
          <w:szCs w:val="24"/>
        </w:rPr>
        <w:t>These five stages are: 1) Investigation, 2) Planning and Preparation, 3) Action, 4) Reflection</w:t>
      </w:r>
      <w:r w:rsidR="00575A2E">
        <w:rPr>
          <w:rFonts w:asciiTheme="minorHAnsi" w:hAnsiTheme="minorHAnsi" w:cstheme="minorHAnsi"/>
          <w:sz w:val="24"/>
          <w:szCs w:val="24"/>
        </w:rPr>
        <w:t>,</w:t>
      </w:r>
      <w:r w:rsidR="006C76A4" w:rsidRPr="008C318F">
        <w:rPr>
          <w:rFonts w:asciiTheme="minorHAnsi" w:hAnsiTheme="minorHAnsi" w:cstheme="minorHAnsi"/>
          <w:sz w:val="24"/>
          <w:szCs w:val="24"/>
        </w:rPr>
        <w:t xml:space="preserve"> </w:t>
      </w:r>
      <w:r w:rsidR="00795B69" w:rsidRPr="008C318F">
        <w:rPr>
          <w:rFonts w:asciiTheme="minorHAnsi" w:hAnsiTheme="minorHAnsi" w:cstheme="minorHAnsi"/>
          <w:sz w:val="24"/>
          <w:szCs w:val="24"/>
        </w:rPr>
        <w:t xml:space="preserve">and 5) Demonstration.  Through this process, cadets gain particular affinity for community </w:t>
      </w:r>
      <w:r w:rsidR="00B91B85" w:rsidRPr="008C318F">
        <w:rPr>
          <w:rFonts w:asciiTheme="minorHAnsi" w:hAnsiTheme="minorHAnsi" w:cstheme="minorHAnsi"/>
          <w:sz w:val="24"/>
          <w:szCs w:val="24"/>
        </w:rPr>
        <w:t>issues and important values are nurtured.  In essence, service learning is YLA’s way of developing the next generation of community leaders.</w:t>
      </w:r>
      <w:r w:rsidR="00DF7F9A">
        <w:rPr>
          <w:rFonts w:asciiTheme="minorHAnsi" w:hAnsiTheme="minorHAnsi" w:cstheme="minorHAnsi"/>
          <w:sz w:val="24"/>
          <w:szCs w:val="24"/>
        </w:rPr>
        <w:t xml:space="preserve">  See </w:t>
      </w:r>
      <w:r w:rsidR="00DF7F9A" w:rsidRPr="00DF7F9A">
        <w:rPr>
          <w:rFonts w:asciiTheme="minorHAnsi" w:hAnsiTheme="minorHAnsi" w:cstheme="minorHAnsi"/>
          <w:i/>
          <w:sz w:val="24"/>
          <w:szCs w:val="24"/>
        </w:rPr>
        <w:t>Appendix C</w:t>
      </w:r>
      <w:r w:rsidR="00DF7F9A">
        <w:rPr>
          <w:rFonts w:asciiTheme="minorHAnsi" w:hAnsiTheme="minorHAnsi" w:cstheme="minorHAnsi"/>
          <w:sz w:val="24"/>
          <w:szCs w:val="24"/>
        </w:rPr>
        <w:t xml:space="preserve"> for the application of the five stages</w:t>
      </w:r>
      <w:r w:rsidR="00496C69">
        <w:rPr>
          <w:rFonts w:asciiTheme="minorHAnsi" w:hAnsiTheme="minorHAnsi" w:cstheme="minorHAnsi"/>
          <w:sz w:val="24"/>
          <w:szCs w:val="24"/>
        </w:rPr>
        <w:t xml:space="preserve"> of service learning</w:t>
      </w:r>
      <w:r w:rsidR="00DF7F9A">
        <w:rPr>
          <w:rFonts w:asciiTheme="minorHAnsi" w:hAnsiTheme="minorHAnsi" w:cstheme="minorHAnsi"/>
          <w:sz w:val="24"/>
          <w:szCs w:val="24"/>
        </w:rPr>
        <w:t xml:space="preserve"> to each grade level</w:t>
      </w:r>
      <w:r w:rsidR="00D35E39">
        <w:rPr>
          <w:rFonts w:asciiTheme="minorHAnsi" w:hAnsiTheme="minorHAnsi" w:cstheme="minorHAnsi"/>
          <w:sz w:val="24"/>
          <w:szCs w:val="24"/>
        </w:rPr>
        <w:t xml:space="preserve"> and </w:t>
      </w:r>
      <w:r w:rsidR="00D35E39" w:rsidRPr="00D35E39">
        <w:rPr>
          <w:rFonts w:asciiTheme="minorHAnsi" w:hAnsiTheme="minorHAnsi" w:cstheme="minorHAnsi"/>
          <w:i/>
          <w:sz w:val="24"/>
          <w:szCs w:val="24"/>
        </w:rPr>
        <w:t xml:space="preserve">Appendix </w:t>
      </w:r>
      <w:r w:rsidR="00A50046">
        <w:rPr>
          <w:rFonts w:asciiTheme="minorHAnsi" w:hAnsiTheme="minorHAnsi" w:cstheme="minorHAnsi"/>
          <w:i/>
          <w:sz w:val="24"/>
          <w:szCs w:val="24"/>
        </w:rPr>
        <w:t>F</w:t>
      </w:r>
      <w:r w:rsidR="00575A2E">
        <w:rPr>
          <w:rFonts w:asciiTheme="minorHAnsi" w:hAnsiTheme="minorHAnsi" w:cstheme="minorHAnsi"/>
          <w:sz w:val="24"/>
          <w:szCs w:val="24"/>
        </w:rPr>
        <w:t xml:space="preserve"> for the evaluation r</w:t>
      </w:r>
      <w:r w:rsidR="00D35E39">
        <w:rPr>
          <w:rFonts w:asciiTheme="minorHAnsi" w:hAnsiTheme="minorHAnsi" w:cstheme="minorHAnsi"/>
          <w:sz w:val="24"/>
          <w:szCs w:val="24"/>
        </w:rPr>
        <w:t>ubric</w:t>
      </w:r>
      <w:r w:rsidR="00DF7F9A">
        <w:rPr>
          <w:rFonts w:asciiTheme="minorHAnsi" w:hAnsiTheme="minorHAnsi" w:cstheme="minorHAnsi"/>
          <w:sz w:val="24"/>
          <w:szCs w:val="24"/>
        </w:rPr>
        <w:t>.</w:t>
      </w:r>
    </w:p>
    <w:p w:rsidR="00C61404" w:rsidRPr="008C318F" w:rsidRDefault="00C61404" w:rsidP="009F3891">
      <w:pPr>
        <w:pStyle w:val="ListParagraph"/>
        <w:spacing w:line="276" w:lineRule="auto"/>
        <w:ind w:left="0"/>
        <w:rPr>
          <w:rFonts w:asciiTheme="minorHAnsi" w:hAnsiTheme="minorHAnsi" w:cstheme="minorHAnsi"/>
          <w:b/>
          <w:sz w:val="24"/>
          <w:szCs w:val="24"/>
        </w:rPr>
      </w:pPr>
    </w:p>
    <w:p w:rsidR="00DA00DA" w:rsidRDefault="00DA00DA">
      <w:pPr>
        <w:rPr>
          <w:rFonts w:asciiTheme="minorHAnsi" w:hAnsiTheme="minorHAnsi" w:cstheme="minorHAnsi"/>
          <w:b/>
          <w:color w:val="365F91" w:themeColor="accent1" w:themeShade="BF"/>
          <w:sz w:val="24"/>
          <w:szCs w:val="24"/>
        </w:rPr>
      </w:pPr>
      <w:bookmarkStart w:id="11" w:name="_Toc14898620"/>
      <w:r>
        <w:rPr>
          <w:rFonts w:asciiTheme="minorHAnsi" w:hAnsiTheme="minorHAnsi" w:cstheme="minorHAnsi"/>
          <w:b/>
          <w:color w:val="365F91" w:themeColor="accent1" w:themeShade="BF"/>
          <w:sz w:val="24"/>
          <w:szCs w:val="24"/>
        </w:rPr>
        <w:br w:type="page"/>
      </w:r>
    </w:p>
    <w:p w:rsidR="006059F0" w:rsidRPr="005E4B30" w:rsidRDefault="00575A2E" w:rsidP="007A080B">
      <w:pPr>
        <w:pStyle w:val="ListParagraph"/>
        <w:spacing w:before="240" w:line="276" w:lineRule="auto"/>
        <w:ind w:left="0"/>
        <w:outlineLvl w:val="1"/>
        <w:rPr>
          <w:rFonts w:asciiTheme="minorHAnsi" w:hAnsiTheme="minorHAnsi" w:cstheme="minorHAnsi"/>
          <w:color w:val="365F91" w:themeColor="accent1" w:themeShade="BF"/>
          <w:sz w:val="24"/>
          <w:szCs w:val="24"/>
        </w:rPr>
      </w:pPr>
      <w:r w:rsidRPr="005E4B30">
        <w:rPr>
          <w:rFonts w:asciiTheme="minorHAnsi" w:hAnsiTheme="minorHAnsi" w:cstheme="minorHAnsi"/>
          <w:b/>
          <w:color w:val="365F91" w:themeColor="accent1" w:themeShade="BF"/>
          <w:sz w:val="24"/>
          <w:szCs w:val="24"/>
        </w:rPr>
        <w:lastRenderedPageBreak/>
        <w:t>Field T</w:t>
      </w:r>
      <w:r w:rsidR="00C61404" w:rsidRPr="005E4B30">
        <w:rPr>
          <w:rFonts w:asciiTheme="minorHAnsi" w:hAnsiTheme="minorHAnsi" w:cstheme="minorHAnsi"/>
          <w:b/>
          <w:color w:val="365F91" w:themeColor="accent1" w:themeShade="BF"/>
          <w:sz w:val="24"/>
          <w:szCs w:val="24"/>
        </w:rPr>
        <w:t>rips</w:t>
      </w:r>
      <w:bookmarkEnd w:id="11"/>
    </w:p>
    <w:p w:rsidR="00C61404" w:rsidRPr="008C318F" w:rsidRDefault="00D33A0F" w:rsidP="009F3891">
      <w:pPr>
        <w:pStyle w:val="ListParagraph"/>
        <w:spacing w:before="240" w:line="276" w:lineRule="auto"/>
        <w:ind w:left="0"/>
        <w:rPr>
          <w:rFonts w:asciiTheme="minorHAnsi" w:hAnsiTheme="minorHAnsi" w:cstheme="minorHAnsi"/>
          <w:sz w:val="24"/>
          <w:szCs w:val="24"/>
        </w:rPr>
      </w:pPr>
      <w:r w:rsidRPr="008C318F">
        <w:rPr>
          <w:rFonts w:asciiTheme="minorHAnsi" w:hAnsiTheme="minorHAnsi" w:cstheme="minorHAnsi"/>
          <w:sz w:val="24"/>
          <w:szCs w:val="24"/>
        </w:rPr>
        <w:t xml:space="preserve">If finances allow, the YLA will </w:t>
      </w:r>
      <w:r w:rsidR="007A080B">
        <w:rPr>
          <w:rFonts w:asciiTheme="minorHAnsi" w:hAnsiTheme="minorHAnsi" w:cstheme="minorHAnsi"/>
          <w:sz w:val="24"/>
          <w:szCs w:val="24"/>
        </w:rPr>
        <w:t xml:space="preserve">host </w:t>
      </w:r>
      <w:r w:rsidR="00C61404" w:rsidRPr="008C318F">
        <w:rPr>
          <w:rFonts w:asciiTheme="minorHAnsi" w:hAnsiTheme="minorHAnsi" w:cstheme="minorHAnsi"/>
          <w:sz w:val="24"/>
          <w:szCs w:val="24"/>
        </w:rPr>
        <w:t>field trip</w:t>
      </w:r>
      <w:r w:rsidRPr="008C318F">
        <w:rPr>
          <w:rFonts w:asciiTheme="minorHAnsi" w:hAnsiTheme="minorHAnsi" w:cstheme="minorHAnsi"/>
          <w:sz w:val="24"/>
          <w:szCs w:val="24"/>
        </w:rPr>
        <w:t>s</w:t>
      </w:r>
      <w:r w:rsidR="007A080B">
        <w:rPr>
          <w:rFonts w:asciiTheme="minorHAnsi" w:hAnsiTheme="minorHAnsi" w:cstheme="minorHAnsi"/>
          <w:sz w:val="24"/>
          <w:szCs w:val="24"/>
        </w:rPr>
        <w:t>, which will be held</w:t>
      </w:r>
      <w:r w:rsidRPr="008C318F">
        <w:rPr>
          <w:rFonts w:asciiTheme="minorHAnsi" w:hAnsiTheme="minorHAnsi" w:cstheme="minorHAnsi"/>
          <w:sz w:val="24"/>
          <w:szCs w:val="24"/>
        </w:rPr>
        <w:t xml:space="preserve"> </w:t>
      </w:r>
      <w:r w:rsidR="00632F39" w:rsidRPr="008C318F">
        <w:rPr>
          <w:rFonts w:asciiTheme="minorHAnsi" w:hAnsiTheme="minorHAnsi" w:cstheme="minorHAnsi"/>
          <w:sz w:val="24"/>
          <w:szCs w:val="24"/>
        </w:rPr>
        <w:t>on “no school days”</w:t>
      </w:r>
      <w:r w:rsidR="007A080B">
        <w:rPr>
          <w:rFonts w:asciiTheme="minorHAnsi" w:hAnsiTheme="minorHAnsi" w:cstheme="minorHAnsi"/>
          <w:sz w:val="24"/>
          <w:szCs w:val="24"/>
        </w:rPr>
        <w:t>.</w:t>
      </w:r>
      <w:r w:rsidR="00632F39" w:rsidRPr="008C318F">
        <w:rPr>
          <w:rFonts w:asciiTheme="minorHAnsi" w:hAnsiTheme="minorHAnsi" w:cstheme="minorHAnsi"/>
          <w:sz w:val="24"/>
          <w:szCs w:val="24"/>
        </w:rPr>
        <w:t xml:space="preserve">  </w:t>
      </w:r>
      <w:r w:rsidR="00C61404" w:rsidRPr="008C318F">
        <w:rPr>
          <w:rFonts w:asciiTheme="minorHAnsi" w:hAnsiTheme="minorHAnsi" w:cstheme="minorHAnsi"/>
          <w:sz w:val="24"/>
          <w:szCs w:val="24"/>
        </w:rPr>
        <w:t xml:space="preserve">The details of each field trip will be shared in </w:t>
      </w:r>
      <w:r w:rsidR="00AC5F02" w:rsidRPr="008C318F">
        <w:rPr>
          <w:rFonts w:asciiTheme="minorHAnsi" w:hAnsiTheme="minorHAnsi" w:cstheme="minorHAnsi"/>
          <w:sz w:val="24"/>
          <w:szCs w:val="24"/>
        </w:rPr>
        <w:t xml:space="preserve">advance via the YLA Newsletter or classroom announcements.  All field trips will be educational in nature and </w:t>
      </w:r>
      <w:r w:rsidR="00EF2C8C" w:rsidRPr="008C318F">
        <w:rPr>
          <w:rFonts w:asciiTheme="minorHAnsi" w:hAnsiTheme="minorHAnsi" w:cstheme="minorHAnsi"/>
          <w:sz w:val="24"/>
          <w:szCs w:val="24"/>
        </w:rPr>
        <w:t xml:space="preserve">may </w:t>
      </w:r>
      <w:r w:rsidR="007A080B">
        <w:rPr>
          <w:rFonts w:asciiTheme="minorHAnsi" w:hAnsiTheme="minorHAnsi" w:cstheme="minorHAnsi"/>
          <w:sz w:val="24"/>
          <w:szCs w:val="24"/>
        </w:rPr>
        <w:t>include</w:t>
      </w:r>
      <w:r w:rsidR="00C61404" w:rsidRPr="008C318F">
        <w:rPr>
          <w:rFonts w:asciiTheme="minorHAnsi" w:hAnsiTheme="minorHAnsi" w:cstheme="minorHAnsi"/>
          <w:sz w:val="24"/>
          <w:szCs w:val="24"/>
        </w:rPr>
        <w:t xml:space="preserve"> visits to </w:t>
      </w:r>
      <w:r w:rsidR="007A080B">
        <w:rPr>
          <w:rFonts w:asciiTheme="minorHAnsi" w:hAnsiTheme="minorHAnsi" w:cstheme="minorHAnsi"/>
          <w:sz w:val="24"/>
          <w:szCs w:val="24"/>
        </w:rPr>
        <w:t>local</w:t>
      </w:r>
      <w:r w:rsidR="00C61404" w:rsidRPr="008C318F">
        <w:rPr>
          <w:rFonts w:asciiTheme="minorHAnsi" w:hAnsiTheme="minorHAnsi" w:cstheme="minorHAnsi"/>
          <w:sz w:val="24"/>
          <w:szCs w:val="24"/>
        </w:rPr>
        <w:t xml:space="preserve"> colleges, universities, </w:t>
      </w:r>
      <w:r w:rsidR="007A080B">
        <w:rPr>
          <w:rFonts w:asciiTheme="minorHAnsi" w:hAnsiTheme="minorHAnsi" w:cstheme="minorHAnsi"/>
          <w:sz w:val="24"/>
          <w:szCs w:val="24"/>
        </w:rPr>
        <w:t>and/</w:t>
      </w:r>
      <w:r w:rsidR="00C61404" w:rsidRPr="008C318F">
        <w:rPr>
          <w:rFonts w:asciiTheme="minorHAnsi" w:hAnsiTheme="minorHAnsi" w:cstheme="minorHAnsi"/>
          <w:sz w:val="24"/>
          <w:szCs w:val="24"/>
        </w:rPr>
        <w:t xml:space="preserve">or </w:t>
      </w:r>
      <w:r w:rsidR="00AC5F02" w:rsidRPr="008C318F">
        <w:rPr>
          <w:rFonts w:asciiTheme="minorHAnsi" w:hAnsiTheme="minorHAnsi" w:cstheme="minorHAnsi"/>
          <w:sz w:val="24"/>
          <w:szCs w:val="24"/>
        </w:rPr>
        <w:t>cultural site</w:t>
      </w:r>
      <w:r w:rsidR="007A080B">
        <w:rPr>
          <w:rFonts w:asciiTheme="minorHAnsi" w:hAnsiTheme="minorHAnsi" w:cstheme="minorHAnsi"/>
          <w:sz w:val="24"/>
          <w:szCs w:val="24"/>
        </w:rPr>
        <w:t>s</w:t>
      </w:r>
      <w:r w:rsidRPr="008C318F">
        <w:rPr>
          <w:rFonts w:asciiTheme="minorHAnsi" w:hAnsiTheme="minorHAnsi" w:cstheme="minorHAnsi"/>
          <w:sz w:val="24"/>
          <w:szCs w:val="24"/>
        </w:rPr>
        <w:t xml:space="preserve">. </w:t>
      </w:r>
      <w:r w:rsidR="00C61404" w:rsidRPr="008C318F">
        <w:rPr>
          <w:rFonts w:asciiTheme="minorHAnsi" w:hAnsiTheme="minorHAnsi" w:cstheme="minorHAnsi"/>
          <w:sz w:val="24"/>
          <w:szCs w:val="24"/>
        </w:rPr>
        <w:t>Some field trip</w:t>
      </w:r>
      <w:r w:rsidRPr="008C318F">
        <w:rPr>
          <w:rFonts w:asciiTheme="minorHAnsi" w:hAnsiTheme="minorHAnsi" w:cstheme="minorHAnsi"/>
          <w:sz w:val="24"/>
          <w:szCs w:val="24"/>
        </w:rPr>
        <w:t xml:space="preserve">s will provide transportation. </w:t>
      </w:r>
      <w:r w:rsidR="007A080B">
        <w:rPr>
          <w:rFonts w:asciiTheme="minorHAnsi" w:hAnsiTheme="minorHAnsi" w:cstheme="minorHAnsi"/>
          <w:sz w:val="24"/>
          <w:szCs w:val="24"/>
        </w:rPr>
        <w:t>Others</w:t>
      </w:r>
      <w:r w:rsidR="00C61404" w:rsidRPr="008C318F">
        <w:rPr>
          <w:rFonts w:asciiTheme="minorHAnsi" w:hAnsiTheme="minorHAnsi" w:cstheme="minorHAnsi"/>
          <w:sz w:val="24"/>
          <w:szCs w:val="24"/>
        </w:rPr>
        <w:t xml:space="preserve"> will require that the parents drive the cadets to the </w:t>
      </w:r>
      <w:r w:rsidR="00EF2C8C" w:rsidRPr="008C318F">
        <w:rPr>
          <w:rFonts w:asciiTheme="minorHAnsi" w:hAnsiTheme="minorHAnsi" w:cstheme="minorHAnsi"/>
          <w:sz w:val="24"/>
          <w:szCs w:val="24"/>
        </w:rPr>
        <w:t xml:space="preserve">field trip </w:t>
      </w:r>
      <w:r w:rsidR="00C61404" w:rsidRPr="008C318F">
        <w:rPr>
          <w:rFonts w:asciiTheme="minorHAnsi" w:hAnsiTheme="minorHAnsi" w:cstheme="minorHAnsi"/>
          <w:sz w:val="24"/>
          <w:szCs w:val="24"/>
        </w:rPr>
        <w:t xml:space="preserve">location (within the Elgin area).  Again, details for all field trips will be shared ahead of time so that cadets and their parents can be prepared. </w:t>
      </w:r>
    </w:p>
    <w:p w:rsidR="00C61404" w:rsidRPr="008C318F" w:rsidRDefault="00C61404" w:rsidP="009F3891">
      <w:pPr>
        <w:pStyle w:val="ListParagraph"/>
        <w:spacing w:before="240" w:line="276" w:lineRule="auto"/>
        <w:ind w:left="0"/>
        <w:rPr>
          <w:rFonts w:asciiTheme="minorHAnsi" w:hAnsiTheme="minorHAnsi" w:cstheme="minorHAnsi"/>
          <w:sz w:val="24"/>
          <w:szCs w:val="24"/>
        </w:rPr>
      </w:pPr>
    </w:p>
    <w:p w:rsidR="00DF7F9A" w:rsidRDefault="00EF2C8C" w:rsidP="00DF7F9A">
      <w:pPr>
        <w:pStyle w:val="ListParagraph"/>
        <w:spacing w:line="276" w:lineRule="auto"/>
        <w:ind w:left="0"/>
        <w:rPr>
          <w:rFonts w:asciiTheme="minorHAnsi" w:hAnsiTheme="minorHAnsi" w:cstheme="minorHAnsi"/>
          <w:sz w:val="24"/>
          <w:szCs w:val="24"/>
        </w:rPr>
      </w:pPr>
      <w:r w:rsidRPr="008C318F">
        <w:rPr>
          <w:rFonts w:asciiTheme="minorHAnsi" w:hAnsiTheme="minorHAnsi" w:cstheme="minorHAnsi"/>
          <w:sz w:val="24"/>
          <w:szCs w:val="24"/>
        </w:rPr>
        <w:t>A</w:t>
      </w:r>
      <w:r w:rsidR="00C61404" w:rsidRPr="008C318F">
        <w:rPr>
          <w:rFonts w:asciiTheme="minorHAnsi" w:hAnsiTheme="minorHAnsi" w:cstheme="minorHAnsi"/>
          <w:sz w:val="24"/>
          <w:szCs w:val="24"/>
        </w:rPr>
        <w:t xml:space="preserve"> permission slip MUST be on file for a cadet in order to participate</w:t>
      </w:r>
      <w:r w:rsidRPr="008C318F">
        <w:rPr>
          <w:rFonts w:asciiTheme="minorHAnsi" w:hAnsiTheme="minorHAnsi" w:cstheme="minorHAnsi"/>
          <w:sz w:val="24"/>
          <w:szCs w:val="24"/>
        </w:rPr>
        <w:t xml:space="preserve"> in </w:t>
      </w:r>
      <w:r w:rsidRPr="008C318F">
        <w:rPr>
          <w:rFonts w:asciiTheme="minorHAnsi" w:hAnsiTheme="minorHAnsi" w:cstheme="minorHAnsi"/>
          <w:sz w:val="24"/>
          <w:szCs w:val="24"/>
          <w:u w:val="single"/>
        </w:rPr>
        <w:t>any</w:t>
      </w:r>
      <w:r w:rsidRPr="008C318F">
        <w:rPr>
          <w:rFonts w:asciiTheme="minorHAnsi" w:hAnsiTheme="minorHAnsi" w:cstheme="minorHAnsi"/>
          <w:sz w:val="24"/>
          <w:szCs w:val="24"/>
        </w:rPr>
        <w:t xml:space="preserve"> field trip</w:t>
      </w:r>
      <w:r w:rsidR="00C61404" w:rsidRPr="008C318F">
        <w:rPr>
          <w:rFonts w:asciiTheme="minorHAnsi" w:hAnsiTheme="minorHAnsi" w:cstheme="minorHAnsi"/>
          <w:sz w:val="24"/>
          <w:szCs w:val="24"/>
        </w:rPr>
        <w:t>.  The permission slip requires parental signature.  The YLA office requires a Risk Man</w:t>
      </w:r>
      <w:r w:rsidR="00C640F8" w:rsidRPr="008C318F">
        <w:rPr>
          <w:rFonts w:asciiTheme="minorHAnsi" w:hAnsiTheme="minorHAnsi" w:cstheme="minorHAnsi"/>
          <w:sz w:val="24"/>
          <w:szCs w:val="24"/>
        </w:rPr>
        <w:t xml:space="preserve">agement Plan for each </w:t>
      </w:r>
      <w:r w:rsidR="00C61404" w:rsidRPr="008C318F">
        <w:rPr>
          <w:rFonts w:asciiTheme="minorHAnsi" w:hAnsiTheme="minorHAnsi" w:cstheme="minorHAnsi"/>
          <w:sz w:val="24"/>
          <w:szCs w:val="24"/>
        </w:rPr>
        <w:t>field trip that ensures quality care and</w:t>
      </w:r>
      <w:r w:rsidR="007A080B">
        <w:rPr>
          <w:rFonts w:asciiTheme="minorHAnsi" w:hAnsiTheme="minorHAnsi" w:cstheme="minorHAnsi"/>
          <w:sz w:val="24"/>
          <w:szCs w:val="24"/>
        </w:rPr>
        <w:t xml:space="preserve"> the</w:t>
      </w:r>
      <w:r w:rsidR="00C61404" w:rsidRPr="008C318F">
        <w:rPr>
          <w:rFonts w:asciiTheme="minorHAnsi" w:hAnsiTheme="minorHAnsi" w:cstheme="minorHAnsi"/>
          <w:sz w:val="24"/>
          <w:szCs w:val="24"/>
        </w:rPr>
        <w:t xml:space="preserve"> safety of cadets for each trip.</w:t>
      </w:r>
    </w:p>
    <w:p w:rsidR="00DF7F9A" w:rsidRDefault="00DF7F9A" w:rsidP="00DF7F9A">
      <w:pPr>
        <w:pStyle w:val="ListParagraph"/>
        <w:spacing w:line="276" w:lineRule="auto"/>
        <w:ind w:left="0"/>
        <w:rPr>
          <w:rFonts w:asciiTheme="minorHAnsi" w:hAnsiTheme="minorHAnsi" w:cstheme="minorHAnsi"/>
          <w:sz w:val="24"/>
          <w:szCs w:val="24"/>
        </w:rPr>
      </w:pPr>
    </w:p>
    <w:p w:rsidR="00396845" w:rsidRPr="005E4B30" w:rsidRDefault="00396845" w:rsidP="007A080B">
      <w:pPr>
        <w:pStyle w:val="Heading2"/>
        <w:rPr>
          <w:rFonts w:asciiTheme="minorHAnsi" w:hAnsiTheme="minorHAnsi" w:cstheme="minorHAnsi"/>
          <w:b/>
          <w:sz w:val="24"/>
          <w:szCs w:val="24"/>
        </w:rPr>
      </w:pPr>
      <w:bookmarkStart w:id="12" w:name="_Toc14898621"/>
      <w:r w:rsidRPr="005E4B30">
        <w:rPr>
          <w:rFonts w:asciiTheme="minorHAnsi" w:hAnsiTheme="minorHAnsi" w:cstheme="minorHAnsi"/>
          <w:b/>
          <w:sz w:val="24"/>
          <w:szCs w:val="24"/>
        </w:rPr>
        <w:t>YLA Policy on Cell Phones and Other Electronics</w:t>
      </w:r>
      <w:bookmarkEnd w:id="12"/>
      <w:r w:rsidRPr="005E4B30">
        <w:rPr>
          <w:rFonts w:asciiTheme="minorHAnsi" w:hAnsiTheme="minorHAnsi" w:cstheme="minorHAnsi"/>
          <w:b/>
          <w:sz w:val="24"/>
          <w:szCs w:val="24"/>
        </w:rPr>
        <w:t xml:space="preserve"> </w:t>
      </w:r>
    </w:p>
    <w:p w:rsidR="00396845" w:rsidRPr="00396845" w:rsidRDefault="00396845" w:rsidP="00396845">
      <w:pPr>
        <w:spacing w:line="276" w:lineRule="auto"/>
        <w:rPr>
          <w:rFonts w:asciiTheme="minorHAnsi" w:hAnsiTheme="minorHAnsi" w:cstheme="minorHAnsi"/>
          <w:sz w:val="24"/>
          <w:szCs w:val="24"/>
        </w:rPr>
      </w:pPr>
      <w:r w:rsidRPr="00396845">
        <w:rPr>
          <w:rFonts w:asciiTheme="minorHAnsi" w:hAnsiTheme="minorHAnsi" w:cstheme="minorHAnsi"/>
          <w:sz w:val="24"/>
          <w:szCs w:val="24"/>
        </w:rPr>
        <w:t xml:space="preserve">In order for cadets to adhere to the Code of Respect and be engaged in the leadership curriculum, the Youth Leadership Academy cadets must adhere to </w:t>
      </w:r>
      <w:r w:rsidR="007A080B">
        <w:rPr>
          <w:rFonts w:asciiTheme="minorHAnsi" w:hAnsiTheme="minorHAnsi" w:cstheme="minorHAnsi"/>
          <w:sz w:val="24"/>
          <w:szCs w:val="24"/>
        </w:rPr>
        <w:t>the following rules for</w:t>
      </w:r>
      <w:r w:rsidRPr="00396845">
        <w:rPr>
          <w:rFonts w:asciiTheme="minorHAnsi" w:hAnsiTheme="minorHAnsi" w:cstheme="minorHAnsi"/>
          <w:sz w:val="24"/>
          <w:szCs w:val="24"/>
        </w:rPr>
        <w:t xml:space="preserve"> </w:t>
      </w:r>
      <w:r w:rsidRPr="00396845">
        <w:rPr>
          <w:rFonts w:asciiTheme="minorHAnsi" w:hAnsiTheme="minorHAnsi" w:cstheme="minorHAnsi"/>
          <w:i/>
          <w:sz w:val="24"/>
          <w:szCs w:val="24"/>
        </w:rPr>
        <w:t>limited use of cell phones</w:t>
      </w:r>
      <w:r w:rsidR="007A080B">
        <w:rPr>
          <w:rFonts w:asciiTheme="minorHAnsi" w:hAnsiTheme="minorHAnsi" w:cstheme="minorHAnsi"/>
          <w:i/>
          <w:sz w:val="24"/>
          <w:szCs w:val="24"/>
        </w:rPr>
        <w:t xml:space="preserve"> </w:t>
      </w:r>
      <w:r w:rsidRPr="00396845">
        <w:rPr>
          <w:rFonts w:asciiTheme="minorHAnsi" w:hAnsiTheme="minorHAnsi" w:cstheme="minorHAnsi"/>
          <w:i/>
          <w:sz w:val="24"/>
          <w:szCs w:val="24"/>
        </w:rPr>
        <w:t>and other electronic equipment</w:t>
      </w:r>
      <w:r w:rsidRPr="00396845">
        <w:rPr>
          <w:rFonts w:asciiTheme="minorHAnsi" w:hAnsiTheme="minorHAnsi" w:cstheme="minorHAnsi"/>
          <w:sz w:val="24"/>
          <w:szCs w:val="24"/>
        </w:rPr>
        <w:t xml:space="preserve"> during YLA activities:  </w:t>
      </w:r>
    </w:p>
    <w:p w:rsidR="00396845" w:rsidRPr="00396845" w:rsidRDefault="00396845" w:rsidP="00396845">
      <w:pPr>
        <w:pStyle w:val="ListParagraph"/>
        <w:numPr>
          <w:ilvl w:val="0"/>
          <w:numId w:val="1"/>
        </w:numPr>
        <w:spacing w:line="276" w:lineRule="auto"/>
        <w:rPr>
          <w:rFonts w:asciiTheme="minorHAnsi" w:hAnsiTheme="minorHAnsi" w:cstheme="minorHAnsi"/>
          <w:sz w:val="24"/>
          <w:szCs w:val="24"/>
        </w:rPr>
      </w:pPr>
      <w:r w:rsidRPr="00396845">
        <w:rPr>
          <w:rFonts w:asciiTheme="minorHAnsi" w:hAnsiTheme="minorHAnsi" w:cstheme="minorHAnsi"/>
          <w:sz w:val="24"/>
          <w:szCs w:val="24"/>
        </w:rPr>
        <w:t xml:space="preserve">During YLA Saturday sessions, cadets may keep their cell phones on </w:t>
      </w:r>
      <w:r w:rsidRPr="00396845">
        <w:rPr>
          <w:rFonts w:asciiTheme="minorHAnsi" w:hAnsiTheme="minorHAnsi" w:cstheme="minorHAnsi"/>
          <w:b/>
          <w:i/>
          <w:sz w:val="24"/>
          <w:szCs w:val="24"/>
        </w:rPr>
        <w:t>for emergency purposes only</w:t>
      </w:r>
      <w:r w:rsidRPr="00396845">
        <w:rPr>
          <w:rFonts w:asciiTheme="minorHAnsi" w:hAnsiTheme="minorHAnsi" w:cstheme="minorHAnsi"/>
          <w:sz w:val="24"/>
          <w:szCs w:val="24"/>
        </w:rPr>
        <w:t xml:space="preserve"> (but they must</w:t>
      </w:r>
      <w:r w:rsidR="007A080B">
        <w:rPr>
          <w:rFonts w:asciiTheme="minorHAnsi" w:hAnsiTheme="minorHAnsi" w:cstheme="minorHAnsi"/>
          <w:sz w:val="24"/>
          <w:szCs w:val="24"/>
        </w:rPr>
        <w:t xml:space="preserve"> remain on vibrate), UNLESS the cadets</w:t>
      </w:r>
      <w:r w:rsidRPr="00396845">
        <w:rPr>
          <w:rFonts w:asciiTheme="minorHAnsi" w:hAnsiTheme="minorHAnsi" w:cstheme="minorHAnsi"/>
          <w:sz w:val="24"/>
          <w:szCs w:val="24"/>
        </w:rPr>
        <w:t xml:space="preserve"> have permission from his or her mentor and are doing so for YLA program purposes.</w:t>
      </w:r>
    </w:p>
    <w:p w:rsidR="00396845" w:rsidRPr="00396845" w:rsidRDefault="00396845" w:rsidP="00396845">
      <w:pPr>
        <w:pStyle w:val="ListParagraph"/>
        <w:numPr>
          <w:ilvl w:val="0"/>
          <w:numId w:val="1"/>
        </w:numPr>
        <w:spacing w:line="276" w:lineRule="auto"/>
        <w:rPr>
          <w:rFonts w:asciiTheme="minorHAnsi" w:hAnsiTheme="minorHAnsi" w:cstheme="minorHAnsi"/>
          <w:sz w:val="24"/>
          <w:szCs w:val="24"/>
        </w:rPr>
      </w:pPr>
      <w:r w:rsidRPr="00396845">
        <w:rPr>
          <w:rFonts w:asciiTheme="minorHAnsi" w:hAnsiTheme="minorHAnsi" w:cstheme="minorHAnsi"/>
          <w:sz w:val="24"/>
          <w:szCs w:val="24"/>
        </w:rPr>
        <w:t xml:space="preserve">There will be absolutely NO TEXTING during YLA class time. </w:t>
      </w:r>
    </w:p>
    <w:p w:rsidR="00396845" w:rsidRPr="00396845" w:rsidRDefault="00396845" w:rsidP="00396845">
      <w:pPr>
        <w:pStyle w:val="ListParagraph"/>
        <w:numPr>
          <w:ilvl w:val="0"/>
          <w:numId w:val="1"/>
        </w:numPr>
        <w:spacing w:line="276" w:lineRule="auto"/>
        <w:rPr>
          <w:rFonts w:asciiTheme="minorHAnsi" w:hAnsiTheme="minorHAnsi" w:cstheme="minorHAnsi"/>
          <w:sz w:val="24"/>
          <w:szCs w:val="24"/>
        </w:rPr>
      </w:pPr>
      <w:r w:rsidRPr="00396845">
        <w:rPr>
          <w:rFonts w:asciiTheme="minorHAnsi" w:hAnsiTheme="minorHAnsi" w:cstheme="minorHAnsi"/>
          <w:sz w:val="24"/>
          <w:szCs w:val="24"/>
        </w:rPr>
        <w:t xml:space="preserve">Cadets may only use their cell phones during YLA break times, unless they are in an emergency situation. </w:t>
      </w:r>
    </w:p>
    <w:p w:rsidR="00396845" w:rsidRPr="00396845" w:rsidRDefault="007A080B" w:rsidP="00396845">
      <w:pPr>
        <w:pStyle w:val="ListParagraph"/>
        <w:numPr>
          <w:ilvl w:val="0"/>
          <w:numId w:val="1"/>
        </w:numPr>
        <w:spacing w:line="276" w:lineRule="auto"/>
        <w:rPr>
          <w:rFonts w:asciiTheme="minorHAnsi" w:hAnsiTheme="minorHAnsi" w:cstheme="minorHAnsi"/>
          <w:sz w:val="24"/>
          <w:szCs w:val="24"/>
        </w:rPr>
      </w:pPr>
      <w:r>
        <w:rPr>
          <w:rFonts w:asciiTheme="minorHAnsi" w:hAnsiTheme="minorHAnsi" w:cstheme="minorHAnsi"/>
          <w:sz w:val="24"/>
          <w:szCs w:val="24"/>
        </w:rPr>
        <w:t xml:space="preserve">There will be absolutely </w:t>
      </w:r>
      <w:r w:rsidR="00396845" w:rsidRPr="00396845">
        <w:rPr>
          <w:rFonts w:asciiTheme="minorHAnsi" w:hAnsiTheme="minorHAnsi" w:cstheme="minorHAnsi"/>
          <w:sz w:val="24"/>
          <w:szCs w:val="24"/>
        </w:rPr>
        <w:t xml:space="preserve">NO LISTENING TO MUSIC WITH EARPIECES during YLA class time.  </w:t>
      </w:r>
    </w:p>
    <w:p w:rsidR="00396845" w:rsidRPr="00396845" w:rsidRDefault="00396845" w:rsidP="00396845">
      <w:pPr>
        <w:pStyle w:val="ListParagraph"/>
        <w:numPr>
          <w:ilvl w:val="0"/>
          <w:numId w:val="1"/>
        </w:numPr>
        <w:spacing w:line="276" w:lineRule="auto"/>
        <w:rPr>
          <w:rFonts w:asciiTheme="minorHAnsi" w:hAnsiTheme="minorHAnsi" w:cstheme="minorHAnsi"/>
          <w:sz w:val="24"/>
          <w:szCs w:val="24"/>
        </w:rPr>
      </w:pPr>
      <w:r w:rsidRPr="00396845">
        <w:rPr>
          <w:rFonts w:asciiTheme="minorHAnsi" w:hAnsiTheme="minorHAnsi" w:cstheme="minorHAnsi"/>
          <w:sz w:val="24"/>
          <w:szCs w:val="24"/>
        </w:rPr>
        <w:t>Other electronics</w:t>
      </w:r>
      <w:r w:rsidR="007A080B">
        <w:rPr>
          <w:rFonts w:asciiTheme="minorHAnsi" w:hAnsiTheme="minorHAnsi" w:cstheme="minorHAnsi"/>
          <w:sz w:val="24"/>
          <w:szCs w:val="24"/>
        </w:rPr>
        <w:t>, such as PSP</w:t>
      </w:r>
      <w:r w:rsidRPr="00396845">
        <w:rPr>
          <w:rFonts w:asciiTheme="minorHAnsi" w:hAnsiTheme="minorHAnsi" w:cstheme="minorHAnsi"/>
          <w:sz w:val="24"/>
          <w:szCs w:val="24"/>
        </w:rPr>
        <w:t xml:space="preserve">s, </w:t>
      </w:r>
      <w:proofErr w:type="spellStart"/>
      <w:r w:rsidRPr="00396845">
        <w:rPr>
          <w:rFonts w:asciiTheme="minorHAnsi" w:hAnsiTheme="minorHAnsi" w:cstheme="minorHAnsi"/>
          <w:sz w:val="24"/>
          <w:szCs w:val="24"/>
        </w:rPr>
        <w:t>eReaders</w:t>
      </w:r>
      <w:proofErr w:type="spellEnd"/>
      <w:r w:rsidRPr="00396845">
        <w:rPr>
          <w:rFonts w:asciiTheme="minorHAnsi" w:hAnsiTheme="minorHAnsi" w:cstheme="minorHAnsi"/>
          <w:sz w:val="24"/>
          <w:szCs w:val="24"/>
        </w:rPr>
        <w:t>, handheld TVs</w:t>
      </w:r>
      <w:r w:rsidR="007A080B">
        <w:rPr>
          <w:rFonts w:asciiTheme="minorHAnsi" w:hAnsiTheme="minorHAnsi" w:cstheme="minorHAnsi"/>
          <w:sz w:val="24"/>
          <w:szCs w:val="24"/>
        </w:rPr>
        <w:t>, and video devices,</w:t>
      </w:r>
      <w:r w:rsidRPr="00396845">
        <w:rPr>
          <w:rFonts w:asciiTheme="minorHAnsi" w:hAnsiTheme="minorHAnsi" w:cstheme="minorHAnsi"/>
          <w:sz w:val="24"/>
          <w:szCs w:val="24"/>
        </w:rPr>
        <w:t xml:space="preserve"> are NOT to be used during any YLA activities. </w:t>
      </w:r>
    </w:p>
    <w:p w:rsidR="00396845" w:rsidRPr="00396845" w:rsidRDefault="007A080B" w:rsidP="00396845">
      <w:pPr>
        <w:pStyle w:val="ListParagraph"/>
        <w:numPr>
          <w:ilvl w:val="0"/>
          <w:numId w:val="1"/>
        </w:numPr>
        <w:spacing w:line="276" w:lineRule="auto"/>
        <w:rPr>
          <w:rFonts w:asciiTheme="minorHAnsi" w:hAnsiTheme="minorHAnsi" w:cstheme="minorHAnsi"/>
          <w:i/>
          <w:sz w:val="24"/>
          <w:szCs w:val="24"/>
        </w:rPr>
      </w:pPr>
      <w:r>
        <w:rPr>
          <w:rFonts w:asciiTheme="minorHAnsi" w:hAnsiTheme="minorHAnsi" w:cstheme="minorHAnsi"/>
          <w:i/>
          <w:sz w:val="24"/>
          <w:szCs w:val="24"/>
        </w:rPr>
        <w:t xml:space="preserve">Cadets are </w:t>
      </w:r>
      <w:r w:rsidR="00396845" w:rsidRPr="00396845">
        <w:rPr>
          <w:rFonts w:asciiTheme="minorHAnsi" w:hAnsiTheme="minorHAnsi" w:cstheme="minorHAnsi"/>
          <w:i/>
          <w:sz w:val="24"/>
          <w:szCs w:val="24"/>
        </w:rPr>
        <w:t xml:space="preserve">encouraged </w:t>
      </w:r>
      <w:r>
        <w:rPr>
          <w:rFonts w:asciiTheme="minorHAnsi" w:hAnsiTheme="minorHAnsi" w:cstheme="minorHAnsi"/>
          <w:i/>
          <w:sz w:val="24"/>
          <w:szCs w:val="24"/>
        </w:rPr>
        <w:t xml:space="preserve">to </w:t>
      </w:r>
      <w:r w:rsidR="00396845" w:rsidRPr="00396845">
        <w:rPr>
          <w:rFonts w:asciiTheme="minorHAnsi" w:hAnsiTheme="minorHAnsi" w:cstheme="minorHAnsi"/>
          <w:i/>
          <w:sz w:val="24"/>
          <w:szCs w:val="24"/>
        </w:rPr>
        <w:t xml:space="preserve">NOT bring any unnecessary electronic devices to YLA sessions.   </w:t>
      </w:r>
    </w:p>
    <w:p w:rsidR="00396845" w:rsidRPr="00396845" w:rsidRDefault="00396845" w:rsidP="00396845">
      <w:pPr>
        <w:pStyle w:val="ListParagraph"/>
        <w:numPr>
          <w:ilvl w:val="0"/>
          <w:numId w:val="1"/>
        </w:numPr>
        <w:spacing w:line="276" w:lineRule="auto"/>
        <w:rPr>
          <w:rFonts w:asciiTheme="minorHAnsi" w:hAnsiTheme="minorHAnsi" w:cstheme="minorHAnsi"/>
          <w:sz w:val="24"/>
          <w:szCs w:val="24"/>
        </w:rPr>
      </w:pPr>
      <w:r w:rsidRPr="00396845">
        <w:rPr>
          <w:rFonts w:asciiTheme="minorHAnsi" w:hAnsiTheme="minorHAnsi" w:cstheme="minorHAnsi"/>
          <w:sz w:val="24"/>
          <w:szCs w:val="24"/>
        </w:rPr>
        <w:t xml:space="preserve">While using ECC computers, cadets are </w:t>
      </w:r>
      <w:r w:rsidRPr="00396845">
        <w:rPr>
          <w:rFonts w:asciiTheme="minorHAnsi" w:hAnsiTheme="minorHAnsi" w:cstheme="minorHAnsi"/>
          <w:b/>
          <w:sz w:val="24"/>
          <w:szCs w:val="24"/>
        </w:rPr>
        <w:t>not</w:t>
      </w:r>
      <w:r w:rsidRPr="00396845">
        <w:rPr>
          <w:rFonts w:asciiTheme="minorHAnsi" w:hAnsiTheme="minorHAnsi" w:cstheme="minorHAnsi"/>
          <w:sz w:val="24"/>
          <w:szCs w:val="24"/>
        </w:rPr>
        <w:t xml:space="preserve"> allowed to go to internet social networking sites such as Facebook</w:t>
      </w:r>
      <w:r w:rsidR="007A080B">
        <w:rPr>
          <w:rFonts w:asciiTheme="minorHAnsi" w:hAnsiTheme="minorHAnsi" w:cstheme="minorHAnsi"/>
          <w:sz w:val="24"/>
          <w:szCs w:val="24"/>
        </w:rPr>
        <w:t>,</w:t>
      </w:r>
      <w:r w:rsidRPr="00396845">
        <w:rPr>
          <w:rFonts w:asciiTheme="minorHAnsi" w:hAnsiTheme="minorHAnsi" w:cstheme="minorHAnsi"/>
          <w:sz w:val="24"/>
          <w:szCs w:val="24"/>
        </w:rPr>
        <w:t xml:space="preserve"> watch videos on YouTube, or check e-mail UNLESS they have permission from his or her mentor and are doing so for YLA program purposes.</w:t>
      </w:r>
    </w:p>
    <w:p w:rsidR="00396845" w:rsidRPr="00396845" w:rsidRDefault="00396845" w:rsidP="00396845">
      <w:pPr>
        <w:pStyle w:val="ListParagraph"/>
        <w:numPr>
          <w:ilvl w:val="0"/>
          <w:numId w:val="1"/>
        </w:numPr>
        <w:spacing w:line="276" w:lineRule="auto"/>
        <w:rPr>
          <w:rFonts w:asciiTheme="minorHAnsi" w:hAnsiTheme="minorHAnsi" w:cstheme="minorHAnsi"/>
          <w:sz w:val="24"/>
          <w:szCs w:val="24"/>
        </w:rPr>
      </w:pPr>
      <w:r w:rsidRPr="00396845">
        <w:rPr>
          <w:rFonts w:asciiTheme="minorHAnsi" w:hAnsiTheme="minorHAnsi" w:cstheme="minorHAnsi"/>
          <w:sz w:val="24"/>
          <w:szCs w:val="24"/>
        </w:rPr>
        <w:t xml:space="preserve">There will be ABSOLUTELY </w:t>
      </w:r>
      <w:r w:rsidRPr="00396845">
        <w:rPr>
          <w:rFonts w:asciiTheme="minorHAnsi" w:hAnsiTheme="minorHAnsi" w:cstheme="minorHAnsi"/>
          <w:b/>
          <w:sz w:val="24"/>
          <w:szCs w:val="24"/>
        </w:rPr>
        <w:t>NO</w:t>
      </w:r>
      <w:r w:rsidRPr="00396845">
        <w:rPr>
          <w:rFonts w:asciiTheme="minorHAnsi" w:hAnsiTheme="minorHAnsi" w:cstheme="minorHAnsi"/>
          <w:sz w:val="24"/>
          <w:szCs w:val="24"/>
        </w:rPr>
        <w:t xml:space="preserve"> FOOD OR BEVERAGE</w:t>
      </w:r>
      <w:r w:rsidR="007A080B">
        <w:rPr>
          <w:rFonts w:asciiTheme="minorHAnsi" w:hAnsiTheme="minorHAnsi" w:cstheme="minorHAnsi"/>
          <w:sz w:val="24"/>
          <w:szCs w:val="24"/>
        </w:rPr>
        <w:t>S</w:t>
      </w:r>
      <w:r w:rsidRPr="00396845">
        <w:rPr>
          <w:rFonts w:asciiTheme="minorHAnsi" w:hAnsiTheme="minorHAnsi" w:cstheme="minorHAnsi"/>
          <w:sz w:val="24"/>
          <w:szCs w:val="24"/>
        </w:rPr>
        <w:t xml:space="preserve"> IN ECC COMPUTER LABS.  </w:t>
      </w:r>
    </w:p>
    <w:p w:rsidR="00396845" w:rsidRPr="00396845" w:rsidRDefault="00396845" w:rsidP="00396845">
      <w:pPr>
        <w:pStyle w:val="ListParagraph"/>
        <w:numPr>
          <w:ilvl w:val="0"/>
          <w:numId w:val="1"/>
        </w:numPr>
        <w:spacing w:line="276" w:lineRule="auto"/>
        <w:rPr>
          <w:rFonts w:asciiTheme="minorHAnsi" w:hAnsiTheme="minorHAnsi" w:cstheme="minorHAnsi"/>
          <w:sz w:val="24"/>
          <w:szCs w:val="24"/>
        </w:rPr>
      </w:pPr>
      <w:r w:rsidRPr="00396845">
        <w:rPr>
          <w:rFonts w:asciiTheme="minorHAnsi" w:hAnsiTheme="minorHAnsi" w:cstheme="minorHAnsi"/>
          <w:sz w:val="24"/>
          <w:szCs w:val="24"/>
        </w:rPr>
        <w:t>Cadets who fail to adhere to this policy will be subject to disciplinary action as recommended by YLA staff.  This may include (but is not limited to) confiscation of their electronic devices, loss of privilege in using ECC computers</w:t>
      </w:r>
      <w:r w:rsidR="007A080B">
        <w:rPr>
          <w:rFonts w:asciiTheme="minorHAnsi" w:hAnsiTheme="minorHAnsi" w:cstheme="minorHAnsi"/>
          <w:sz w:val="24"/>
          <w:szCs w:val="24"/>
        </w:rPr>
        <w:t>,</w:t>
      </w:r>
      <w:r w:rsidRPr="00396845">
        <w:rPr>
          <w:rFonts w:asciiTheme="minorHAnsi" w:hAnsiTheme="minorHAnsi" w:cstheme="minorHAnsi"/>
          <w:sz w:val="24"/>
          <w:szCs w:val="24"/>
        </w:rPr>
        <w:t xml:space="preserve"> and being placed on WARNING status. </w:t>
      </w:r>
    </w:p>
    <w:p w:rsidR="00396845" w:rsidRPr="00396845" w:rsidRDefault="00396845" w:rsidP="00396845">
      <w:pPr>
        <w:spacing w:line="276" w:lineRule="auto"/>
        <w:rPr>
          <w:sz w:val="24"/>
          <w:szCs w:val="24"/>
        </w:rPr>
      </w:pPr>
    </w:p>
    <w:p w:rsidR="00CF45DC" w:rsidRPr="005E4B30" w:rsidRDefault="00CF45DC" w:rsidP="007A080B">
      <w:pPr>
        <w:pStyle w:val="ListParagraph"/>
        <w:spacing w:line="276" w:lineRule="auto"/>
        <w:ind w:left="0"/>
        <w:outlineLvl w:val="1"/>
        <w:rPr>
          <w:rFonts w:asciiTheme="minorHAnsi" w:hAnsiTheme="minorHAnsi" w:cstheme="minorHAnsi"/>
          <w:b/>
          <w:color w:val="365F91" w:themeColor="accent1" w:themeShade="BF"/>
          <w:sz w:val="24"/>
          <w:szCs w:val="24"/>
        </w:rPr>
      </w:pPr>
      <w:bookmarkStart w:id="13" w:name="_Toc14898622"/>
      <w:r w:rsidRPr="005E4B30">
        <w:rPr>
          <w:rFonts w:asciiTheme="minorHAnsi" w:hAnsiTheme="minorHAnsi" w:cstheme="minorHAnsi"/>
          <w:b/>
          <w:color w:val="365F91" w:themeColor="accent1" w:themeShade="BF"/>
          <w:sz w:val="24"/>
          <w:szCs w:val="24"/>
        </w:rPr>
        <w:t>Volunteer Hours</w:t>
      </w:r>
      <w:bookmarkEnd w:id="13"/>
      <w:r w:rsidRPr="005E4B30">
        <w:rPr>
          <w:rFonts w:asciiTheme="minorHAnsi" w:hAnsiTheme="minorHAnsi" w:cstheme="minorHAnsi"/>
          <w:b/>
          <w:color w:val="365F91" w:themeColor="accent1" w:themeShade="BF"/>
          <w:sz w:val="24"/>
          <w:szCs w:val="24"/>
        </w:rPr>
        <w:t xml:space="preserve"> </w:t>
      </w:r>
    </w:p>
    <w:p w:rsidR="00FE17DB" w:rsidRPr="004755D6" w:rsidRDefault="00CF45DC" w:rsidP="009F3891">
      <w:pPr>
        <w:pStyle w:val="ListParagraph"/>
        <w:spacing w:line="276" w:lineRule="auto"/>
        <w:ind w:left="0"/>
        <w:rPr>
          <w:rFonts w:asciiTheme="minorHAnsi" w:hAnsiTheme="minorHAnsi" w:cstheme="minorHAnsi"/>
          <w:sz w:val="24"/>
          <w:szCs w:val="24"/>
        </w:rPr>
      </w:pPr>
      <w:r w:rsidRPr="004755D6">
        <w:rPr>
          <w:rFonts w:asciiTheme="minorHAnsi" w:hAnsiTheme="minorHAnsi" w:cstheme="minorHAnsi"/>
          <w:sz w:val="24"/>
          <w:szCs w:val="24"/>
        </w:rPr>
        <w:t xml:space="preserve">Cadets will be required to volunteer a minimum of </w:t>
      </w:r>
      <w:r w:rsidR="004755D6" w:rsidRPr="004755D6">
        <w:rPr>
          <w:rFonts w:asciiTheme="minorHAnsi" w:hAnsiTheme="minorHAnsi" w:cstheme="minorHAnsi"/>
          <w:sz w:val="24"/>
          <w:szCs w:val="24"/>
        </w:rPr>
        <w:t>five</w:t>
      </w:r>
      <w:r w:rsidRPr="004755D6">
        <w:rPr>
          <w:rFonts w:asciiTheme="minorHAnsi" w:hAnsiTheme="minorHAnsi" w:cstheme="minorHAnsi"/>
          <w:sz w:val="24"/>
          <w:szCs w:val="24"/>
        </w:rPr>
        <w:t xml:space="preserve"> h</w:t>
      </w:r>
      <w:r w:rsidR="00CA6335" w:rsidRPr="004755D6">
        <w:rPr>
          <w:rFonts w:asciiTheme="minorHAnsi" w:hAnsiTheme="minorHAnsi" w:cstheme="minorHAnsi"/>
          <w:sz w:val="24"/>
          <w:szCs w:val="24"/>
        </w:rPr>
        <w:t xml:space="preserve">ours per year </w:t>
      </w:r>
      <w:r w:rsidRPr="004755D6">
        <w:rPr>
          <w:rFonts w:asciiTheme="minorHAnsi" w:hAnsiTheme="minorHAnsi" w:cstheme="minorHAnsi"/>
          <w:sz w:val="24"/>
          <w:szCs w:val="24"/>
        </w:rPr>
        <w:t xml:space="preserve">at </w:t>
      </w:r>
      <w:proofErr w:type="gramStart"/>
      <w:r w:rsidRPr="004755D6">
        <w:rPr>
          <w:rFonts w:asciiTheme="minorHAnsi" w:hAnsiTheme="minorHAnsi" w:cstheme="minorHAnsi"/>
          <w:sz w:val="24"/>
          <w:szCs w:val="24"/>
        </w:rPr>
        <w:t>a</w:t>
      </w:r>
      <w:proofErr w:type="gramEnd"/>
      <w:r w:rsidRPr="004755D6">
        <w:rPr>
          <w:rFonts w:asciiTheme="minorHAnsi" w:hAnsiTheme="minorHAnsi" w:cstheme="minorHAnsi"/>
          <w:sz w:val="24"/>
          <w:szCs w:val="24"/>
        </w:rPr>
        <w:t xml:space="preserve"> YLA-approved volunteer opportunity.  </w:t>
      </w:r>
      <w:r w:rsidR="00CA6335" w:rsidRPr="004755D6">
        <w:rPr>
          <w:rFonts w:asciiTheme="minorHAnsi" w:hAnsiTheme="minorHAnsi" w:cstheme="minorHAnsi"/>
          <w:sz w:val="24"/>
          <w:szCs w:val="24"/>
        </w:rPr>
        <w:t>These opportun</w:t>
      </w:r>
      <w:r w:rsidR="00252D16">
        <w:rPr>
          <w:rFonts w:asciiTheme="minorHAnsi" w:hAnsiTheme="minorHAnsi" w:cstheme="minorHAnsi"/>
          <w:sz w:val="24"/>
          <w:szCs w:val="24"/>
        </w:rPr>
        <w:t>ities are posted on the YLA web</w:t>
      </w:r>
      <w:r w:rsidR="00CA6335" w:rsidRPr="004755D6">
        <w:rPr>
          <w:rFonts w:asciiTheme="minorHAnsi" w:hAnsiTheme="minorHAnsi" w:cstheme="minorHAnsi"/>
          <w:sz w:val="24"/>
          <w:szCs w:val="24"/>
        </w:rPr>
        <w:t xml:space="preserve">site or </w:t>
      </w:r>
      <w:r w:rsidRPr="004755D6">
        <w:rPr>
          <w:rFonts w:asciiTheme="minorHAnsi" w:hAnsiTheme="minorHAnsi" w:cstheme="minorHAnsi"/>
          <w:sz w:val="24"/>
          <w:szCs w:val="24"/>
        </w:rPr>
        <w:t>ann</w:t>
      </w:r>
      <w:r w:rsidR="00CA6335" w:rsidRPr="004755D6">
        <w:rPr>
          <w:rFonts w:asciiTheme="minorHAnsi" w:hAnsiTheme="minorHAnsi" w:cstheme="minorHAnsi"/>
          <w:sz w:val="24"/>
          <w:szCs w:val="24"/>
        </w:rPr>
        <w:t xml:space="preserve">ounced to </w:t>
      </w:r>
      <w:r w:rsidR="00CA6335" w:rsidRPr="004755D6">
        <w:rPr>
          <w:rFonts w:asciiTheme="minorHAnsi" w:hAnsiTheme="minorHAnsi" w:cstheme="minorHAnsi"/>
          <w:sz w:val="24"/>
          <w:szCs w:val="24"/>
        </w:rPr>
        <w:lastRenderedPageBreak/>
        <w:t>cadets in classrooms</w:t>
      </w:r>
      <w:r w:rsidRPr="004755D6">
        <w:rPr>
          <w:rFonts w:asciiTheme="minorHAnsi" w:hAnsiTheme="minorHAnsi" w:cstheme="minorHAnsi"/>
          <w:sz w:val="24"/>
          <w:szCs w:val="24"/>
        </w:rPr>
        <w:t>.</w:t>
      </w:r>
      <w:r w:rsidR="00252D16">
        <w:rPr>
          <w:rFonts w:asciiTheme="minorHAnsi" w:hAnsiTheme="minorHAnsi" w:cstheme="minorHAnsi"/>
          <w:sz w:val="24"/>
          <w:szCs w:val="24"/>
        </w:rPr>
        <w:t xml:space="preserve">  </w:t>
      </w:r>
      <w:r w:rsidRPr="004755D6">
        <w:rPr>
          <w:rFonts w:asciiTheme="minorHAnsi" w:hAnsiTheme="minorHAnsi" w:cstheme="minorHAnsi"/>
          <w:sz w:val="24"/>
          <w:szCs w:val="24"/>
        </w:rPr>
        <w:t>The purpose of the volunteer requirement is to give cadets experience in working for an altruistic community cause.</w:t>
      </w:r>
      <w:r w:rsidR="001E5BEE">
        <w:rPr>
          <w:rFonts w:asciiTheme="minorHAnsi" w:hAnsiTheme="minorHAnsi" w:cstheme="minorHAnsi"/>
          <w:sz w:val="24"/>
          <w:szCs w:val="24"/>
        </w:rPr>
        <w:t xml:space="preserve">  </w:t>
      </w:r>
      <w:r w:rsidR="0089762B" w:rsidRPr="004755D6">
        <w:rPr>
          <w:rFonts w:asciiTheme="minorHAnsi" w:hAnsiTheme="minorHAnsi" w:cstheme="minorHAnsi"/>
          <w:sz w:val="24"/>
          <w:szCs w:val="24"/>
        </w:rPr>
        <w:t>It</w:t>
      </w:r>
      <w:r w:rsidR="00CA6335" w:rsidRPr="004755D6">
        <w:rPr>
          <w:rFonts w:asciiTheme="minorHAnsi" w:hAnsiTheme="minorHAnsi" w:cstheme="minorHAnsi"/>
          <w:sz w:val="24"/>
          <w:szCs w:val="24"/>
        </w:rPr>
        <w:t xml:space="preserve"> is critical that the cadet</w:t>
      </w:r>
      <w:r w:rsidR="001E5BEE">
        <w:rPr>
          <w:rFonts w:asciiTheme="minorHAnsi" w:hAnsiTheme="minorHAnsi" w:cstheme="minorHAnsi"/>
          <w:sz w:val="24"/>
          <w:szCs w:val="24"/>
        </w:rPr>
        <w:t>s</w:t>
      </w:r>
      <w:r w:rsidR="00CA6335" w:rsidRPr="004755D6">
        <w:rPr>
          <w:rFonts w:asciiTheme="minorHAnsi" w:hAnsiTheme="minorHAnsi" w:cstheme="minorHAnsi"/>
          <w:sz w:val="24"/>
          <w:szCs w:val="24"/>
        </w:rPr>
        <w:t xml:space="preserve"> make arrangements for</w:t>
      </w:r>
      <w:r w:rsidR="001E5BEE">
        <w:rPr>
          <w:rFonts w:asciiTheme="minorHAnsi" w:hAnsiTheme="minorHAnsi" w:cstheme="minorHAnsi"/>
          <w:sz w:val="24"/>
          <w:szCs w:val="24"/>
        </w:rPr>
        <w:t xml:space="preserve"> </w:t>
      </w:r>
      <w:r w:rsidR="00CA6335" w:rsidRPr="004755D6">
        <w:rPr>
          <w:rFonts w:asciiTheme="minorHAnsi" w:hAnsiTheme="minorHAnsi" w:cstheme="minorHAnsi"/>
          <w:sz w:val="24"/>
          <w:szCs w:val="24"/>
        </w:rPr>
        <w:t xml:space="preserve">their own </w:t>
      </w:r>
      <w:r w:rsidR="0089762B" w:rsidRPr="004755D6">
        <w:rPr>
          <w:rFonts w:asciiTheme="minorHAnsi" w:hAnsiTheme="minorHAnsi" w:cstheme="minorHAnsi"/>
          <w:sz w:val="24"/>
          <w:szCs w:val="24"/>
        </w:rPr>
        <w:t>transportation to and from the volunteer opportunity for which he or she signed up.</w:t>
      </w:r>
      <w:r w:rsidR="001E5BEE">
        <w:rPr>
          <w:rFonts w:asciiTheme="minorHAnsi" w:hAnsiTheme="minorHAnsi" w:cstheme="minorHAnsi"/>
          <w:sz w:val="24"/>
          <w:szCs w:val="24"/>
        </w:rPr>
        <w:t xml:space="preserve">  Completed </w:t>
      </w:r>
      <w:r w:rsidR="00BD7551" w:rsidRPr="004755D6">
        <w:rPr>
          <w:rFonts w:asciiTheme="minorHAnsi" w:hAnsiTheme="minorHAnsi" w:cstheme="minorHAnsi"/>
          <w:sz w:val="24"/>
          <w:szCs w:val="24"/>
        </w:rPr>
        <w:t>volunteer hours</w:t>
      </w:r>
      <w:r w:rsidR="001E5BEE">
        <w:rPr>
          <w:rFonts w:asciiTheme="minorHAnsi" w:hAnsiTheme="minorHAnsi" w:cstheme="minorHAnsi"/>
          <w:sz w:val="24"/>
          <w:szCs w:val="24"/>
        </w:rPr>
        <w:t>, documented</w:t>
      </w:r>
      <w:r w:rsidR="00BD7551" w:rsidRPr="004755D6">
        <w:rPr>
          <w:rFonts w:asciiTheme="minorHAnsi" w:hAnsiTheme="minorHAnsi" w:cstheme="minorHAnsi"/>
          <w:sz w:val="24"/>
          <w:szCs w:val="24"/>
        </w:rPr>
        <w:t xml:space="preserve"> </w:t>
      </w:r>
      <w:r w:rsidR="001E5BEE">
        <w:rPr>
          <w:rFonts w:asciiTheme="minorHAnsi" w:hAnsiTheme="minorHAnsi" w:cstheme="minorHAnsi"/>
          <w:sz w:val="24"/>
          <w:szCs w:val="24"/>
        </w:rPr>
        <w:t xml:space="preserve">via the YLA Volunteer Form, </w:t>
      </w:r>
      <w:r w:rsidR="00840FEE">
        <w:rPr>
          <w:rFonts w:asciiTheme="minorHAnsi" w:hAnsiTheme="minorHAnsi" w:cstheme="minorHAnsi"/>
          <w:sz w:val="24"/>
          <w:szCs w:val="24"/>
        </w:rPr>
        <w:t>must</w:t>
      </w:r>
      <w:r w:rsidR="00BD7551" w:rsidRPr="004755D6">
        <w:rPr>
          <w:rFonts w:asciiTheme="minorHAnsi" w:hAnsiTheme="minorHAnsi" w:cstheme="minorHAnsi"/>
          <w:sz w:val="24"/>
          <w:szCs w:val="24"/>
        </w:rPr>
        <w:t xml:space="preserve"> be </w:t>
      </w:r>
      <w:r w:rsidR="001E5BEE">
        <w:rPr>
          <w:rFonts w:asciiTheme="minorHAnsi" w:hAnsiTheme="minorHAnsi" w:cstheme="minorHAnsi"/>
          <w:sz w:val="24"/>
          <w:szCs w:val="24"/>
        </w:rPr>
        <w:t xml:space="preserve">submitted </w:t>
      </w:r>
      <w:r w:rsidR="00BD7551" w:rsidRPr="004755D6">
        <w:rPr>
          <w:rFonts w:asciiTheme="minorHAnsi" w:hAnsiTheme="minorHAnsi" w:cstheme="minorHAnsi"/>
          <w:sz w:val="24"/>
          <w:szCs w:val="24"/>
        </w:rPr>
        <w:t xml:space="preserve">to </w:t>
      </w:r>
      <w:r w:rsidR="00840FEE">
        <w:rPr>
          <w:rFonts w:asciiTheme="minorHAnsi" w:hAnsiTheme="minorHAnsi" w:cstheme="minorHAnsi"/>
          <w:sz w:val="24"/>
          <w:szCs w:val="24"/>
        </w:rPr>
        <w:t>a</w:t>
      </w:r>
      <w:r w:rsidR="00BD7551" w:rsidRPr="004755D6">
        <w:rPr>
          <w:rFonts w:asciiTheme="minorHAnsi" w:hAnsiTheme="minorHAnsi" w:cstheme="minorHAnsi"/>
          <w:sz w:val="24"/>
          <w:szCs w:val="24"/>
        </w:rPr>
        <w:t xml:space="preserve"> cadet’s </w:t>
      </w:r>
      <w:r w:rsidR="00C140D2" w:rsidRPr="004755D6">
        <w:rPr>
          <w:rFonts w:asciiTheme="minorHAnsi" w:hAnsiTheme="minorHAnsi" w:cstheme="minorHAnsi"/>
          <w:sz w:val="24"/>
          <w:szCs w:val="24"/>
        </w:rPr>
        <w:t>mentor</w:t>
      </w:r>
      <w:r w:rsidR="00BD7551" w:rsidRPr="004755D6">
        <w:rPr>
          <w:rFonts w:asciiTheme="minorHAnsi" w:hAnsiTheme="minorHAnsi" w:cstheme="minorHAnsi"/>
          <w:sz w:val="24"/>
          <w:szCs w:val="24"/>
        </w:rPr>
        <w:t xml:space="preserve"> once per quarter</w:t>
      </w:r>
      <w:r w:rsidR="00840FEE">
        <w:rPr>
          <w:rFonts w:asciiTheme="minorHAnsi" w:hAnsiTheme="minorHAnsi" w:cstheme="minorHAnsi"/>
          <w:sz w:val="24"/>
          <w:szCs w:val="24"/>
        </w:rPr>
        <w:t>,</w:t>
      </w:r>
      <w:r w:rsidR="00BD7551" w:rsidRPr="004755D6">
        <w:rPr>
          <w:rFonts w:asciiTheme="minorHAnsi" w:hAnsiTheme="minorHAnsi" w:cstheme="minorHAnsi"/>
          <w:sz w:val="24"/>
          <w:szCs w:val="24"/>
        </w:rPr>
        <w:t xml:space="preserve"> along with a copy of </w:t>
      </w:r>
      <w:r w:rsidR="00840FEE">
        <w:rPr>
          <w:rFonts w:asciiTheme="minorHAnsi" w:hAnsiTheme="minorHAnsi" w:cstheme="minorHAnsi"/>
          <w:sz w:val="24"/>
          <w:szCs w:val="24"/>
        </w:rPr>
        <w:t>his or her</w:t>
      </w:r>
      <w:r w:rsidR="00BD7551" w:rsidRPr="004755D6">
        <w:rPr>
          <w:rFonts w:asciiTheme="minorHAnsi" w:hAnsiTheme="minorHAnsi" w:cstheme="minorHAnsi"/>
          <w:sz w:val="24"/>
          <w:szCs w:val="24"/>
        </w:rPr>
        <w:t xml:space="preserve"> school grades.  </w:t>
      </w:r>
    </w:p>
    <w:p w:rsidR="00FE17DB" w:rsidRPr="004755D6" w:rsidRDefault="00FE17DB" w:rsidP="009F3891">
      <w:pPr>
        <w:pStyle w:val="ListParagraph"/>
        <w:spacing w:line="276" w:lineRule="auto"/>
        <w:ind w:left="0"/>
        <w:rPr>
          <w:rFonts w:asciiTheme="minorHAnsi" w:hAnsiTheme="minorHAnsi" w:cstheme="minorHAnsi"/>
          <w:sz w:val="24"/>
          <w:szCs w:val="24"/>
        </w:rPr>
      </w:pPr>
    </w:p>
    <w:p w:rsidR="0089762B" w:rsidRPr="005E4B30" w:rsidRDefault="009C316D" w:rsidP="006741CD">
      <w:pPr>
        <w:pStyle w:val="ListParagraph"/>
        <w:spacing w:line="276" w:lineRule="auto"/>
        <w:ind w:left="0"/>
        <w:outlineLvl w:val="1"/>
        <w:rPr>
          <w:rFonts w:asciiTheme="minorHAnsi" w:hAnsiTheme="minorHAnsi" w:cstheme="minorHAnsi"/>
          <w:color w:val="365F91" w:themeColor="accent1" w:themeShade="BF"/>
          <w:sz w:val="24"/>
          <w:szCs w:val="24"/>
        </w:rPr>
      </w:pPr>
      <w:bookmarkStart w:id="14" w:name="_Toc14898623"/>
      <w:r w:rsidRPr="005E4B30">
        <w:rPr>
          <w:rFonts w:asciiTheme="minorHAnsi" w:hAnsiTheme="minorHAnsi" w:cstheme="minorHAnsi"/>
          <w:b/>
          <w:color w:val="365F91" w:themeColor="accent1" w:themeShade="BF"/>
          <w:sz w:val="24"/>
          <w:szCs w:val="24"/>
        </w:rPr>
        <w:t>Parent M</w:t>
      </w:r>
      <w:r w:rsidR="0089762B" w:rsidRPr="005E4B30">
        <w:rPr>
          <w:rFonts w:asciiTheme="minorHAnsi" w:hAnsiTheme="minorHAnsi" w:cstheme="minorHAnsi"/>
          <w:b/>
          <w:color w:val="365F91" w:themeColor="accent1" w:themeShade="BF"/>
          <w:sz w:val="24"/>
          <w:szCs w:val="24"/>
        </w:rPr>
        <w:t>eetings</w:t>
      </w:r>
      <w:bookmarkEnd w:id="14"/>
    </w:p>
    <w:p w:rsidR="00D426C3" w:rsidRPr="004755D6" w:rsidRDefault="00D426C3" w:rsidP="009F3891">
      <w:pPr>
        <w:pStyle w:val="ListParagraph"/>
        <w:spacing w:line="276" w:lineRule="auto"/>
        <w:ind w:left="0"/>
        <w:rPr>
          <w:rFonts w:asciiTheme="minorHAnsi" w:hAnsiTheme="minorHAnsi" w:cstheme="minorHAnsi"/>
          <w:b/>
          <w:sz w:val="24"/>
          <w:szCs w:val="24"/>
        </w:rPr>
      </w:pPr>
      <w:r w:rsidRPr="004755D6">
        <w:rPr>
          <w:rFonts w:asciiTheme="minorHAnsi" w:hAnsiTheme="minorHAnsi" w:cstheme="minorHAnsi"/>
          <w:sz w:val="24"/>
          <w:szCs w:val="24"/>
        </w:rPr>
        <w:t>Parental (or legal guardian) involvement is critical to each and every college-bound student.  The YLA program includes many learn</w:t>
      </w:r>
      <w:r w:rsidR="007B117B" w:rsidRPr="004755D6">
        <w:rPr>
          <w:rFonts w:asciiTheme="minorHAnsi" w:hAnsiTheme="minorHAnsi" w:cstheme="minorHAnsi"/>
          <w:sz w:val="24"/>
          <w:szCs w:val="24"/>
        </w:rPr>
        <w:t xml:space="preserve">ing opportunities for parents. </w:t>
      </w:r>
      <w:r w:rsidRPr="004755D6">
        <w:rPr>
          <w:rFonts w:asciiTheme="minorHAnsi" w:hAnsiTheme="minorHAnsi" w:cstheme="minorHAnsi"/>
          <w:sz w:val="24"/>
          <w:szCs w:val="24"/>
        </w:rPr>
        <w:t xml:space="preserve">There is also a </w:t>
      </w:r>
      <w:r w:rsidR="006741CD">
        <w:rPr>
          <w:rFonts w:asciiTheme="minorHAnsi" w:hAnsiTheme="minorHAnsi" w:cstheme="minorHAnsi"/>
          <w:sz w:val="24"/>
          <w:szCs w:val="24"/>
        </w:rPr>
        <w:t xml:space="preserve">wealth </w:t>
      </w:r>
      <w:r w:rsidRPr="004755D6">
        <w:rPr>
          <w:rFonts w:asciiTheme="minorHAnsi" w:hAnsiTheme="minorHAnsi" w:cstheme="minorHAnsi"/>
          <w:sz w:val="24"/>
          <w:szCs w:val="24"/>
        </w:rPr>
        <w:t>of information that YLA g</w:t>
      </w:r>
      <w:r w:rsidR="00317638" w:rsidRPr="004755D6">
        <w:rPr>
          <w:rFonts w:asciiTheme="minorHAnsi" w:hAnsiTheme="minorHAnsi" w:cstheme="minorHAnsi"/>
          <w:sz w:val="24"/>
          <w:szCs w:val="24"/>
        </w:rPr>
        <w:t xml:space="preserve">ives to parents </w:t>
      </w:r>
      <w:r w:rsidRPr="004755D6">
        <w:rPr>
          <w:rFonts w:asciiTheme="minorHAnsi" w:hAnsiTheme="minorHAnsi" w:cstheme="minorHAnsi"/>
          <w:sz w:val="24"/>
          <w:szCs w:val="24"/>
        </w:rPr>
        <w:t xml:space="preserve">that can make the difference between </w:t>
      </w:r>
      <w:r w:rsidR="00D00127" w:rsidRPr="004755D6">
        <w:rPr>
          <w:rFonts w:asciiTheme="minorHAnsi" w:hAnsiTheme="minorHAnsi" w:cstheme="minorHAnsi"/>
          <w:sz w:val="24"/>
          <w:szCs w:val="24"/>
        </w:rPr>
        <w:t xml:space="preserve">a </w:t>
      </w:r>
      <w:r w:rsidRPr="004755D6">
        <w:rPr>
          <w:rFonts w:asciiTheme="minorHAnsi" w:hAnsiTheme="minorHAnsi" w:cstheme="minorHAnsi"/>
          <w:sz w:val="24"/>
          <w:szCs w:val="24"/>
        </w:rPr>
        <w:t xml:space="preserve">cadet successfully completing </w:t>
      </w:r>
      <w:proofErr w:type="gramStart"/>
      <w:r w:rsidR="00317638" w:rsidRPr="004755D6">
        <w:rPr>
          <w:rFonts w:asciiTheme="minorHAnsi" w:hAnsiTheme="minorHAnsi" w:cstheme="minorHAnsi"/>
          <w:sz w:val="24"/>
          <w:szCs w:val="24"/>
        </w:rPr>
        <w:t>or</w:t>
      </w:r>
      <w:proofErr w:type="gramEnd"/>
      <w:r w:rsidR="00317638" w:rsidRPr="004755D6">
        <w:rPr>
          <w:rFonts w:asciiTheme="minorHAnsi" w:hAnsiTheme="minorHAnsi" w:cstheme="minorHAnsi"/>
          <w:sz w:val="24"/>
          <w:szCs w:val="24"/>
        </w:rPr>
        <w:t xml:space="preserve"> </w:t>
      </w:r>
      <w:r w:rsidR="007B117B" w:rsidRPr="004755D6">
        <w:rPr>
          <w:rFonts w:asciiTheme="minorHAnsi" w:hAnsiTheme="minorHAnsi" w:cstheme="minorHAnsi"/>
          <w:sz w:val="24"/>
          <w:szCs w:val="24"/>
        </w:rPr>
        <w:t>being dropped from the program.</w:t>
      </w:r>
      <w:r w:rsidRPr="004755D6">
        <w:rPr>
          <w:rFonts w:asciiTheme="minorHAnsi" w:hAnsiTheme="minorHAnsi" w:cstheme="minorHAnsi"/>
          <w:sz w:val="24"/>
          <w:szCs w:val="24"/>
        </w:rPr>
        <w:t xml:space="preserve"> To this end, </w:t>
      </w:r>
      <w:r w:rsidR="00F20B44" w:rsidRPr="004755D6">
        <w:rPr>
          <w:rFonts w:asciiTheme="minorHAnsi" w:hAnsiTheme="minorHAnsi" w:cstheme="minorHAnsi"/>
          <w:sz w:val="24"/>
          <w:szCs w:val="24"/>
        </w:rPr>
        <w:t>YLA has a requirement for each parent</w:t>
      </w:r>
      <w:r w:rsidR="006741CD">
        <w:rPr>
          <w:rFonts w:asciiTheme="minorHAnsi" w:hAnsiTheme="minorHAnsi" w:cstheme="minorHAnsi"/>
          <w:sz w:val="24"/>
          <w:szCs w:val="24"/>
        </w:rPr>
        <w:t xml:space="preserve"> to attend a minimum of four</w:t>
      </w:r>
      <w:r w:rsidR="00F20B44" w:rsidRPr="004755D6">
        <w:rPr>
          <w:rFonts w:asciiTheme="minorHAnsi" w:hAnsiTheme="minorHAnsi" w:cstheme="minorHAnsi"/>
          <w:sz w:val="24"/>
          <w:szCs w:val="24"/>
        </w:rPr>
        <w:t xml:space="preserve"> YLA Parent Meetings per school year. </w:t>
      </w:r>
      <w:r w:rsidR="006741CD">
        <w:rPr>
          <w:rFonts w:asciiTheme="minorHAnsi" w:hAnsiTheme="minorHAnsi" w:cstheme="minorHAnsi"/>
          <w:sz w:val="24"/>
          <w:szCs w:val="24"/>
        </w:rPr>
        <w:t xml:space="preserve">The </w:t>
      </w:r>
      <w:r w:rsidR="00F20B44" w:rsidRPr="004755D6">
        <w:rPr>
          <w:rFonts w:asciiTheme="minorHAnsi" w:hAnsiTheme="minorHAnsi" w:cstheme="minorHAnsi"/>
          <w:sz w:val="24"/>
          <w:szCs w:val="24"/>
        </w:rPr>
        <w:t>YLA Parent Meeting schedule is made available at the KICK OFF event every fall.  Parent meeting t</w:t>
      </w:r>
      <w:r w:rsidR="006B4E98" w:rsidRPr="004755D6">
        <w:rPr>
          <w:rFonts w:asciiTheme="minorHAnsi" w:hAnsiTheme="minorHAnsi" w:cstheme="minorHAnsi"/>
          <w:sz w:val="24"/>
          <w:szCs w:val="24"/>
        </w:rPr>
        <w:t>opics are selected based on input from parents, and are almost always</w:t>
      </w:r>
      <w:r w:rsidR="007B117B" w:rsidRPr="004755D6">
        <w:rPr>
          <w:rFonts w:asciiTheme="minorHAnsi" w:hAnsiTheme="minorHAnsi" w:cstheme="minorHAnsi"/>
          <w:sz w:val="24"/>
          <w:szCs w:val="24"/>
        </w:rPr>
        <w:t xml:space="preserve"> offered in both English and Spanish</w:t>
      </w:r>
      <w:r w:rsidR="006B4E98" w:rsidRPr="004755D6">
        <w:rPr>
          <w:rFonts w:asciiTheme="minorHAnsi" w:hAnsiTheme="minorHAnsi" w:cstheme="minorHAnsi"/>
          <w:sz w:val="24"/>
          <w:szCs w:val="24"/>
        </w:rPr>
        <w:t xml:space="preserve">.  </w:t>
      </w:r>
      <w:r w:rsidRPr="004755D6">
        <w:rPr>
          <w:rFonts w:asciiTheme="minorHAnsi" w:hAnsiTheme="minorHAnsi" w:cstheme="minorHAnsi"/>
          <w:sz w:val="24"/>
          <w:szCs w:val="24"/>
        </w:rPr>
        <w:t xml:space="preserve">Parents are encouraged to attend as many meetings as they are able. </w:t>
      </w:r>
    </w:p>
    <w:p w:rsidR="007B117B" w:rsidRPr="004755D6" w:rsidRDefault="007B117B" w:rsidP="009F3891">
      <w:pPr>
        <w:pStyle w:val="ListParagraph"/>
        <w:spacing w:line="276" w:lineRule="auto"/>
        <w:ind w:left="0"/>
        <w:rPr>
          <w:rFonts w:asciiTheme="minorHAnsi" w:hAnsiTheme="minorHAnsi" w:cstheme="minorHAnsi"/>
          <w:sz w:val="24"/>
          <w:szCs w:val="24"/>
        </w:rPr>
      </w:pPr>
    </w:p>
    <w:p w:rsidR="007B117B" w:rsidRDefault="007B117B" w:rsidP="009F3891">
      <w:pPr>
        <w:pStyle w:val="ListParagraph"/>
        <w:spacing w:line="276" w:lineRule="auto"/>
        <w:ind w:left="0"/>
        <w:rPr>
          <w:rFonts w:asciiTheme="minorHAnsi" w:hAnsiTheme="minorHAnsi" w:cstheme="minorHAnsi"/>
          <w:sz w:val="24"/>
          <w:szCs w:val="24"/>
        </w:rPr>
      </w:pPr>
      <w:r w:rsidRPr="004755D6">
        <w:rPr>
          <w:rFonts w:asciiTheme="minorHAnsi" w:hAnsiTheme="minorHAnsi" w:cstheme="minorHAnsi"/>
          <w:sz w:val="24"/>
          <w:szCs w:val="24"/>
        </w:rPr>
        <w:t>In special cases, parents may send an approved designee to YLA Parent Meetings on his or her behalf. For example, a cadet’s aunt, uncle</w:t>
      </w:r>
      <w:r w:rsidR="006741CD">
        <w:rPr>
          <w:rFonts w:asciiTheme="minorHAnsi" w:hAnsiTheme="minorHAnsi" w:cstheme="minorHAnsi"/>
          <w:sz w:val="24"/>
          <w:szCs w:val="24"/>
        </w:rPr>
        <w:t>,</w:t>
      </w:r>
      <w:r w:rsidRPr="004755D6">
        <w:rPr>
          <w:rFonts w:asciiTheme="minorHAnsi" w:hAnsiTheme="minorHAnsi" w:cstheme="minorHAnsi"/>
          <w:sz w:val="24"/>
          <w:szCs w:val="24"/>
        </w:rPr>
        <w:t xml:space="preserve"> or older brother or sister may attend </w:t>
      </w:r>
      <w:proofErr w:type="gramStart"/>
      <w:r w:rsidR="00C140D2" w:rsidRPr="004755D6">
        <w:rPr>
          <w:rFonts w:asciiTheme="minorHAnsi" w:hAnsiTheme="minorHAnsi" w:cstheme="minorHAnsi"/>
          <w:sz w:val="24"/>
          <w:szCs w:val="24"/>
        </w:rPr>
        <w:t>a</w:t>
      </w:r>
      <w:proofErr w:type="gramEnd"/>
      <w:r w:rsidRPr="004755D6">
        <w:rPr>
          <w:rFonts w:asciiTheme="minorHAnsi" w:hAnsiTheme="minorHAnsi" w:cstheme="minorHAnsi"/>
          <w:sz w:val="24"/>
          <w:szCs w:val="24"/>
        </w:rPr>
        <w:t xml:space="preserve"> YLA Parent Meeting in place of the cadet’s parents</w:t>
      </w:r>
      <w:r w:rsidR="00E0056B">
        <w:rPr>
          <w:rFonts w:asciiTheme="minorHAnsi" w:hAnsiTheme="minorHAnsi" w:cstheme="minorHAnsi"/>
          <w:sz w:val="24"/>
          <w:szCs w:val="24"/>
        </w:rPr>
        <w:t>,</w:t>
      </w:r>
      <w:r w:rsidRPr="004755D6">
        <w:rPr>
          <w:rFonts w:asciiTheme="minorHAnsi" w:hAnsiTheme="minorHAnsi" w:cstheme="minorHAnsi"/>
          <w:sz w:val="24"/>
          <w:szCs w:val="24"/>
        </w:rPr>
        <w:t xml:space="preserve"> but only with prior approval from the Executive Director.</w:t>
      </w:r>
    </w:p>
    <w:p w:rsidR="006741CD" w:rsidRPr="004755D6" w:rsidRDefault="006741CD" w:rsidP="009F3891">
      <w:pPr>
        <w:pStyle w:val="ListParagraph"/>
        <w:spacing w:line="276" w:lineRule="auto"/>
        <w:ind w:left="0"/>
        <w:rPr>
          <w:rFonts w:asciiTheme="minorHAnsi" w:hAnsiTheme="minorHAnsi" w:cstheme="minorHAnsi"/>
          <w:b/>
          <w:sz w:val="24"/>
          <w:szCs w:val="24"/>
        </w:rPr>
      </w:pPr>
    </w:p>
    <w:p w:rsidR="007B117B" w:rsidRPr="004755D6" w:rsidRDefault="007B117B" w:rsidP="009F3891">
      <w:pPr>
        <w:spacing w:line="276" w:lineRule="auto"/>
        <w:rPr>
          <w:rFonts w:asciiTheme="minorHAnsi" w:hAnsiTheme="minorHAnsi" w:cstheme="minorHAnsi"/>
          <w:sz w:val="24"/>
          <w:szCs w:val="24"/>
        </w:rPr>
      </w:pPr>
      <w:r w:rsidRPr="004755D6">
        <w:rPr>
          <w:rFonts w:asciiTheme="minorHAnsi" w:hAnsiTheme="minorHAnsi" w:cstheme="minorHAnsi"/>
          <w:sz w:val="24"/>
          <w:szCs w:val="24"/>
        </w:rPr>
        <w:t>Parents or gua</w:t>
      </w:r>
      <w:r w:rsidR="006741CD">
        <w:rPr>
          <w:rFonts w:asciiTheme="minorHAnsi" w:hAnsiTheme="minorHAnsi" w:cstheme="minorHAnsi"/>
          <w:sz w:val="24"/>
          <w:szCs w:val="24"/>
        </w:rPr>
        <w:t>rdians who do not meet the four</w:t>
      </w:r>
      <w:r w:rsidR="00E0056B">
        <w:rPr>
          <w:rFonts w:asciiTheme="minorHAnsi" w:hAnsiTheme="minorHAnsi" w:cstheme="minorHAnsi"/>
          <w:sz w:val="24"/>
          <w:szCs w:val="24"/>
        </w:rPr>
        <w:t>-</w:t>
      </w:r>
      <w:r w:rsidRPr="004755D6">
        <w:rPr>
          <w:rFonts w:asciiTheme="minorHAnsi" w:hAnsiTheme="minorHAnsi" w:cstheme="minorHAnsi"/>
          <w:sz w:val="24"/>
          <w:szCs w:val="24"/>
        </w:rPr>
        <w:t>meeting requirement will be contacted and asked to meet individually with the Executive Director and/or a YLA Board member in order to make-up the meetings on an individual basis and develop a plan for the family’s continued involvement in the YLA. If</w:t>
      </w:r>
      <w:r w:rsidR="005E11A2">
        <w:rPr>
          <w:rFonts w:asciiTheme="minorHAnsi" w:hAnsiTheme="minorHAnsi" w:cstheme="minorHAnsi"/>
          <w:sz w:val="24"/>
          <w:szCs w:val="24"/>
        </w:rPr>
        <w:t>,</w:t>
      </w:r>
      <w:r w:rsidRPr="004755D6">
        <w:rPr>
          <w:rFonts w:asciiTheme="minorHAnsi" w:hAnsiTheme="minorHAnsi" w:cstheme="minorHAnsi"/>
          <w:sz w:val="24"/>
          <w:szCs w:val="24"/>
        </w:rPr>
        <w:t xml:space="preserve"> after the parent or gu</w:t>
      </w:r>
      <w:r w:rsidR="005E11A2">
        <w:rPr>
          <w:rFonts w:asciiTheme="minorHAnsi" w:hAnsiTheme="minorHAnsi" w:cstheme="minorHAnsi"/>
          <w:sz w:val="24"/>
          <w:szCs w:val="24"/>
        </w:rPr>
        <w:t xml:space="preserve">ardian is contacted three times, </w:t>
      </w:r>
      <w:r w:rsidRPr="004755D6">
        <w:rPr>
          <w:rFonts w:asciiTheme="minorHAnsi" w:hAnsiTheme="minorHAnsi" w:cstheme="minorHAnsi"/>
          <w:sz w:val="24"/>
          <w:szCs w:val="24"/>
        </w:rPr>
        <w:t>the parent or guardian does not respond to messages regarding their lack of fulfilling this meeting requirement, their cadet will still be able to attend YLA sessions</w:t>
      </w:r>
      <w:r w:rsidR="005E11A2">
        <w:rPr>
          <w:rFonts w:asciiTheme="minorHAnsi" w:hAnsiTheme="minorHAnsi" w:cstheme="minorHAnsi"/>
          <w:sz w:val="24"/>
          <w:szCs w:val="24"/>
        </w:rPr>
        <w:t>.  H</w:t>
      </w:r>
      <w:r w:rsidRPr="004755D6">
        <w:rPr>
          <w:rFonts w:asciiTheme="minorHAnsi" w:hAnsiTheme="minorHAnsi" w:cstheme="minorHAnsi"/>
          <w:sz w:val="24"/>
          <w:szCs w:val="24"/>
        </w:rPr>
        <w:t xml:space="preserve">owever, </w:t>
      </w:r>
      <w:r w:rsidR="005E11A2">
        <w:rPr>
          <w:rFonts w:asciiTheme="minorHAnsi" w:hAnsiTheme="minorHAnsi" w:cstheme="minorHAnsi"/>
          <w:sz w:val="24"/>
          <w:szCs w:val="24"/>
        </w:rPr>
        <w:t xml:space="preserve">their cadet </w:t>
      </w:r>
      <w:r w:rsidRPr="004755D6">
        <w:rPr>
          <w:rFonts w:asciiTheme="minorHAnsi" w:hAnsiTheme="minorHAnsi" w:cstheme="minorHAnsi"/>
          <w:sz w:val="24"/>
          <w:szCs w:val="24"/>
        </w:rPr>
        <w:t>will no longer be eligible for the YLA Scholarship at ECC</w:t>
      </w:r>
      <w:r w:rsidR="00E0056B">
        <w:rPr>
          <w:rFonts w:asciiTheme="minorHAnsi" w:hAnsiTheme="minorHAnsi" w:cstheme="minorHAnsi"/>
          <w:sz w:val="24"/>
          <w:szCs w:val="24"/>
        </w:rPr>
        <w:t>,</w:t>
      </w:r>
      <w:r w:rsidRPr="004755D6">
        <w:rPr>
          <w:rFonts w:asciiTheme="minorHAnsi" w:hAnsiTheme="minorHAnsi" w:cstheme="minorHAnsi"/>
          <w:sz w:val="24"/>
          <w:szCs w:val="24"/>
        </w:rPr>
        <w:t xml:space="preserve"> until all requirements are satisfactorily met.    </w:t>
      </w:r>
    </w:p>
    <w:p w:rsidR="007B117B" w:rsidRPr="004755D6" w:rsidRDefault="007B117B" w:rsidP="009F3891">
      <w:pPr>
        <w:spacing w:line="276" w:lineRule="auto"/>
        <w:rPr>
          <w:rFonts w:asciiTheme="minorHAnsi" w:hAnsiTheme="minorHAnsi" w:cstheme="minorHAnsi"/>
          <w:sz w:val="24"/>
          <w:szCs w:val="24"/>
        </w:rPr>
      </w:pPr>
    </w:p>
    <w:p w:rsidR="006B4E98" w:rsidRPr="005E4B30" w:rsidRDefault="006B4E98" w:rsidP="005E11A2">
      <w:pPr>
        <w:pStyle w:val="ListParagraph"/>
        <w:spacing w:line="276" w:lineRule="auto"/>
        <w:ind w:left="0"/>
        <w:outlineLvl w:val="1"/>
        <w:rPr>
          <w:rFonts w:asciiTheme="minorHAnsi" w:hAnsiTheme="minorHAnsi" w:cstheme="minorHAnsi"/>
          <w:b/>
          <w:color w:val="365F91" w:themeColor="accent1" w:themeShade="BF"/>
          <w:sz w:val="24"/>
          <w:szCs w:val="24"/>
        </w:rPr>
      </w:pPr>
      <w:bookmarkStart w:id="15" w:name="_Toc14898624"/>
      <w:r w:rsidRPr="005E4B30">
        <w:rPr>
          <w:rFonts w:asciiTheme="minorHAnsi" w:hAnsiTheme="minorHAnsi" w:cstheme="minorHAnsi"/>
          <w:b/>
          <w:color w:val="365F91" w:themeColor="accent1" w:themeShade="BF"/>
          <w:sz w:val="24"/>
          <w:szCs w:val="24"/>
        </w:rPr>
        <w:t>YLA Communication</w:t>
      </w:r>
      <w:bookmarkEnd w:id="15"/>
      <w:r w:rsidRPr="005E4B30">
        <w:rPr>
          <w:rFonts w:asciiTheme="minorHAnsi" w:hAnsiTheme="minorHAnsi" w:cstheme="minorHAnsi"/>
          <w:b/>
          <w:color w:val="365F91" w:themeColor="accent1" w:themeShade="BF"/>
          <w:sz w:val="24"/>
          <w:szCs w:val="24"/>
        </w:rPr>
        <w:t xml:space="preserve"> </w:t>
      </w:r>
    </w:p>
    <w:p w:rsidR="006B4E98" w:rsidRPr="004755D6" w:rsidRDefault="006B4E98" w:rsidP="009F3891">
      <w:pPr>
        <w:pStyle w:val="ListParagraph"/>
        <w:spacing w:line="276" w:lineRule="auto"/>
        <w:ind w:left="0"/>
        <w:rPr>
          <w:rFonts w:asciiTheme="minorHAnsi" w:hAnsiTheme="minorHAnsi" w:cstheme="minorHAnsi"/>
          <w:sz w:val="24"/>
          <w:szCs w:val="24"/>
        </w:rPr>
      </w:pPr>
      <w:r w:rsidRPr="004755D6">
        <w:rPr>
          <w:rFonts w:asciiTheme="minorHAnsi" w:hAnsiTheme="minorHAnsi" w:cstheme="minorHAnsi"/>
          <w:sz w:val="24"/>
          <w:szCs w:val="24"/>
        </w:rPr>
        <w:t>It is critical that communication</w:t>
      </w:r>
      <w:r w:rsidR="00A52362" w:rsidRPr="004755D6">
        <w:rPr>
          <w:rFonts w:asciiTheme="minorHAnsi" w:hAnsiTheme="minorHAnsi" w:cstheme="minorHAnsi"/>
          <w:sz w:val="24"/>
          <w:szCs w:val="24"/>
        </w:rPr>
        <w:t xml:space="preserve"> between YLA cadets, parents,</w:t>
      </w:r>
      <w:r w:rsidRPr="004755D6">
        <w:rPr>
          <w:rFonts w:asciiTheme="minorHAnsi" w:hAnsiTheme="minorHAnsi" w:cstheme="minorHAnsi"/>
          <w:sz w:val="24"/>
          <w:szCs w:val="24"/>
        </w:rPr>
        <w:t xml:space="preserve"> staff</w:t>
      </w:r>
      <w:r w:rsidR="005E11A2">
        <w:rPr>
          <w:rFonts w:asciiTheme="minorHAnsi" w:hAnsiTheme="minorHAnsi" w:cstheme="minorHAnsi"/>
          <w:sz w:val="24"/>
          <w:szCs w:val="24"/>
        </w:rPr>
        <w:t>,</w:t>
      </w:r>
      <w:r w:rsidR="00A52362" w:rsidRPr="004755D6">
        <w:rPr>
          <w:rFonts w:asciiTheme="minorHAnsi" w:hAnsiTheme="minorHAnsi" w:cstheme="minorHAnsi"/>
          <w:sz w:val="24"/>
          <w:szCs w:val="24"/>
        </w:rPr>
        <w:t xml:space="preserve"> and volunteers </w:t>
      </w:r>
      <w:r w:rsidRPr="004755D6">
        <w:rPr>
          <w:rFonts w:asciiTheme="minorHAnsi" w:hAnsiTheme="minorHAnsi" w:cstheme="minorHAnsi"/>
          <w:sz w:val="24"/>
          <w:szCs w:val="24"/>
        </w:rPr>
        <w:t xml:space="preserve">be effective in order for the mission of YLA to be met.  </w:t>
      </w:r>
      <w:r w:rsidR="00E0056B">
        <w:rPr>
          <w:rFonts w:asciiTheme="minorHAnsi" w:hAnsiTheme="minorHAnsi" w:cstheme="minorHAnsi"/>
          <w:sz w:val="24"/>
          <w:szCs w:val="24"/>
        </w:rPr>
        <w:t>V</w:t>
      </w:r>
      <w:r w:rsidRPr="004755D6">
        <w:rPr>
          <w:rFonts w:asciiTheme="minorHAnsi" w:hAnsiTheme="minorHAnsi" w:cstheme="minorHAnsi"/>
          <w:sz w:val="24"/>
          <w:szCs w:val="24"/>
        </w:rPr>
        <w:t>arious forms of</w:t>
      </w:r>
      <w:r w:rsidR="00E0056B">
        <w:rPr>
          <w:rFonts w:asciiTheme="minorHAnsi" w:hAnsiTheme="minorHAnsi" w:cstheme="minorHAnsi"/>
          <w:sz w:val="24"/>
          <w:szCs w:val="24"/>
        </w:rPr>
        <w:t xml:space="preserve"> available</w:t>
      </w:r>
      <w:r w:rsidRPr="004755D6">
        <w:rPr>
          <w:rFonts w:asciiTheme="minorHAnsi" w:hAnsiTheme="minorHAnsi" w:cstheme="minorHAnsi"/>
          <w:sz w:val="24"/>
          <w:szCs w:val="24"/>
        </w:rPr>
        <w:t xml:space="preserve"> communication </w:t>
      </w:r>
      <w:r w:rsidR="00E0056B">
        <w:rPr>
          <w:rFonts w:asciiTheme="minorHAnsi" w:hAnsiTheme="minorHAnsi" w:cstheme="minorHAnsi"/>
          <w:sz w:val="24"/>
          <w:szCs w:val="24"/>
        </w:rPr>
        <w:t>include:</w:t>
      </w:r>
      <w:r w:rsidRPr="004755D6">
        <w:rPr>
          <w:rFonts w:asciiTheme="minorHAnsi" w:hAnsiTheme="minorHAnsi" w:cstheme="minorHAnsi"/>
          <w:sz w:val="24"/>
          <w:szCs w:val="24"/>
        </w:rPr>
        <w:t xml:space="preserve"> </w:t>
      </w:r>
    </w:p>
    <w:p w:rsidR="006B4E98" w:rsidRPr="004755D6" w:rsidRDefault="00E0056B" w:rsidP="0057133E">
      <w:pPr>
        <w:pStyle w:val="ListParagraph"/>
        <w:numPr>
          <w:ilvl w:val="0"/>
          <w:numId w:val="12"/>
        </w:numPr>
        <w:spacing w:line="276" w:lineRule="auto"/>
        <w:rPr>
          <w:rFonts w:asciiTheme="minorHAnsi" w:hAnsiTheme="minorHAnsi" w:cstheme="minorHAnsi"/>
          <w:sz w:val="24"/>
          <w:szCs w:val="24"/>
        </w:rPr>
      </w:pPr>
      <w:r>
        <w:rPr>
          <w:rFonts w:asciiTheme="minorHAnsi" w:hAnsiTheme="minorHAnsi" w:cstheme="minorHAnsi"/>
          <w:sz w:val="24"/>
          <w:szCs w:val="24"/>
          <w:u w:val="single"/>
        </w:rPr>
        <w:t>Classroom A</w:t>
      </w:r>
      <w:r w:rsidR="006B4E98" w:rsidRPr="004755D6">
        <w:rPr>
          <w:rFonts w:asciiTheme="minorHAnsi" w:hAnsiTheme="minorHAnsi" w:cstheme="minorHAnsi"/>
          <w:sz w:val="24"/>
          <w:szCs w:val="24"/>
          <w:u w:val="single"/>
        </w:rPr>
        <w:t>nnouncements</w:t>
      </w:r>
      <w:r w:rsidR="008B4015">
        <w:rPr>
          <w:rFonts w:asciiTheme="minorHAnsi" w:hAnsiTheme="minorHAnsi" w:cstheme="minorHAnsi"/>
          <w:sz w:val="24"/>
          <w:szCs w:val="24"/>
          <w:u w:val="single"/>
        </w:rPr>
        <w:t xml:space="preserve"> </w:t>
      </w:r>
      <w:r w:rsidR="00B43A71" w:rsidRPr="004755D6">
        <w:rPr>
          <w:rFonts w:asciiTheme="minorHAnsi" w:hAnsiTheme="minorHAnsi" w:cstheme="minorHAnsi"/>
          <w:sz w:val="24"/>
          <w:szCs w:val="24"/>
        </w:rPr>
        <w:t>–</w:t>
      </w:r>
      <w:r w:rsidR="008B4015">
        <w:rPr>
          <w:rFonts w:asciiTheme="minorHAnsi" w:hAnsiTheme="minorHAnsi" w:cstheme="minorHAnsi"/>
          <w:sz w:val="24"/>
          <w:szCs w:val="24"/>
        </w:rPr>
        <w:t xml:space="preserve"> </w:t>
      </w:r>
      <w:r w:rsidR="00B43A71" w:rsidRPr="004755D6">
        <w:rPr>
          <w:rFonts w:asciiTheme="minorHAnsi" w:hAnsiTheme="minorHAnsi" w:cstheme="minorHAnsi"/>
          <w:sz w:val="24"/>
          <w:szCs w:val="24"/>
        </w:rPr>
        <w:t>upcoming opportunities, especially those that require sign-up sheets, will be announced during the fi</w:t>
      </w:r>
      <w:r w:rsidR="00F66541" w:rsidRPr="004755D6">
        <w:rPr>
          <w:rFonts w:asciiTheme="minorHAnsi" w:hAnsiTheme="minorHAnsi" w:cstheme="minorHAnsi"/>
          <w:sz w:val="24"/>
          <w:szCs w:val="24"/>
        </w:rPr>
        <w:t xml:space="preserve">rst 10 minutes of </w:t>
      </w:r>
      <w:proofErr w:type="gramStart"/>
      <w:r w:rsidR="002650CD">
        <w:rPr>
          <w:rFonts w:asciiTheme="minorHAnsi" w:hAnsiTheme="minorHAnsi" w:cstheme="minorHAnsi"/>
          <w:sz w:val="24"/>
          <w:szCs w:val="24"/>
        </w:rPr>
        <w:t>a</w:t>
      </w:r>
      <w:proofErr w:type="gramEnd"/>
      <w:r w:rsidR="00F66541" w:rsidRPr="004755D6">
        <w:rPr>
          <w:rFonts w:asciiTheme="minorHAnsi" w:hAnsiTheme="minorHAnsi" w:cstheme="minorHAnsi"/>
          <w:sz w:val="24"/>
          <w:szCs w:val="24"/>
        </w:rPr>
        <w:t xml:space="preserve"> YLA session.</w:t>
      </w:r>
      <w:r w:rsidR="002650CD">
        <w:rPr>
          <w:rFonts w:asciiTheme="minorHAnsi" w:hAnsiTheme="minorHAnsi" w:cstheme="minorHAnsi"/>
          <w:sz w:val="24"/>
          <w:szCs w:val="24"/>
        </w:rPr>
        <w:t xml:space="preserve">  </w:t>
      </w:r>
      <w:r w:rsidR="006A068C" w:rsidRPr="004755D6">
        <w:rPr>
          <w:rFonts w:asciiTheme="minorHAnsi" w:hAnsiTheme="minorHAnsi" w:cstheme="minorHAnsi"/>
          <w:sz w:val="24"/>
          <w:szCs w:val="24"/>
        </w:rPr>
        <w:t xml:space="preserve">It is critical that </w:t>
      </w:r>
      <w:proofErr w:type="gramStart"/>
      <w:r w:rsidR="00A52362" w:rsidRPr="004755D6">
        <w:rPr>
          <w:rFonts w:asciiTheme="minorHAnsi" w:hAnsiTheme="minorHAnsi" w:cstheme="minorHAnsi"/>
          <w:sz w:val="24"/>
          <w:szCs w:val="24"/>
        </w:rPr>
        <w:t>cadets</w:t>
      </w:r>
      <w:proofErr w:type="gramEnd"/>
      <w:r w:rsidR="006A068C" w:rsidRPr="004755D6">
        <w:rPr>
          <w:rFonts w:asciiTheme="minorHAnsi" w:hAnsiTheme="minorHAnsi" w:cstheme="minorHAnsi"/>
          <w:sz w:val="24"/>
          <w:szCs w:val="24"/>
        </w:rPr>
        <w:t xml:space="preserve"> show up to YLA class on time!</w:t>
      </w:r>
    </w:p>
    <w:p w:rsidR="006B4E98" w:rsidRPr="004755D6" w:rsidRDefault="00E0056B" w:rsidP="0057133E">
      <w:pPr>
        <w:pStyle w:val="ListParagraph"/>
        <w:numPr>
          <w:ilvl w:val="0"/>
          <w:numId w:val="12"/>
        </w:numPr>
        <w:spacing w:line="276" w:lineRule="auto"/>
        <w:rPr>
          <w:rFonts w:asciiTheme="minorHAnsi" w:hAnsiTheme="minorHAnsi" w:cstheme="minorHAnsi"/>
          <w:sz w:val="24"/>
          <w:szCs w:val="24"/>
        </w:rPr>
      </w:pPr>
      <w:r>
        <w:rPr>
          <w:rFonts w:asciiTheme="minorHAnsi" w:hAnsiTheme="minorHAnsi" w:cstheme="minorHAnsi"/>
          <w:sz w:val="24"/>
          <w:szCs w:val="24"/>
          <w:u w:val="single"/>
        </w:rPr>
        <w:t>Parent M</w:t>
      </w:r>
      <w:r w:rsidR="006B4E98" w:rsidRPr="004755D6">
        <w:rPr>
          <w:rFonts w:asciiTheme="minorHAnsi" w:hAnsiTheme="minorHAnsi" w:cstheme="minorHAnsi"/>
          <w:sz w:val="24"/>
          <w:szCs w:val="24"/>
          <w:u w:val="single"/>
        </w:rPr>
        <w:t>eetings</w:t>
      </w:r>
      <w:r w:rsidR="00F66541" w:rsidRPr="004755D6">
        <w:rPr>
          <w:rFonts w:asciiTheme="minorHAnsi" w:hAnsiTheme="minorHAnsi" w:cstheme="minorHAnsi"/>
          <w:sz w:val="24"/>
          <w:szCs w:val="24"/>
        </w:rPr>
        <w:t xml:space="preserve"> – upcoming opportunities will be shared during </w:t>
      </w:r>
      <w:r w:rsidR="002650CD">
        <w:rPr>
          <w:rFonts w:asciiTheme="minorHAnsi" w:hAnsiTheme="minorHAnsi" w:cstheme="minorHAnsi"/>
          <w:sz w:val="24"/>
          <w:szCs w:val="24"/>
        </w:rPr>
        <w:t>P</w:t>
      </w:r>
      <w:r w:rsidR="00F66541" w:rsidRPr="004755D6">
        <w:rPr>
          <w:rFonts w:asciiTheme="minorHAnsi" w:hAnsiTheme="minorHAnsi" w:cstheme="minorHAnsi"/>
          <w:sz w:val="24"/>
          <w:szCs w:val="24"/>
        </w:rPr>
        <w:t xml:space="preserve">arent </w:t>
      </w:r>
      <w:r w:rsidR="002650CD">
        <w:rPr>
          <w:rFonts w:asciiTheme="minorHAnsi" w:hAnsiTheme="minorHAnsi" w:cstheme="minorHAnsi"/>
          <w:sz w:val="24"/>
          <w:szCs w:val="24"/>
        </w:rPr>
        <w:t>M</w:t>
      </w:r>
      <w:r w:rsidR="00F66541" w:rsidRPr="004755D6">
        <w:rPr>
          <w:rFonts w:asciiTheme="minorHAnsi" w:hAnsiTheme="minorHAnsi" w:cstheme="minorHAnsi"/>
          <w:sz w:val="24"/>
          <w:szCs w:val="24"/>
        </w:rPr>
        <w:t xml:space="preserve">eetings </w:t>
      </w:r>
      <w:r w:rsidR="002650CD">
        <w:rPr>
          <w:rFonts w:asciiTheme="minorHAnsi" w:hAnsiTheme="minorHAnsi" w:cstheme="minorHAnsi"/>
          <w:sz w:val="24"/>
          <w:szCs w:val="24"/>
        </w:rPr>
        <w:t>as well</w:t>
      </w:r>
      <w:r w:rsidR="00F66541" w:rsidRPr="004755D6">
        <w:rPr>
          <w:rFonts w:asciiTheme="minorHAnsi" w:hAnsiTheme="minorHAnsi" w:cstheme="minorHAnsi"/>
          <w:sz w:val="24"/>
          <w:szCs w:val="24"/>
        </w:rPr>
        <w:t xml:space="preserve">. </w:t>
      </w:r>
    </w:p>
    <w:p w:rsidR="006B4E98" w:rsidRPr="004755D6" w:rsidRDefault="00E0056B" w:rsidP="0057133E">
      <w:pPr>
        <w:pStyle w:val="ListParagraph"/>
        <w:numPr>
          <w:ilvl w:val="0"/>
          <w:numId w:val="12"/>
        </w:numPr>
        <w:spacing w:line="276" w:lineRule="auto"/>
        <w:rPr>
          <w:rFonts w:asciiTheme="minorHAnsi" w:hAnsiTheme="minorHAnsi" w:cstheme="minorHAnsi"/>
          <w:sz w:val="24"/>
          <w:szCs w:val="24"/>
        </w:rPr>
      </w:pPr>
      <w:r>
        <w:rPr>
          <w:rFonts w:asciiTheme="minorHAnsi" w:hAnsiTheme="minorHAnsi" w:cstheme="minorHAnsi"/>
          <w:sz w:val="24"/>
          <w:szCs w:val="24"/>
          <w:u w:val="single"/>
        </w:rPr>
        <w:t>Emails to YLA P</w:t>
      </w:r>
      <w:r w:rsidR="006B4E98" w:rsidRPr="004755D6">
        <w:rPr>
          <w:rFonts w:asciiTheme="minorHAnsi" w:hAnsiTheme="minorHAnsi" w:cstheme="minorHAnsi"/>
          <w:sz w:val="24"/>
          <w:szCs w:val="24"/>
          <w:u w:val="single"/>
        </w:rPr>
        <w:t>arents</w:t>
      </w:r>
      <w:r w:rsidR="00F66541" w:rsidRPr="004755D6">
        <w:rPr>
          <w:rFonts w:asciiTheme="minorHAnsi" w:hAnsiTheme="minorHAnsi" w:cstheme="minorHAnsi"/>
          <w:sz w:val="24"/>
          <w:szCs w:val="24"/>
        </w:rPr>
        <w:t xml:space="preserve"> – it is important for parents to send </w:t>
      </w:r>
      <w:r w:rsidR="002650CD">
        <w:rPr>
          <w:rFonts w:asciiTheme="minorHAnsi" w:hAnsiTheme="minorHAnsi" w:cstheme="minorHAnsi"/>
          <w:sz w:val="24"/>
          <w:szCs w:val="24"/>
        </w:rPr>
        <w:t>any</w:t>
      </w:r>
      <w:r w:rsidR="00F66541" w:rsidRPr="004755D6">
        <w:rPr>
          <w:rFonts w:asciiTheme="minorHAnsi" w:hAnsiTheme="minorHAnsi" w:cstheme="minorHAnsi"/>
          <w:sz w:val="24"/>
          <w:szCs w:val="24"/>
        </w:rPr>
        <w:t xml:space="preserve"> updated email address</w:t>
      </w:r>
      <w:r w:rsidR="002650CD">
        <w:rPr>
          <w:rFonts w:asciiTheme="minorHAnsi" w:hAnsiTheme="minorHAnsi" w:cstheme="minorHAnsi"/>
          <w:sz w:val="24"/>
          <w:szCs w:val="24"/>
        </w:rPr>
        <w:t>es</w:t>
      </w:r>
      <w:r w:rsidR="00F66541" w:rsidRPr="004755D6">
        <w:rPr>
          <w:rFonts w:asciiTheme="minorHAnsi" w:hAnsiTheme="minorHAnsi" w:cstheme="minorHAnsi"/>
          <w:sz w:val="24"/>
          <w:szCs w:val="24"/>
        </w:rPr>
        <w:t xml:space="preserve"> to the YLA Administrative Assistant</w:t>
      </w:r>
      <w:r w:rsidR="002650CD">
        <w:rPr>
          <w:rFonts w:asciiTheme="minorHAnsi" w:hAnsiTheme="minorHAnsi" w:cstheme="minorHAnsi"/>
          <w:sz w:val="24"/>
          <w:szCs w:val="24"/>
        </w:rPr>
        <w:t xml:space="preserve"> </w:t>
      </w:r>
      <w:r w:rsidR="00F66541" w:rsidRPr="004755D6">
        <w:rPr>
          <w:rFonts w:asciiTheme="minorHAnsi" w:hAnsiTheme="minorHAnsi" w:cstheme="minorHAnsi"/>
          <w:sz w:val="24"/>
          <w:szCs w:val="24"/>
        </w:rPr>
        <w:t>and</w:t>
      </w:r>
      <w:r w:rsidR="002650CD">
        <w:rPr>
          <w:rFonts w:asciiTheme="minorHAnsi" w:hAnsiTheme="minorHAnsi" w:cstheme="minorHAnsi"/>
          <w:sz w:val="24"/>
          <w:szCs w:val="24"/>
        </w:rPr>
        <w:t xml:space="preserve"> to</w:t>
      </w:r>
      <w:r w:rsidR="00F66541" w:rsidRPr="004755D6">
        <w:rPr>
          <w:rFonts w:asciiTheme="minorHAnsi" w:hAnsiTheme="minorHAnsi" w:cstheme="minorHAnsi"/>
          <w:sz w:val="24"/>
          <w:szCs w:val="24"/>
        </w:rPr>
        <w:t xml:space="preserve"> check their email regularly.  Emails will be </w:t>
      </w:r>
      <w:r w:rsidR="00F66541" w:rsidRPr="004755D6">
        <w:rPr>
          <w:rFonts w:asciiTheme="minorHAnsi" w:hAnsiTheme="minorHAnsi" w:cstheme="minorHAnsi"/>
          <w:sz w:val="24"/>
          <w:szCs w:val="24"/>
        </w:rPr>
        <w:lastRenderedPageBreak/>
        <w:t>sent periodically</w:t>
      </w:r>
      <w:r w:rsidR="002650CD">
        <w:rPr>
          <w:rFonts w:asciiTheme="minorHAnsi" w:hAnsiTheme="minorHAnsi" w:cstheme="minorHAnsi"/>
          <w:sz w:val="24"/>
          <w:szCs w:val="24"/>
        </w:rPr>
        <w:t xml:space="preserve"> to all YLA parents,</w:t>
      </w:r>
      <w:r w:rsidR="00F66541" w:rsidRPr="004755D6">
        <w:rPr>
          <w:rFonts w:asciiTheme="minorHAnsi" w:hAnsiTheme="minorHAnsi" w:cstheme="minorHAnsi"/>
          <w:sz w:val="24"/>
          <w:szCs w:val="24"/>
        </w:rPr>
        <w:t xml:space="preserve"> and many of them</w:t>
      </w:r>
      <w:r w:rsidR="00DC0D17" w:rsidRPr="004755D6">
        <w:rPr>
          <w:rFonts w:asciiTheme="minorHAnsi" w:hAnsiTheme="minorHAnsi" w:cstheme="minorHAnsi"/>
          <w:sz w:val="24"/>
          <w:szCs w:val="24"/>
        </w:rPr>
        <w:t xml:space="preserve"> will</w:t>
      </w:r>
      <w:r w:rsidR="00F66541" w:rsidRPr="004755D6">
        <w:rPr>
          <w:rFonts w:asciiTheme="minorHAnsi" w:hAnsiTheme="minorHAnsi" w:cstheme="minorHAnsi"/>
          <w:sz w:val="24"/>
          <w:szCs w:val="24"/>
        </w:rPr>
        <w:t xml:space="preserve"> require parent action. </w:t>
      </w:r>
      <w:r w:rsidR="00D34F4D" w:rsidRPr="004755D6">
        <w:rPr>
          <w:rFonts w:asciiTheme="minorHAnsi" w:hAnsiTheme="minorHAnsi" w:cstheme="minorHAnsi"/>
          <w:sz w:val="24"/>
          <w:szCs w:val="24"/>
        </w:rPr>
        <w:t xml:space="preserve"> The YLA email address is </w:t>
      </w:r>
      <w:hyperlink r:id="rId15" w:history="1">
        <w:r w:rsidR="00D34F4D" w:rsidRPr="004755D6">
          <w:rPr>
            <w:rStyle w:val="Hyperlink"/>
            <w:rFonts w:asciiTheme="minorHAnsi" w:hAnsiTheme="minorHAnsi" w:cstheme="minorHAnsi"/>
            <w:b/>
            <w:color w:val="auto"/>
            <w:sz w:val="24"/>
            <w:szCs w:val="24"/>
            <w:u w:val="none"/>
          </w:rPr>
          <w:t>YLAAdmin@elgin.edu</w:t>
        </w:r>
      </w:hyperlink>
      <w:r w:rsidR="00D34F4D" w:rsidRPr="004755D6">
        <w:rPr>
          <w:rFonts w:asciiTheme="minorHAnsi" w:hAnsiTheme="minorHAnsi" w:cstheme="minorHAnsi"/>
          <w:b/>
          <w:sz w:val="24"/>
          <w:szCs w:val="24"/>
        </w:rPr>
        <w:t>.</w:t>
      </w:r>
    </w:p>
    <w:p w:rsidR="00C61404" w:rsidRPr="004755D6" w:rsidRDefault="00C61404" w:rsidP="0057133E">
      <w:pPr>
        <w:pStyle w:val="ListParagraph"/>
        <w:numPr>
          <w:ilvl w:val="0"/>
          <w:numId w:val="12"/>
        </w:numPr>
        <w:spacing w:line="276" w:lineRule="auto"/>
        <w:rPr>
          <w:rFonts w:asciiTheme="minorHAnsi" w:hAnsiTheme="minorHAnsi" w:cstheme="minorHAnsi"/>
          <w:sz w:val="24"/>
          <w:szCs w:val="24"/>
        </w:rPr>
      </w:pPr>
      <w:r w:rsidRPr="004755D6">
        <w:rPr>
          <w:rFonts w:asciiTheme="minorHAnsi" w:hAnsiTheme="minorHAnsi" w:cstheme="minorHAnsi"/>
          <w:sz w:val="24"/>
          <w:szCs w:val="24"/>
          <w:u w:val="single"/>
        </w:rPr>
        <w:t>YLA Newsletter</w:t>
      </w:r>
      <w:r w:rsidR="002650CD">
        <w:rPr>
          <w:rFonts w:asciiTheme="minorHAnsi" w:hAnsiTheme="minorHAnsi" w:cstheme="minorHAnsi"/>
          <w:sz w:val="24"/>
          <w:szCs w:val="24"/>
          <w:u w:val="single"/>
        </w:rPr>
        <w:t xml:space="preserve"> </w:t>
      </w:r>
      <w:r w:rsidR="005311E7" w:rsidRPr="002650CD">
        <w:rPr>
          <w:rFonts w:asciiTheme="minorHAnsi" w:hAnsiTheme="minorHAnsi" w:cstheme="minorHAnsi"/>
          <w:sz w:val="24"/>
          <w:szCs w:val="24"/>
        </w:rPr>
        <w:t>–</w:t>
      </w:r>
      <w:r w:rsidR="005311E7" w:rsidRPr="004755D6">
        <w:rPr>
          <w:rFonts w:asciiTheme="minorHAnsi" w:hAnsiTheme="minorHAnsi" w:cstheme="minorHAnsi"/>
          <w:b/>
          <w:sz w:val="24"/>
          <w:szCs w:val="24"/>
        </w:rPr>
        <w:t xml:space="preserve"> </w:t>
      </w:r>
      <w:r w:rsidR="005311E7" w:rsidRPr="004755D6">
        <w:rPr>
          <w:rFonts w:asciiTheme="minorHAnsi" w:hAnsiTheme="minorHAnsi" w:cstheme="minorHAnsi"/>
          <w:sz w:val="24"/>
          <w:szCs w:val="24"/>
        </w:rPr>
        <w:t>this</w:t>
      </w:r>
      <w:r w:rsidR="00F66541" w:rsidRPr="004755D6">
        <w:rPr>
          <w:rFonts w:asciiTheme="minorHAnsi" w:hAnsiTheme="minorHAnsi" w:cstheme="minorHAnsi"/>
          <w:sz w:val="24"/>
          <w:szCs w:val="24"/>
        </w:rPr>
        <w:t xml:space="preserve"> is </w:t>
      </w:r>
      <w:r w:rsidRPr="004755D6">
        <w:rPr>
          <w:rFonts w:asciiTheme="minorHAnsi" w:hAnsiTheme="minorHAnsi" w:cstheme="minorHAnsi"/>
          <w:sz w:val="24"/>
          <w:szCs w:val="24"/>
        </w:rPr>
        <w:t xml:space="preserve">published </w:t>
      </w:r>
      <w:r w:rsidR="002650CD">
        <w:rPr>
          <w:rFonts w:asciiTheme="minorHAnsi" w:hAnsiTheme="minorHAnsi" w:cstheme="minorHAnsi"/>
          <w:sz w:val="24"/>
          <w:szCs w:val="24"/>
        </w:rPr>
        <w:t xml:space="preserve">electronically each month </w:t>
      </w:r>
      <w:r w:rsidR="008B79F6" w:rsidRPr="004755D6">
        <w:rPr>
          <w:rFonts w:asciiTheme="minorHAnsi" w:hAnsiTheme="minorHAnsi" w:cstheme="minorHAnsi"/>
          <w:sz w:val="24"/>
          <w:szCs w:val="24"/>
        </w:rPr>
        <w:t>during the academic y</w:t>
      </w:r>
      <w:r w:rsidR="004755D6">
        <w:rPr>
          <w:rFonts w:asciiTheme="minorHAnsi" w:hAnsiTheme="minorHAnsi" w:cstheme="minorHAnsi"/>
          <w:sz w:val="24"/>
          <w:szCs w:val="24"/>
        </w:rPr>
        <w:t>ear</w:t>
      </w:r>
      <w:r w:rsidR="007B117B" w:rsidRPr="004755D6">
        <w:rPr>
          <w:rFonts w:asciiTheme="minorHAnsi" w:hAnsiTheme="minorHAnsi" w:cstheme="minorHAnsi"/>
          <w:sz w:val="24"/>
          <w:szCs w:val="24"/>
        </w:rPr>
        <w:t>.</w:t>
      </w:r>
      <w:r w:rsidR="002650CD">
        <w:rPr>
          <w:rFonts w:asciiTheme="minorHAnsi" w:hAnsiTheme="minorHAnsi" w:cstheme="minorHAnsi"/>
          <w:sz w:val="24"/>
          <w:szCs w:val="24"/>
        </w:rPr>
        <w:t xml:space="preserve"> </w:t>
      </w:r>
      <w:r w:rsidR="007B117B" w:rsidRPr="004755D6">
        <w:rPr>
          <w:rFonts w:asciiTheme="minorHAnsi" w:hAnsiTheme="minorHAnsi" w:cstheme="minorHAnsi"/>
          <w:sz w:val="24"/>
          <w:szCs w:val="24"/>
        </w:rPr>
        <w:t xml:space="preserve"> </w:t>
      </w:r>
      <w:r w:rsidRPr="004755D6">
        <w:rPr>
          <w:rFonts w:asciiTheme="minorHAnsi" w:hAnsiTheme="minorHAnsi" w:cstheme="minorHAnsi"/>
          <w:sz w:val="24"/>
          <w:szCs w:val="24"/>
        </w:rPr>
        <w:t>Electronic versi</w:t>
      </w:r>
      <w:r w:rsidR="007B117B" w:rsidRPr="004755D6">
        <w:rPr>
          <w:rFonts w:asciiTheme="minorHAnsi" w:hAnsiTheme="minorHAnsi" w:cstheme="minorHAnsi"/>
          <w:sz w:val="24"/>
          <w:szCs w:val="24"/>
        </w:rPr>
        <w:t xml:space="preserve">ons of the newsletter may </w:t>
      </w:r>
      <w:r w:rsidRPr="004755D6">
        <w:rPr>
          <w:rFonts w:asciiTheme="minorHAnsi" w:hAnsiTheme="minorHAnsi" w:cstheme="minorHAnsi"/>
          <w:sz w:val="24"/>
          <w:szCs w:val="24"/>
        </w:rPr>
        <w:t xml:space="preserve">be sent to all cadets and parents who have updated e-mail addresses with the YLA office.  </w:t>
      </w:r>
    </w:p>
    <w:p w:rsidR="006B4E98" w:rsidRPr="004755D6" w:rsidRDefault="006B4E98" w:rsidP="0057133E">
      <w:pPr>
        <w:pStyle w:val="ListParagraph"/>
        <w:numPr>
          <w:ilvl w:val="0"/>
          <w:numId w:val="12"/>
        </w:numPr>
        <w:spacing w:line="276" w:lineRule="auto"/>
        <w:rPr>
          <w:rFonts w:asciiTheme="minorHAnsi" w:hAnsiTheme="minorHAnsi" w:cstheme="minorHAnsi"/>
          <w:sz w:val="24"/>
          <w:szCs w:val="24"/>
        </w:rPr>
      </w:pPr>
      <w:r w:rsidRPr="004755D6">
        <w:rPr>
          <w:rFonts w:asciiTheme="minorHAnsi" w:hAnsiTheme="minorHAnsi" w:cstheme="minorHAnsi"/>
          <w:sz w:val="24"/>
          <w:szCs w:val="24"/>
          <w:u w:val="single"/>
        </w:rPr>
        <w:t>YLA</w:t>
      </w:r>
      <w:r w:rsidR="00E0056B">
        <w:rPr>
          <w:rFonts w:asciiTheme="minorHAnsi" w:hAnsiTheme="minorHAnsi" w:cstheme="minorHAnsi"/>
          <w:sz w:val="24"/>
          <w:szCs w:val="24"/>
          <w:u w:val="single"/>
        </w:rPr>
        <w:t xml:space="preserve"> Web</w:t>
      </w:r>
      <w:r w:rsidRPr="004755D6">
        <w:rPr>
          <w:rFonts w:asciiTheme="minorHAnsi" w:hAnsiTheme="minorHAnsi" w:cstheme="minorHAnsi"/>
          <w:sz w:val="24"/>
          <w:szCs w:val="24"/>
          <w:u w:val="single"/>
        </w:rPr>
        <w:t>site</w:t>
      </w:r>
      <w:r w:rsidR="002650CD">
        <w:rPr>
          <w:rFonts w:asciiTheme="minorHAnsi" w:hAnsiTheme="minorHAnsi" w:cstheme="minorHAnsi"/>
          <w:sz w:val="24"/>
          <w:szCs w:val="24"/>
          <w:u w:val="single"/>
        </w:rPr>
        <w:t xml:space="preserve"> </w:t>
      </w:r>
      <w:r w:rsidR="00F66541" w:rsidRPr="004755D6">
        <w:rPr>
          <w:rFonts w:asciiTheme="minorHAnsi" w:hAnsiTheme="minorHAnsi" w:cstheme="minorHAnsi"/>
          <w:sz w:val="24"/>
          <w:szCs w:val="24"/>
        </w:rPr>
        <w:t xml:space="preserve">– </w:t>
      </w:r>
      <w:r w:rsidR="002E6479" w:rsidRPr="004755D6">
        <w:rPr>
          <w:rFonts w:asciiTheme="minorHAnsi" w:hAnsiTheme="minorHAnsi" w:cstheme="minorHAnsi"/>
          <w:sz w:val="24"/>
          <w:szCs w:val="24"/>
        </w:rPr>
        <w:t xml:space="preserve">all who have internet access are encouraged to visit </w:t>
      </w:r>
      <w:hyperlink r:id="rId16" w:history="1">
        <w:r w:rsidR="004755D6" w:rsidRPr="00484D3F">
          <w:rPr>
            <w:rStyle w:val="Hyperlink"/>
            <w:rFonts w:asciiTheme="minorHAnsi" w:hAnsiTheme="minorHAnsi" w:cstheme="minorHAnsi"/>
            <w:b/>
            <w:sz w:val="24"/>
            <w:szCs w:val="24"/>
          </w:rPr>
          <w:t>www.ylacademy.org</w:t>
        </w:r>
      </w:hyperlink>
      <w:r w:rsidR="00FC6639">
        <w:t>,</w:t>
      </w:r>
      <w:r w:rsidR="002E6479" w:rsidRPr="004755D6">
        <w:rPr>
          <w:rFonts w:asciiTheme="minorHAnsi" w:hAnsiTheme="minorHAnsi" w:cstheme="minorHAnsi"/>
          <w:sz w:val="24"/>
          <w:szCs w:val="24"/>
        </w:rPr>
        <w:t xml:space="preserve"> where they can find an updated calendar of all YLA activities and other organizational information.</w:t>
      </w:r>
    </w:p>
    <w:p w:rsidR="002E6479" w:rsidRPr="004755D6" w:rsidRDefault="00E0056B" w:rsidP="0057133E">
      <w:pPr>
        <w:pStyle w:val="ListParagraph"/>
        <w:numPr>
          <w:ilvl w:val="0"/>
          <w:numId w:val="12"/>
        </w:numPr>
        <w:spacing w:line="276" w:lineRule="auto"/>
        <w:rPr>
          <w:rFonts w:asciiTheme="minorHAnsi" w:hAnsiTheme="minorHAnsi" w:cstheme="minorHAnsi"/>
          <w:sz w:val="24"/>
          <w:szCs w:val="24"/>
        </w:rPr>
      </w:pPr>
      <w:r>
        <w:rPr>
          <w:rFonts w:asciiTheme="minorHAnsi" w:hAnsiTheme="minorHAnsi" w:cstheme="minorHAnsi"/>
          <w:sz w:val="24"/>
          <w:szCs w:val="24"/>
          <w:u w:val="single"/>
        </w:rPr>
        <w:t>YLA Facebook P</w:t>
      </w:r>
      <w:r w:rsidR="002E6479" w:rsidRPr="004755D6">
        <w:rPr>
          <w:rFonts w:asciiTheme="minorHAnsi" w:hAnsiTheme="minorHAnsi" w:cstheme="minorHAnsi"/>
          <w:sz w:val="24"/>
          <w:szCs w:val="24"/>
          <w:u w:val="single"/>
        </w:rPr>
        <w:t>age</w:t>
      </w:r>
      <w:r w:rsidR="002E6479" w:rsidRPr="004755D6">
        <w:rPr>
          <w:rFonts w:asciiTheme="minorHAnsi" w:hAnsiTheme="minorHAnsi" w:cstheme="minorHAnsi"/>
          <w:sz w:val="24"/>
          <w:szCs w:val="24"/>
        </w:rPr>
        <w:t xml:space="preserve"> – reminders, article links</w:t>
      </w:r>
      <w:r w:rsidR="00FC6639">
        <w:rPr>
          <w:rFonts w:asciiTheme="minorHAnsi" w:hAnsiTheme="minorHAnsi" w:cstheme="minorHAnsi"/>
          <w:sz w:val="24"/>
          <w:szCs w:val="24"/>
        </w:rPr>
        <w:t>,</w:t>
      </w:r>
      <w:r w:rsidR="002E6479" w:rsidRPr="004755D6">
        <w:rPr>
          <w:rFonts w:asciiTheme="minorHAnsi" w:hAnsiTheme="minorHAnsi" w:cstheme="minorHAnsi"/>
          <w:sz w:val="24"/>
          <w:szCs w:val="24"/>
        </w:rPr>
        <w:t xml:space="preserve"> and other updates are shared on this particular form of social media.  The group’s name is “YLA – Youth Leadership Academy.”  If you “</w:t>
      </w:r>
      <w:r w:rsidR="00B345EE">
        <w:rPr>
          <w:rFonts w:asciiTheme="minorHAnsi" w:hAnsiTheme="minorHAnsi" w:cstheme="minorHAnsi"/>
          <w:sz w:val="24"/>
          <w:szCs w:val="24"/>
        </w:rPr>
        <w:t>L</w:t>
      </w:r>
      <w:r w:rsidR="002E6479" w:rsidRPr="004755D6">
        <w:rPr>
          <w:rFonts w:asciiTheme="minorHAnsi" w:hAnsiTheme="minorHAnsi" w:cstheme="minorHAnsi"/>
          <w:sz w:val="24"/>
          <w:szCs w:val="24"/>
        </w:rPr>
        <w:t>ike” this page, your Facebook feed will automatically include</w:t>
      </w:r>
      <w:r w:rsidR="00B345EE">
        <w:rPr>
          <w:rFonts w:asciiTheme="minorHAnsi" w:hAnsiTheme="minorHAnsi" w:cstheme="minorHAnsi"/>
          <w:sz w:val="24"/>
          <w:szCs w:val="24"/>
        </w:rPr>
        <w:t xml:space="preserve"> all YLA Facebook page posts.  Note that e</w:t>
      </w:r>
      <w:r w:rsidR="002E6479" w:rsidRPr="004755D6">
        <w:rPr>
          <w:rFonts w:asciiTheme="minorHAnsi" w:hAnsiTheme="minorHAnsi" w:cstheme="minorHAnsi"/>
          <w:sz w:val="24"/>
          <w:szCs w:val="24"/>
        </w:rPr>
        <w:t>ach year</w:t>
      </w:r>
      <w:r w:rsidR="00B345EE">
        <w:rPr>
          <w:rFonts w:asciiTheme="minorHAnsi" w:hAnsiTheme="minorHAnsi" w:cstheme="minorHAnsi"/>
          <w:sz w:val="24"/>
          <w:szCs w:val="24"/>
        </w:rPr>
        <w:t xml:space="preserve">, YLA will have </w:t>
      </w:r>
      <w:r w:rsidR="002E6479" w:rsidRPr="004755D6">
        <w:rPr>
          <w:rFonts w:asciiTheme="minorHAnsi" w:hAnsiTheme="minorHAnsi" w:cstheme="minorHAnsi"/>
          <w:sz w:val="24"/>
          <w:szCs w:val="24"/>
        </w:rPr>
        <w:t xml:space="preserve">a </w:t>
      </w:r>
      <w:r w:rsidR="00B345EE">
        <w:rPr>
          <w:rFonts w:asciiTheme="minorHAnsi" w:hAnsiTheme="minorHAnsi" w:cstheme="minorHAnsi"/>
          <w:sz w:val="24"/>
          <w:szCs w:val="24"/>
        </w:rPr>
        <w:t>P</w:t>
      </w:r>
      <w:r w:rsidR="002E6479" w:rsidRPr="004755D6">
        <w:rPr>
          <w:rFonts w:asciiTheme="minorHAnsi" w:hAnsiTheme="minorHAnsi" w:cstheme="minorHAnsi"/>
          <w:sz w:val="24"/>
          <w:szCs w:val="24"/>
        </w:rPr>
        <w:t xml:space="preserve">arent </w:t>
      </w:r>
      <w:r w:rsidR="00B345EE">
        <w:rPr>
          <w:rFonts w:asciiTheme="minorHAnsi" w:hAnsiTheme="minorHAnsi" w:cstheme="minorHAnsi"/>
          <w:sz w:val="24"/>
          <w:szCs w:val="24"/>
        </w:rPr>
        <w:t>M</w:t>
      </w:r>
      <w:r w:rsidR="002E6479" w:rsidRPr="004755D6">
        <w:rPr>
          <w:rFonts w:asciiTheme="minorHAnsi" w:hAnsiTheme="minorHAnsi" w:cstheme="minorHAnsi"/>
          <w:sz w:val="24"/>
          <w:szCs w:val="24"/>
        </w:rPr>
        <w:t xml:space="preserve">eeting that will help </w:t>
      </w:r>
      <w:r w:rsidR="00B345EE">
        <w:rPr>
          <w:rFonts w:asciiTheme="minorHAnsi" w:hAnsiTheme="minorHAnsi" w:cstheme="minorHAnsi"/>
          <w:sz w:val="24"/>
          <w:szCs w:val="24"/>
        </w:rPr>
        <w:t>YLA families</w:t>
      </w:r>
      <w:r w:rsidR="002E6479" w:rsidRPr="004755D6">
        <w:rPr>
          <w:rFonts w:asciiTheme="minorHAnsi" w:hAnsiTheme="minorHAnsi" w:cstheme="minorHAnsi"/>
          <w:sz w:val="24"/>
          <w:szCs w:val="24"/>
        </w:rPr>
        <w:t xml:space="preserve"> navigate t</w:t>
      </w:r>
      <w:r w:rsidR="00DC0D17" w:rsidRPr="004755D6">
        <w:rPr>
          <w:rFonts w:asciiTheme="minorHAnsi" w:hAnsiTheme="minorHAnsi" w:cstheme="minorHAnsi"/>
          <w:sz w:val="24"/>
          <w:szCs w:val="24"/>
        </w:rPr>
        <w:t>he dangers of social media</w:t>
      </w:r>
      <w:r w:rsidR="002E6479" w:rsidRPr="004755D6">
        <w:rPr>
          <w:rFonts w:asciiTheme="minorHAnsi" w:hAnsiTheme="minorHAnsi" w:cstheme="minorHAnsi"/>
          <w:sz w:val="24"/>
          <w:szCs w:val="24"/>
        </w:rPr>
        <w:t>.</w:t>
      </w:r>
      <w:r w:rsidR="00B345EE">
        <w:rPr>
          <w:rFonts w:asciiTheme="minorHAnsi" w:hAnsiTheme="minorHAnsi" w:cstheme="minorHAnsi"/>
          <w:sz w:val="24"/>
          <w:szCs w:val="24"/>
        </w:rPr>
        <w:t xml:space="preserve"> </w:t>
      </w:r>
      <w:r w:rsidR="002E6479" w:rsidRPr="004755D6">
        <w:rPr>
          <w:rFonts w:asciiTheme="minorHAnsi" w:hAnsiTheme="minorHAnsi" w:cstheme="minorHAnsi"/>
          <w:sz w:val="24"/>
          <w:szCs w:val="24"/>
        </w:rPr>
        <w:t xml:space="preserve"> If used properly, social media can b</w:t>
      </w:r>
      <w:r w:rsidR="00B345EE">
        <w:rPr>
          <w:rFonts w:asciiTheme="minorHAnsi" w:hAnsiTheme="minorHAnsi" w:cstheme="minorHAnsi"/>
          <w:sz w:val="24"/>
          <w:szCs w:val="24"/>
        </w:rPr>
        <w:t>e a useful communication tool.</w:t>
      </w:r>
    </w:p>
    <w:p w:rsidR="006B4E98" w:rsidRPr="004755D6" w:rsidRDefault="00E0056B" w:rsidP="0057133E">
      <w:pPr>
        <w:pStyle w:val="ListParagraph"/>
        <w:numPr>
          <w:ilvl w:val="0"/>
          <w:numId w:val="12"/>
        </w:numPr>
        <w:spacing w:line="276" w:lineRule="auto"/>
        <w:rPr>
          <w:rFonts w:asciiTheme="minorHAnsi" w:hAnsiTheme="minorHAnsi" w:cstheme="minorHAnsi"/>
          <w:b/>
          <w:sz w:val="24"/>
          <w:szCs w:val="24"/>
        </w:rPr>
      </w:pPr>
      <w:r>
        <w:rPr>
          <w:rFonts w:asciiTheme="minorHAnsi" w:hAnsiTheme="minorHAnsi" w:cstheme="minorHAnsi"/>
          <w:sz w:val="24"/>
          <w:szCs w:val="24"/>
          <w:u w:val="single"/>
        </w:rPr>
        <w:t>Calling the YLA O</w:t>
      </w:r>
      <w:r w:rsidR="006B4E98" w:rsidRPr="004755D6">
        <w:rPr>
          <w:rFonts w:asciiTheme="minorHAnsi" w:hAnsiTheme="minorHAnsi" w:cstheme="minorHAnsi"/>
          <w:sz w:val="24"/>
          <w:szCs w:val="24"/>
          <w:u w:val="single"/>
        </w:rPr>
        <w:t>ffice</w:t>
      </w:r>
      <w:r w:rsidR="002E6479" w:rsidRPr="004755D6">
        <w:rPr>
          <w:rFonts w:asciiTheme="minorHAnsi" w:hAnsiTheme="minorHAnsi" w:cstheme="minorHAnsi"/>
          <w:sz w:val="24"/>
          <w:szCs w:val="24"/>
        </w:rPr>
        <w:t>– parents and cadets are always encouraged to call the YLA office</w:t>
      </w:r>
      <w:r w:rsidR="002B45D8">
        <w:rPr>
          <w:rFonts w:asciiTheme="minorHAnsi" w:hAnsiTheme="minorHAnsi" w:cstheme="minorHAnsi"/>
          <w:sz w:val="24"/>
          <w:szCs w:val="24"/>
        </w:rPr>
        <w:t xml:space="preserve"> at either</w:t>
      </w:r>
      <w:r w:rsidR="002E6479" w:rsidRPr="004755D6">
        <w:rPr>
          <w:rFonts w:asciiTheme="minorHAnsi" w:hAnsiTheme="minorHAnsi" w:cstheme="minorHAnsi"/>
          <w:sz w:val="24"/>
          <w:szCs w:val="24"/>
        </w:rPr>
        <w:t xml:space="preserve"> 847-214-69</w:t>
      </w:r>
      <w:r w:rsidR="004755D6">
        <w:rPr>
          <w:rFonts w:asciiTheme="minorHAnsi" w:hAnsiTheme="minorHAnsi" w:cstheme="minorHAnsi"/>
          <w:sz w:val="24"/>
          <w:szCs w:val="24"/>
        </w:rPr>
        <w:t>10</w:t>
      </w:r>
      <w:r w:rsidR="002E6479" w:rsidRPr="004755D6">
        <w:rPr>
          <w:rFonts w:asciiTheme="minorHAnsi" w:hAnsiTheme="minorHAnsi" w:cstheme="minorHAnsi"/>
          <w:sz w:val="24"/>
          <w:szCs w:val="24"/>
        </w:rPr>
        <w:t xml:space="preserve"> (direct line to the Executive Director) or 847-214-6965 (direct line to the Administrative Assistant).  Please be aware that YLA office hours during the school year</w:t>
      </w:r>
      <w:r w:rsidR="002B45D8">
        <w:rPr>
          <w:rFonts w:asciiTheme="minorHAnsi" w:hAnsiTheme="minorHAnsi" w:cstheme="minorHAnsi"/>
          <w:sz w:val="24"/>
          <w:szCs w:val="24"/>
        </w:rPr>
        <w:t xml:space="preserve"> are 9:00 am to 3:00 pm Monday through</w:t>
      </w:r>
      <w:r w:rsidR="002E6479" w:rsidRPr="004755D6">
        <w:rPr>
          <w:rFonts w:asciiTheme="minorHAnsi" w:hAnsiTheme="minorHAnsi" w:cstheme="minorHAnsi"/>
          <w:sz w:val="24"/>
          <w:szCs w:val="24"/>
        </w:rPr>
        <w:t xml:space="preserve"> Friday.  During the summer, YLA </w:t>
      </w:r>
      <w:r w:rsidR="002B45D8">
        <w:rPr>
          <w:rFonts w:asciiTheme="minorHAnsi" w:hAnsiTheme="minorHAnsi" w:cstheme="minorHAnsi"/>
          <w:sz w:val="24"/>
          <w:szCs w:val="24"/>
        </w:rPr>
        <w:t xml:space="preserve">office </w:t>
      </w:r>
      <w:r w:rsidR="002E6479" w:rsidRPr="004755D6">
        <w:rPr>
          <w:rFonts w:asciiTheme="minorHAnsi" w:hAnsiTheme="minorHAnsi" w:cstheme="minorHAnsi"/>
          <w:sz w:val="24"/>
          <w:szCs w:val="24"/>
        </w:rPr>
        <w:t xml:space="preserve">hours are 9:00 am to 1:00 </w:t>
      </w:r>
      <w:r w:rsidR="002B45D8">
        <w:rPr>
          <w:rFonts w:asciiTheme="minorHAnsi" w:hAnsiTheme="minorHAnsi" w:cstheme="minorHAnsi"/>
          <w:sz w:val="24"/>
          <w:szCs w:val="24"/>
        </w:rPr>
        <w:t>pm Monday through</w:t>
      </w:r>
      <w:r w:rsidR="002E6479" w:rsidRPr="004755D6">
        <w:rPr>
          <w:rFonts w:asciiTheme="minorHAnsi" w:hAnsiTheme="minorHAnsi" w:cstheme="minorHAnsi"/>
          <w:sz w:val="24"/>
          <w:szCs w:val="24"/>
        </w:rPr>
        <w:t xml:space="preserve"> Thursday.</w:t>
      </w:r>
      <w:r w:rsidR="002B45D8">
        <w:rPr>
          <w:rFonts w:asciiTheme="minorHAnsi" w:hAnsiTheme="minorHAnsi" w:cstheme="minorHAnsi"/>
          <w:sz w:val="24"/>
          <w:szCs w:val="24"/>
        </w:rPr>
        <w:t xml:space="preserve">  </w:t>
      </w:r>
      <w:r w:rsidR="00952A84">
        <w:rPr>
          <w:rFonts w:asciiTheme="minorHAnsi" w:hAnsiTheme="minorHAnsi" w:cstheme="minorHAnsi"/>
          <w:b/>
          <w:sz w:val="24"/>
          <w:szCs w:val="24"/>
        </w:rPr>
        <w:t xml:space="preserve">Note that </w:t>
      </w:r>
      <w:r w:rsidR="007967A9" w:rsidRPr="004755D6">
        <w:rPr>
          <w:rFonts w:asciiTheme="minorHAnsi" w:hAnsiTheme="minorHAnsi" w:cstheme="minorHAnsi"/>
          <w:b/>
          <w:sz w:val="24"/>
          <w:szCs w:val="24"/>
        </w:rPr>
        <w:t xml:space="preserve">the Executive Director </w:t>
      </w:r>
      <w:r w:rsidR="00952A84">
        <w:rPr>
          <w:rFonts w:asciiTheme="minorHAnsi" w:hAnsiTheme="minorHAnsi" w:cstheme="minorHAnsi"/>
          <w:b/>
          <w:sz w:val="24"/>
          <w:szCs w:val="24"/>
        </w:rPr>
        <w:t xml:space="preserve">often </w:t>
      </w:r>
      <w:r w:rsidR="007967A9" w:rsidRPr="004755D6">
        <w:rPr>
          <w:rFonts w:asciiTheme="minorHAnsi" w:hAnsiTheme="minorHAnsi" w:cstheme="minorHAnsi"/>
          <w:b/>
          <w:sz w:val="24"/>
          <w:szCs w:val="24"/>
        </w:rPr>
        <w:t xml:space="preserve">has work-related appointments away from the office, so if </w:t>
      </w:r>
      <w:r w:rsidR="004755D6">
        <w:rPr>
          <w:rFonts w:asciiTheme="minorHAnsi" w:hAnsiTheme="minorHAnsi" w:cstheme="minorHAnsi"/>
          <w:b/>
          <w:sz w:val="24"/>
          <w:szCs w:val="24"/>
        </w:rPr>
        <w:t>he/</w:t>
      </w:r>
      <w:r w:rsidR="007967A9" w:rsidRPr="004755D6">
        <w:rPr>
          <w:rFonts w:asciiTheme="minorHAnsi" w:hAnsiTheme="minorHAnsi" w:cstheme="minorHAnsi"/>
          <w:b/>
          <w:sz w:val="24"/>
          <w:szCs w:val="24"/>
        </w:rPr>
        <w:t xml:space="preserve">she is not available to talk on the phone when you call, leave a message and </w:t>
      </w:r>
      <w:r w:rsidR="004755D6">
        <w:rPr>
          <w:rFonts w:asciiTheme="minorHAnsi" w:hAnsiTheme="minorHAnsi" w:cstheme="minorHAnsi"/>
          <w:b/>
          <w:sz w:val="24"/>
          <w:szCs w:val="24"/>
        </w:rPr>
        <w:t>he/</w:t>
      </w:r>
      <w:r w:rsidR="007967A9" w:rsidRPr="004755D6">
        <w:rPr>
          <w:rFonts w:asciiTheme="minorHAnsi" w:hAnsiTheme="minorHAnsi" w:cstheme="minorHAnsi"/>
          <w:b/>
          <w:sz w:val="24"/>
          <w:szCs w:val="24"/>
        </w:rPr>
        <w:t>she will call you back.</w:t>
      </w:r>
      <w:r w:rsidR="00DC0D17" w:rsidRPr="004755D6">
        <w:rPr>
          <w:rFonts w:asciiTheme="minorHAnsi" w:hAnsiTheme="minorHAnsi" w:cstheme="minorHAnsi"/>
          <w:b/>
          <w:sz w:val="24"/>
          <w:szCs w:val="24"/>
        </w:rPr>
        <w:t xml:space="preserve"> Be sure your name and contact information </w:t>
      </w:r>
      <w:r w:rsidR="00A80BE4">
        <w:rPr>
          <w:rFonts w:asciiTheme="minorHAnsi" w:hAnsiTheme="minorHAnsi" w:cstheme="minorHAnsi"/>
          <w:b/>
          <w:sz w:val="24"/>
          <w:szCs w:val="24"/>
        </w:rPr>
        <w:t>are both included in your voicemail.</w:t>
      </w:r>
    </w:p>
    <w:p w:rsidR="007967A9" w:rsidRPr="004755D6" w:rsidRDefault="007967A9" w:rsidP="0057133E">
      <w:pPr>
        <w:pStyle w:val="ListParagraph"/>
        <w:numPr>
          <w:ilvl w:val="0"/>
          <w:numId w:val="12"/>
        </w:numPr>
        <w:spacing w:line="276" w:lineRule="auto"/>
        <w:rPr>
          <w:rFonts w:asciiTheme="minorHAnsi" w:hAnsiTheme="minorHAnsi" w:cstheme="minorHAnsi"/>
          <w:sz w:val="24"/>
          <w:szCs w:val="24"/>
        </w:rPr>
      </w:pPr>
      <w:r w:rsidRPr="004755D6">
        <w:rPr>
          <w:rFonts w:asciiTheme="minorHAnsi" w:hAnsiTheme="minorHAnsi" w:cstheme="minorHAnsi"/>
          <w:sz w:val="24"/>
          <w:szCs w:val="24"/>
          <w:u w:val="single"/>
        </w:rPr>
        <w:t>Visit</w:t>
      </w:r>
      <w:r w:rsidR="00E0056B">
        <w:rPr>
          <w:rFonts w:asciiTheme="minorHAnsi" w:hAnsiTheme="minorHAnsi" w:cstheme="minorHAnsi"/>
          <w:sz w:val="24"/>
          <w:szCs w:val="24"/>
          <w:u w:val="single"/>
        </w:rPr>
        <w:t>s</w:t>
      </w:r>
      <w:r w:rsidRPr="004755D6">
        <w:rPr>
          <w:rFonts w:asciiTheme="minorHAnsi" w:hAnsiTheme="minorHAnsi" w:cstheme="minorHAnsi"/>
          <w:sz w:val="24"/>
          <w:szCs w:val="24"/>
          <w:u w:val="single"/>
        </w:rPr>
        <w:t xml:space="preserve"> to the YLA </w:t>
      </w:r>
      <w:r w:rsidR="00E0056B">
        <w:rPr>
          <w:rFonts w:asciiTheme="minorHAnsi" w:hAnsiTheme="minorHAnsi" w:cstheme="minorHAnsi"/>
          <w:sz w:val="24"/>
          <w:szCs w:val="24"/>
          <w:u w:val="single"/>
        </w:rPr>
        <w:t>O</w:t>
      </w:r>
      <w:r w:rsidRPr="004755D6">
        <w:rPr>
          <w:rFonts w:asciiTheme="minorHAnsi" w:hAnsiTheme="minorHAnsi" w:cstheme="minorHAnsi"/>
          <w:sz w:val="24"/>
          <w:szCs w:val="24"/>
          <w:u w:val="single"/>
        </w:rPr>
        <w:t>ffice</w:t>
      </w:r>
      <w:r w:rsidRPr="004755D6">
        <w:rPr>
          <w:rFonts w:asciiTheme="minorHAnsi" w:hAnsiTheme="minorHAnsi" w:cstheme="minorHAnsi"/>
          <w:sz w:val="24"/>
          <w:szCs w:val="24"/>
        </w:rPr>
        <w:t xml:space="preserve"> – parents are welcome to make an appointment with the Executive Director to discuss any matter</w:t>
      </w:r>
      <w:r w:rsidR="00786EA4">
        <w:rPr>
          <w:rFonts w:asciiTheme="minorHAnsi" w:hAnsiTheme="minorHAnsi" w:cstheme="minorHAnsi"/>
          <w:sz w:val="24"/>
          <w:szCs w:val="24"/>
        </w:rPr>
        <w:t xml:space="preserve"> in person</w:t>
      </w:r>
      <w:r w:rsidRPr="004755D6">
        <w:rPr>
          <w:rFonts w:asciiTheme="minorHAnsi" w:hAnsiTheme="minorHAnsi" w:cstheme="minorHAnsi"/>
          <w:sz w:val="24"/>
          <w:szCs w:val="24"/>
        </w:rPr>
        <w:t xml:space="preserve">, but </w:t>
      </w:r>
      <w:r w:rsidRPr="004755D6">
        <w:rPr>
          <w:rFonts w:asciiTheme="minorHAnsi" w:hAnsiTheme="minorHAnsi" w:cstheme="minorHAnsi"/>
          <w:b/>
          <w:sz w:val="24"/>
          <w:szCs w:val="24"/>
        </w:rPr>
        <w:t xml:space="preserve">it is important to call ahead to schedule </w:t>
      </w:r>
      <w:r w:rsidR="00900035" w:rsidRPr="004755D6">
        <w:rPr>
          <w:rFonts w:asciiTheme="minorHAnsi" w:hAnsiTheme="minorHAnsi" w:cstheme="minorHAnsi"/>
          <w:b/>
          <w:sz w:val="24"/>
          <w:szCs w:val="24"/>
        </w:rPr>
        <w:t>your visit</w:t>
      </w:r>
      <w:r w:rsidR="00900035" w:rsidRPr="004755D6">
        <w:rPr>
          <w:rFonts w:asciiTheme="minorHAnsi" w:hAnsiTheme="minorHAnsi" w:cstheme="minorHAnsi"/>
          <w:sz w:val="24"/>
          <w:szCs w:val="24"/>
        </w:rPr>
        <w:t xml:space="preserve">.  </w:t>
      </w:r>
    </w:p>
    <w:p w:rsidR="00900035" w:rsidRPr="004755D6" w:rsidRDefault="00900035" w:rsidP="0057133E">
      <w:pPr>
        <w:pStyle w:val="ListParagraph"/>
        <w:numPr>
          <w:ilvl w:val="0"/>
          <w:numId w:val="12"/>
        </w:numPr>
        <w:spacing w:line="276" w:lineRule="auto"/>
        <w:rPr>
          <w:rFonts w:asciiTheme="minorHAnsi" w:hAnsiTheme="minorHAnsi" w:cstheme="minorHAnsi"/>
          <w:sz w:val="24"/>
          <w:szCs w:val="24"/>
        </w:rPr>
      </w:pPr>
      <w:r w:rsidRPr="004755D6">
        <w:rPr>
          <w:rFonts w:asciiTheme="minorHAnsi" w:hAnsiTheme="minorHAnsi" w:cstheme="minorHAnsi"/>
          <w:sz w:val="24"/>
          <w:szCs w:val="24"/>
          <w:u w:val="single"/>
        </w:rPr>
        <w:t>Commun</w:t>
      </w:r>
      <w:r w:rsidR="00E0056B">
        <w:rPr>
          <w:rFonts w:asciiTheme="minorHAnsi" w:hAnsiTheme="minorHAnsi" w:cstheme="minorHAnsi"/>
          <w:sz w:val="24"/>
          <w:szCs w:val="24"/>
          <w:u w:val="single"/>
        </w:rPr>
        <w:t>ication with M</w:t>
      </w:r>
      <w:r w:rsidRPr="004755D6">
        <w:rPr>
          <w:rFonts w:asciiTheme="minorHAnsi" w:hAnsiTheme="minorHAnsi" w:cstheme="minorHAnsi"/>
          <w:sz w:val="24"/>
          <w:szCs w:val="24"/>
          <w:u w:val="single"/>
        </w:rPr>
        <w:t>entors</w:t>
      </w:r>
      <w:r w:rsidRPr="004755D6">
        <w:rPr>
          <w:rFonts w:asciiTheme="minorHAnsi" w:hAnsiTheme="minorHAnsi" w:cstheme="minorHAnsi"/>
          <w:sz w:val="24"/>
          <w:szCs w:val="24"/>
        </w:rPr>
        <w:t xml:space="preserve"> – as part of their service learning projects, cadets will ofte</w:t>
      </w:r>
      <w:r w:rsidR="005C5B92">
        <w:rPr>
          <w:rFonts w:asciiTheme="minorHAnsi" w:hAnsiTheme="minorHAnsi" w:cstheme="minorHAnsi"/>
          <w:sz w:val="24"/>
          <w:szCs w:val="24"/>
        </w:rPr>
        <w:t xml:space="preserve">n be expected to communicate in </w:t>
      </w:r>
      <w:r w:rsidRPr="004755D6">
        <w:rPr>
          <w:rFonts w:asciiTheme="minorHAnsi" w:hAnsiTheme="minorHAnsi" w:cstheme="minorHAnsi"/>
          <w:sz w:val="24"/>
          <w:szCs w:val="24"/>
        </w:rPr>
        <w:t xml:space="preserve">between YLA sessions with their project </w:t>
      </w:r>
      <w:r w:rsidR="00C33A56" w:rsidRPr="004755D6">
        <w:rPr>
          <w:rFonts w:asciiTheme="minorHAnsi" w:hAnsiTheme="minorHAnsi" w:cstheme="minorHAnsi"/>
          <w:sz w:val="24"/>
          <w:szCs w:val="24"/>
        </w:rPr>
        <w:t xml:space="preserve">team members, including their </w:t>
      </w:r>
      <w:r w:rsidRPr="004755D6">
        <w:rPr>
          <w:rFonts w:asciiTheme="minorHAnsi" w:hAnsiTheme="minorHAnsi" w:cstheme="minorHAnsi"/>
          <w:sz w:val="24"/>
          <w:szCs w:val="24"/>
        </w:rPr>
        <w:t xml:space="preserve">mentor. Communication is a leadership skill that is </w:t>
      </w:r>
      <w:r w:rsidR="00C33A56" w:rsidRPr="004755D6">
        <w:rPr>
          <w:rFonts w:asciiTheme="minorHAnsi" w:hAnsiTheme="minorHAnsi" w:cstheme="minorHAnsi"/>
          <w:sz w:val="24"/>
          <w:szCs w:val="24"/>
        </w:rPr>
        <w:t>greatly emphasized at</w:t>
      </w:r>
      <w:r w:rsidR="005C5B92">
        <w:rPr>
          <w:rFonts w:asciiTheme="minorHAnsi" w:hAnsiTheme="minorHAnsi" w:cstheme="minorHAnsi"/>
          <w:sz w:val="24"/>
          <w:szCs w:val="24"/>
        </w:rPr>
        <w:t xml:space="preserve"> YLA because of how important communication</w:t>
      </w:r>
      <w:r w:rsidR="00C33A56" w:rsidRPr="004755D6">
        <w:rPr>
          <w:rFonts w:asciiTheme="minorHAnsi" w:hAnsiTheme="minorHAnsi" w:cstheme="minorHAnsi"/>
          <w:sz w:val="24"/>
          <w:szCs w:val="24"/>
        </w:rPr>
        <w:t xml:space="preserve"> is for one’s educat</w:t>
      </w:r>
      <w:r w:rsidR="004A6902" w:rsidRPr="004755D6">
        <w:rPr>
          <w:rFonts w:asciiTheme="minorHAnsi" w:hAnsiTheme="minorHAnsi" w:cstheme="minorHAnsi"/>
          <w:sz w:val="24"/>
          <w:szCs w:val="24"/>
        </w:rPr>
        <w:t xml:space="preserve">ional and professional future. </w:t>
      </w:r>
      <w:r w:rsidR="00585F5E" w:rsidRPr="004755D6">
        <w:rPr>
          <w:rFonts w:asciiTheme="minorHAnsi" w:hAnsiTheme="minorHAnsi" w:cstheme="minorHAnsi"/>
          <w:sz w:val="24"/>
          <w:szCs w:val="24"/>
        </w:rPr>
        <w:t xml:space="preserve">Parents are also welcome to contact their cadet’s </w:t>
      </w:r>
      <w:r w:rsidR="008520A7" w:rsidRPr="004755D6">
        <w:rPr>
          <w:rFonts w:asciiTheme="minorHAnsi" w:hAnsiTheme="minorHAnsi" w:cstheme="minorHAnsi"/>
          <w:sz w:val="24"/>
          <w:szCs w:val="24"/>
        </w:rPr>
        <w:t>mentor</w:t>
      </w:r>
      <w:r w:rsidR="00585F5E" w:rsidRPr="004755D6">
        <w:rPr>
          <w:rFonts w:asciiTheme="minorHAnsi" w:hAnsiTheme="minorHAnsi" w:cstheme="minorHAnsi"/>
          <w:sz w:val="24"/>
          <w:szCs w:val="24"/>
        </w:rPr>
        <w:t xml:space="preserve"> if they have questions about upcoming sessions or other YLA expectations.  </w:t>
      </w:r>
      <w:r w:rsidR="005C5B92">
        <w:rPr>
          <w:rFonts w:asciiTheme="minorHAnsi" w:hAnsiTheme="minorHAnsi" w:cstheme="minorHAnsi"/>
          <w:sz w:val="24"/>
          <w:szCs w:val="24"/>
        </w:rPr>
        <w:t>M</w:t>
      </w:r>
      <w:r w:rsidR="008520A7" w:rsidRPr="004755D6">
        <w:rPr>
          <w:rFonts w:asciiTheme="minorHAnsi" w:hAnsiTheme="minorHAnsi" w:cstheme="minorHAnsi"/>
          <w:sz w:val="24"/>
          <w:szCs w:val="24"/>
        </w:rPr>
        <w:t>entors</w:t>
      </w:r>
      <w:r w:rsidR="005C5B92">
        <w:rPr>
          <w:rFonts w:asciiTheme="minorHAnsi" w:hAnsiTheme="minorHAnsi" w:cstheme="minorHAnsi"/>
          <w:sz w:val="24"/>
          <w:szCs w:val="24"/>
        </w:rPr>
        <w:t>'</w:t>
      </w:r>
      <w:r w:rsidR="00585F5E" w:rsidRPr="004755D6">
        <w:rPr>
          <w:rFonts w:asciiTheme="minorHAnsi" w:hAnsiTheme="minorHAnsi" w:cstheme="minorHAnsi"/>
          <w:sz w:val="24"/>
          <w:szCs w:val="24"/>
        </w:rPr>
        <w:t xml:space="preserve"> contact information will be listed on the class syllabus shared with all YLA families at the KICK OFF.  </w:t>
      </w:r>
    </w:p>
    <w:p w:rsidR="00697415" w:rsidRPr="004755D6" w:rsidRDefault="00697415" w:rsidP="009F3891">
      <w:pPr>
        <w:pStyle w:val="ListParagraph"/>
        <w:spacing w:line="276" w:lineRule="auto"/>
        <w:ind w:left="0"/>
        <w:rPr>
          <w:rFonts w:cs="Calibri"/>
          <w:b/>
          <w:sz w:val="24"/>
          <w:szCs w:val="24"/>
        </w:rPr>
      </w:pPr>
    </w:p>
    <w:p w:rsidR="00C61404" w:rsidRPr="005E4B30" w:rsidRDefault="00871655" w:rsidP="005C5B92">
      <w:pPr>
        <w:pStyle w:val="ListParagraph"/>
        <w:spacing w:line="276" w:lineRule="auto"/>
        <w:ind w:left="0"/>
        <w:outlineLvl w:val="1"/>
        <w:rPr>
          <w:rFonts w:cs="Calibri"/>
          <w:b/>
          <w:color w:val="365F91" w:themeColor="accent1" w:themeShade="BF"/>
          <w:sz w:val="24"/>
          <w:szCs w:val="24"/>
        </w:rPr>
      </w:pPr>
      <w:bookmarkStart w:id="16" w:name="_Toc14898625"/>
      <w:r w:rsidRPr="005E4B30">
        <w:rPr>
          <w:rFonts w:cs="Calibri"/>
          <w:b/>
          <w:color w:val="365F91" w:themeColor="accent1" w:themeShade="BF"/>
          <w:sz w:val="24"/>
          <w:szCs w:val="24"/>
        </w:rPr>
        <w:t>YLA Cadet</w:t>
      </w:r>
      <w:r w:rsidR="00C61404" w:rsidRPr="005E4B30">
        <w:rPr>
          <w:rFonts w:cs="Calibri"/>
          <w:b/>
          <w:color w:val="365F91" w:themeColor="accent1" w:themeShade="BF"/>
          <w:sz w:val="24"/>
          <w:szCs w:val="24"/>
        </w:rPr>
        <w:t xml:space="preserve"> Council</w:t>
      </w:r>
      <w:bookmarkEnd w:id="16"/>
      <w:r w:rsidR="00C61404" w:rsidRPr="005E4B30">
        <w:rPr>
          <w:rFonts w:cs="Calibri"/>
          <w:b/>
          <w:color w:val="365F91" w:themeColor="accent1" w:themeShade="BF"/>
          <w:sz w:val="24"/>
          <w:szCs w:val="24"/>
        </w:rPr>
        <w:t xml:space="preserve">  </w:t>
      </w:r>
    </w:p>
    <w:p w:rsidR="00942B46" w:rsidRPr="004755D6" w:rsidRDefault="00C61404" w:rsidP="009F3891">
      <w:pPr>
        <w:spacing w:line="276" w:lineRule="auto"/>
        <w:rPr>
          <w:rFonts w:cs="Calibri"/>
          <w:sz w:val="24"/>
        </w:rPr>
      </w:pPr>
      <w:r w:rsidRPr="004755D6">
        <w:rPr>
          <w:rFonts w:cs="Calibri"/>
          <w:sz w:val="24"/>
        </w:rPr>
        <w:t>The purpos</w:t>
      </w:r>
      <w:r w:rsidR="00022906" w:rsidRPr="004755D6">
        <w:rPr>
          <w:rFonts w:cs="Calibri"/>
          <w:sz w:val="24"/>
        </w:rPr>
        <w:t>e of the YLA Cadet</w:t>
      </w:r>
      <w:r w:rsidR="00942B46" w:rsidRPr="004755D6">
        <w:rPr>
          <w:rFonts w:cs="Calibri"/>
          <w:sz w:val="24"/>
        </w:rPr>
        <w:t xml:space="preserve"> Council is: </w:t>
      </w:r>
    </w:p>
    <w:p w:rsidR="00942B46" w:rsidRPr="004755D6" w:rsidRDefault="00C61404" w:rsidP="0057133E">
      <w:pPr>
        <w:pStyle w:val="ListParagraph"/>
        <w:numPr>
          <w:ilvl w:val="0"/>
          <w:numId w:val="13"/>
        </w:numPr>
        <w:spacing w:line="276" w:lineRule="auto"/>
        <w:rPr>
          <w:rFonts w:cs="Calibri"/>
          <w:sz w:val="24"/>
        </w:rPr>
      </w:pPr>
      <w:r w:rsidRPr="004755D6">
        <w:rPr>
          <w:rFonts w:cs="Calibri"/>
          <w:sz w:val="24"/>
        </w:rPr>
        <w:t>t</w:t>
      </w:r>
      <w:r w:rsidR="002F48D0" w:rsidRPr="004755D6">
        <w:rPr>
          <w:rFonts w:cs="Calibri"/>
          <w:sz w:val="24"/>
        </w:rPr>
        <w:t xml:space="preserve">o strengthen </w:t>
      </w:r>
      <w:r w:rsidRPr="004755D6">
        <w:rPr>
          <w:rFonts w:cs="Calibri"/>
          <w:sz w:val="24"/>
        </w:rPr>
        <w:t>cadet leaders</w:t>
      </w:r>
      <w:r w:rsidR="002F48D0" w:rsidRPr="004755D6">
        <w:rPr>
          <w:rFonts w:cs="Calibri"/>
          <w:sz w:val="24"/>
        </w:rPr>
        <w:t>hip within YLA</w:t>
      </w:r>
      <w:r w:rsidR="00942B46" w:rsidRPr="004755D6">
        <w:rPr>
          <w:rFonts w:cs="Calibri"/>
          <w:sz w:val="24"/>
        </w:rPr>
        <w:t>,</w:t>
      </w:r>
    </w:p>
    <w:p w:rsidR="00942B46" w:rsidRPr="004755D6" w:rsidRDefault="00942B46" w:rsidP="0057133E">
      <w:pPr>
        <w:pStyle w:val="ListParagraph"/>
        <w:numPr>
          <w:ilvl w:val="0"/>
          <w:numId w:val="13"/>
        </w:numPr>
        <w:spacing w:line="276" w:lineRule="auto"/>
        <w:rPr>
          <w:rFonts w:cs="Calibri"/>
          <w:sz w:val="24"/>
        </w:rPr>
      </w:pPr>
      <w:r w:rsidRPr="004755D6">
        <w:rPr>
          <w:rFonts w:cs="Calibri"/>
          <w:sz w:val="24"/>
        </w:rPr>
        <w:t xml:space="preserve">to </w:t>
      </w:r>
      <w:r w:rsidR="002A36AD" w:rsidRPr="004755D6">
        <w:rPr>
          <w:rFonts w:cs="Calibri"/>
          <w:sz w:val="24"/>
        </w:rPr>
        <w:t xml:space="preserve">facilitate </w:t>
      </w:r>
      <w:r w:rsidR="00C61404" w:rsidRPr="004755D6">
        <w:rPr>
          <w:rFonts w:cs="Calibri"/>
          <w:sz w:val="24"/>
        </w:rPr>
        <w:t>communication bet</w:t>
      </w:r>
      <w:r w:rsidR="002F48D0" w:rsidRPr="004755D6">
        <w:rPr>
          <w:rFonts w:cs="Calibri"/>
          <w:sz w:val="24"/>
        </w:rPr>
        <w:t>ween cadets and YLA staff</w:t>
      </w:r>
      <w:r w:rsidR="009A1AE4" w:rsidRPr="004755D6">
        <w:rPr>
          <w:rFonts w:cs="Calibri"/>
          <w:sz w:val="24"/>
        </w:rPr>
        <w:t xml:space="preserve"> and volunteers</w:t>
      </w:r>
      <w:r w:rsidRPr="004755D6">
        <w:rPr>
          <w:rFonts w:cs="Calibri"/>
          <w:sz w:val="24"/>
        </w:rPr>
        <w:t>,</w:t>
      </w:r>
    </w:p>
    <w:p w:rsidR="0052689D" w:rsidRPr="00980468" w:rsidRDefault="00942B46" w:rsidP="0057133E">
      <w:pPr>
        <w:pStyle w:val="ListParagraph"/>
        <w:numPr>
          <w:ilvl w:val="0"/>
          <w:numId w:val="13"/>
        </w:numPr>
        <w:spacing w:line="276" w:lineRule="auto"/>
        <w:rPr>
          <w:rFonts w:cs="Calibri"/>
          <w:sz w:val="24"/>
        </w:rPr>
      </w:pPr>
      <w:r w:rsidRPr="004755D6">
        <w:rPr>
          <w:rFonts w:cs="Calibri"/>
          <w:sz w:val="24"/>
        </w:rPr>
        <w:lastRenderedPageBreak/>
        <w:t>to</w:t>
      </w:r>
      <w:r w:rsidR="00D03F82" w:rsidRPr="004755D6">
        <w:rPr>
          <w:rFonts w:cs="Calibri"/>
          <w:sz w:val="24"/>
        </w:rPr>
        <w:t xml:space="preserve"> help</w:t>
      </w:r>
      <w:r w:rsidRPr="004755D6">
        <w:rPr>
          <w:rFonts w:cs="Calibri"/>
          <w:sz w:val="24"/>
        </w:rPr>
        <w:t xml:space="preserve"> advance the YLA program</w:t>
      </w:r>
      <w:r w:rsidR="00D03F82" w:rsidRPr="004755D6">
        <w:rPr>
          <w:rFonts w:cs="Calibri"/>
          <w:sz w:val="24"/>
        </w:rPr>
        <w:t xml:space="preserve"> so that it remains relevant to </w:t>
      </w:r>
      <w:r w:rsidR="00980468">
        <w:rPr>
          <w:rFonts w:cs="Calibri"/>
          <w:sz w:val="24"/>
        </w:rPr>
        <w:t xml:space="preserve">the cadets’ interests </w:t>
      </w:r>
      <w:r w:rsidR="00980468" w:rsidRPr="00980468">
        <w:rPr>
          <w:rFonts w:cs="Calibri"/>
          <w:sz w:val="24"/>
        </w:rPr>
        <w:t>and goals</w:t>
      </w:r>
      <w:r w:rsidR="005C5B92">
        <w:rPr>
          <w:rFonts w:cs="Calibri"/>
          <w:sz w:val="24"/>
        </w:rPr>
        <w:t>, and</w:t>
      </w:r>
    </w:p>
    <w:p w:rsidR="00980468" w:rsidRPr="00980468" w:rsidRDefault="005C5B92" w:rsidP="0057133E">
      <w:pPr>
        <w:pStyle w:val="ListParagraph"/>
        <w:numPr>
          <w:ilvl w:val="0"/>
          <w:numId w:val="13"/>
        </w:numPr>
        <w:spacing w:line="276" w:lineRule="auto"/>
        <w:rPr>
          <w:rFonts w:cs="Calibri"/>
          <w:sz w:val="24"/>
        </w:rPr>
      </w:pPr>
      <w:proofErr w:type="gramStart"/>
      <w:r>
        <w:rPr>
          <w:rFonts w:cstheme="minorHAnsi"/>
          <w:sz w:val="24"/>
          <w:szCs w:val="24"/>
        </w:rPr>
        <w:t>t</w:t>
      </w:r>
      <w:r w:rsidR="00980468" w:rsidRPr="00980468">
        <w:rPr>
          <w:rFonts w:cstheme="minorHAnsi"/>
          <w:sz w:val="24"/>
          <w:szCs w:val="24"/>
        </w:rPr>
        <w:t>o</w:t>
      </w:r>
      <w:proofErr w:type="gramEnd"/>
      <w:r w:rsidR="00980468" w:rsidRPr="00980468">
        <w:rPr>
          <w:rFonts w:cstheme="minorHAnsi"/>
          <w:sz w:val="24"/>
          <w:szCs w:val="24"/>
        </w:rPr>
        <w:t xml:space="preserve"> </w:t>
      </w:r>
      <w:r w:rsidR="00980468" w:rsidRPr="00980468">
        <w:rPr>
          <w:rFonts w:cstheme="minorHAnsi"/>
          <w:sz w:val="24"/>
          <w:szCs w:val="24"/>
          <w:shd w:val="clear" w:color="auto" w:fill="FFFFFF"/>
        </w:rPr>
        <w:t>give cadets an opportunity to develop leadership by organizing and carrying out YLA activities and service projects</w:t>
      </w:r>
      <w:r>
        <w:rPr>
          <w:rFonts w:cstheme="minorHAnsi"/>
          <w:sz w:val="24"/>
          <w:szCs w:val="24"/>
          <w:shd w:val="clear" w:color="auto" w:fill="FFFFFF"/>
        </w:rPr>
        <w:t>.</w:t>
      </w:r>
    </w:p>
    <w:p w:rsidR="00980468" w:rsidRDefault="00980468" w:rsidP="00980468">
      <w:pPr>
        <w:rPr>
          <w:rFonts w:cstheme="minorHAnsi"/>
          <w:b/>
          <w:color w:val="222222"/>
          <w:sz w:val="24"/>
          <w:szCs w:val="24"/>
          <w:shd w:val="clear" w:color="auto" w:fill="FFFFFF"/>
        </w:rPr>
      </w:pPr>
    </w:p>
    <w:p w:rsidR="00980468" w:rsidRPr="005E4B30" w:rsidRDefault="005E4B30" w:rsidP="009B1F4B">
      <w:pPr>
        <w:pStyle w:val="Heading3"/>
        <w:spacing w:before="0" w:beforeAutospacing="0" w:after="0" w:afterAutospacing="0"/>
        <w:rPr>
          <w:rFonts w:asciiTheme="minorHAnsi" w:hAnsiTheme="minorHAnsi" w:cstheme="minorHAnsi"/>
          <w:i/>
          <w:color w:val="365F91" w:themeColor="accent1" w:themeShade="BF"/>
          <w:sz w:val="24"/>
          <w:szCs w:val="24"/>
          <w:shd w:val="clear" w:color="auto" w:fill="FFFFFF"/>
        </w:rPr>
      </w:pPr>
      <w:bookmarkStart w:id="17" w:name="_Toc14898626"/>
      <w:r w:rsidRPr="005E4B30">
        <w:rPr>
          <w:rFonts w:asciiTheme="minorHAnsi" w:hAnsiTheme="minorHAnsi" w:cstheme="minorHAnsi"/>
          <w:i/>
          <w:color w:val="365F91" w:themeColor="accent1" w:themeShade="BF"/>
          <w:sz w:val="24"/>
          <w:szCs w:val="24"/>
          <w:shd w:val="clear" w:color="auto" w:fill="FFFFFF"/>
        </w:rPr>
        <w:t>Members</w:t>
      </w:r>
      <w:bookmarkEnd w:id="17"/>
    </w:p>
    <w:p w:rsidR="00980468" w:rsidRPr="00980468" w:rsidRDefault="00925CEF" w:rsidP="00980468">
      <w:pPr>
        <w:rPr>
          <w:rFonts w:cstheme="minorHAnsi"/>
          <w:color w:val="222222"/>
          <w:sz w:val="24"/>
          <w:szCs w:val="24"/>
          <w:shd w:val="clear" w:color="auto" w:fill="FFFFFF"/>
        </w:rPr>
      </w:pPr>
      <w:r>
        <w:rPr>
          <w:rFonts w:cstheme="minorHAnsi"/>
          <w:color w:val="222222"/>
          <w:sz w:val="24"/>
          <w:szCs w:val="24"/>
          <w:shd w:val="clear" w:color="auto" w:fill="FFFFFF"/>
        </w:rPr>
        <w:t>The YLA Cadet Council consists of a</w:t>
      </w:r>
      <w:r w:rsidR="00980468" w:rsidRPr="00980468">
        <w:rPr>
          <w:rFonts w:cstheme="minorHAnsi"/>
          <w:color w:val="222222"/>
          <w:sz w:val="24"/>
          <w:szCs w:val="24"/>
          <w:shd w:val="clear" w:color="auto" w:fill="FFFFFF"/>
        </w:rPr>
        <w:t>ll class captains from each grade level</w:t>
      </w:r>
      <w:r w:rsidR="00405779">
        <w:rPr>
          <w:rFonts w:cstheme="minorHAnsi"/>
          <w:color w:val="222222"/>
          <w:sz w:val="24"/>
          <w:szCs w:val="24"/>
          <w:shd w:val="clear" w:color="auto" w:fill="FFFFFF"/>
        </w:rPr>
        <w:t>,</w:t>
      </w:r>
      <w:r w:rsidR="009A4785">
        <w:rPr>
          <w:rFonts w:cstheme="minorHAnsi"/>
          <w:color w:val="222222"/>
          <w:sz w:val="24"/>
          <w:szCs w:val="24"/>
          <w:shd w:val="clear" w:color="auto" w:fill="FFFFFF"/>
        </w:rPr>
        <w:t xml:space="preserve"> </w:t>
      </w:r>
      <w:r w:rsidR="00405779">
        <w:rPr>
          <w:rFonts w:cstheme="minorHAnsi"/>
          <w:color w:val="222222"/>
          <w:sz w:val="24"/>
          <w:szCs w:val="24"/>
          <w:shd w:val="clear" w:color="auto" w:fill="FFFFFF"/>
        </w:rPr>
        <w:t xml:space="preserve">along with </w:t>
      </w:r>
      <w:r>
        <w:rPr>
          <w:rFonts w:cstheme="minorHAnsi"/>
          <w:color w:val="222222"/>
          <w:sz w:val="24"/>
          <w:szCs w:val="24"/>
          <w:shd w:val="clear" w:color="auto" w:fill="FFFFFF"/>
        </w:rPr>
        <w:t xml:space="preserve">two </w:t>
      </w:r>
      <w:r w:rsidR="00980468" w:rsidRPr="00980468">
        <w:rPr>
          <w:rFonts w:cstheme="minorHAnsi"/>
          <w:color w:val="222222"/>
          <w:sz w:val="24"/>
          <w:szCs w:val="24"/>
          <w:shd w:val="clear" w:color="auto" w:fill="FFFFFF"/>
        </w:rPr>
        <w:t xml:space="preserve">elected </w:t>
      </w:r>
      <w:r w:rsidR="009A4785">
        <w:rPr>
          <w:rFonts w:cstheme="minorHAnsi"/>
          <w:color w:val="222222"/>
          <w:sz w:val="24"/>
          <w:szCs w:val="24"/>
          <w:shd w:val="clear" w:color="auto" w:fill="FFFFFF"/>
        </w:rPr>
        <w:t>individuals</w:t>
      </w:r>
      <w:r w:rsidR="00980468" w:rsidRPr="00980468">
        <w:rPr>
          <w:rFonts w:cstheme="minorHAnsi"/>
          <w:color w:val="222222"/>
          <w:sz w:val="24"/>
          <w:szCs w:val="24"/>
          <w:shd w:val="clear" w:color="auto" w:fill="FFFFFF"/>
        </w:rPr>
        <w:t xml:space="preserve"> </w:t>
      </w:r>
      <w:r>
        <w:rPr>
          <w:rFonts w:cstheme="minorHAnsi"/>
          <w:color w:val="222222"/>
          <w:sz w:val="24"/>
          <w:szCs w:val="24"/>
          <w:shd w:val="clear" w:color="auto" w:fill="FFFFFF"/>
        </w:rPr>
        <w:t>from 11</w:t>
      </w:r>
      <w:r w:rsidRPr="00925CEF">
        <w:rPr>
          <w:rFonts w:cstheme="minorHAnsi"/>
          <w:color w:val="222222"/>
          <w:sz w:val="24"/>
          <w:szCs w:val="24"/>
          <w:shd w:val="clear" w:color="auto" w:fill="FFFFFF"/>
          <w:vertAlign w:val="superscript"/>
        </w:rPr>
        <w:t>th</w:t>
      </w:r>
      <w:r>
        <w:rPr>
          <w:rFonts w:cstheme="minorHAnsi"/>
          <w:color w:val="222222"/>
          <w:sz w:val="24"/>
          <w:szCs w:val="24"/>
          <w:shd w:val="clear" w:color="auto" w:fill="FFFFFF"/>
        </w:rPr>
        <w:t xml:space="preserve"> and 12</w:t>
      </w:r>
      <w:r w:rsidRPr="00925CEF">
        <w:rPr>
          <w:rFonts w:cstheme="minorHAnsi"/>
          <w:color w:val="222222"/>
          <w:sz w:val="24"/>
          <w:szCs w:val="24"/>
          <w:shd w:val="clear" w:color="auto" w:fill="FFFFFF"/>
          <w:vertAlign w:val="superscript"/>
        </w:rPr>
        <w:t>th</w:t>
      </w:r>
      <w:r>
        <w:rPr>
          <w:rFonts w:cstheme="minorHAnsi"/>
          <w:color w:val="222222"/>
          <w:sz w:val="24"/>
          <w:szCs w:val="24"/>
          <w:shd w:val="clear" w:color="auto" w:fill="FFFFFF"/>
        </w:rPr>
        <w:t xml:space="preserve"> grade that</w:t>
      </w:r>
      <w:r w:rsidR="00980468" w:rsidRPr="00980468">
        <w:rPr>
          <w:rFonts w:cstheme="minorHAnsi"/>
          <w:color w:val="222222"/>
          <w:sz w:val="24"/>
          <w:szCs w:val="24"/>
          <w:shd w:val="clear" w:color="auto" w:fill="FFFFFF"/>
        </w:rPr>
        <w:t xml:space="preserve"> serve as President and Vice President.  </w:t>
      </w:r>
      <w:r w:rsidR="00820782">
        <w:rPr>
          <w:rFonts w:cstheme="minorHAnsi"/>
          <w:color w:val="222222"/>
          <w:sz w:val="24"/>
          <w:szCs w:val="24"/>
          <w:shd w:val="clear" w:color="auto" w:fill="FFFFFF"/>
        </w:rPr>
        <w:t xml:space="preserve">Two cadets must also serve as </w:t>
      </w:r>
      <w:r w:rsidR="00980468" w:rsidRPr="00980468">
        <w:rPr>
          <w:rFonts w:cstheme="minorHAnsi"/>
          <w:color w:val="222222"/>
          <w:sz w:val="24"/>
          <w:szCs w:val="24"/>
          <w:shd w:val="clear" w:color="auto" w:fill="FFFFFF"/>
        </w:rPr>
        <w:t xml:space="preserve">Treasurer and Secretary.  The President and Vice </w:t>
      </w:r>
      <w:r w:rsidR="00820782">
        <w:rPr>
          <w:rFonts w:cstheme="minorHAnsi"/>
          <w:color w:val="222222"/>
          <w:sz w:val="24"/>
          <w:szCs w:val="24"/>
          <w:shd w:val="clear" w:color="auto" w:fill="FFFFFF"/>
        </w:rPr>
        <w:t>P</w:t>
      </w:r>
      <w:r w:rsidR="00980468" w:rsidRPr="00980468">
        <w:rPr>
          <w:rFonts w:cstheme="minorHAnsi"/>
          <w:color w:val="222222"/>
          <w:sz w:val="24"/>
          <w:szCs w:val="24"/>
          <w:shd w:val="clear" w:color="auto" w:fill="FFFFFF"/>
        </w:rPr>
        <w:t>resident are not required to be class captains</w:t>
      </w:r>
      <w:r w:rsidR="00820782">
        <w:rPr>
          <w:rFonts w:cstheme="minorHAnsi"/>
          <w:color w:val="222222"/>
          <w:sz w:val="24"/>
          <w:szCs w:val="24"/>
          <w:shd w:val="clear" w:color="auto" w:fill="FFFFFF"/>
        </w:rPr>
        <w:t>;</w:t>
      </w:r>
      <w:r w:rsidR="00980468" w:rsidRPr="00980468">
        <w:rPr>
          <w:rFonts w:cstheme="minorHAnsi"/>
          <w:color w:val="222222"/>
          <w:sz w:val="24"/>
          <w:szCs w:val="24"/>
          <w:shd w:val="clear" w:color="auto" w:fill="FFFFFF"/>
        </w:rPr>
        <w:t xml:space="preserve"> however, the Treasurer and Secretary must be</w:t>
      </w:r>
      <w:r w:rsidR="00820782">
        <w:rPr>
          <w:rFonts w:cstheme="minorHAnsi"/>
          <w:color w:val="222222"/>
          <w:sz w:val="24"/>
          <w:szCs w:val="24"/>
          <w:shd w:val="clear" w:color="auto" w:fill="FFFFFF"/>
        </w:rPr>
        <w:t xml:space="preserve"> class captains</w:t>
      </w:r>
      <w:r w:rsidR="00980468" w:rsidRPr="00980468">
        <w:rPr>
          <w:rFonts w:cstheme="minorHAnsi"/>
          <w:color w:val="222222"/>
          <w:sz w:val="24"/>
          <w:szCs w:val="24"/>
          <w:shd w:val="clear" w:color="auto" w:fill="FFFFFF"/>
        </w:rPr>
        <w:t xml:space="preserve">. </w:t>
      </w:r>
    </w:p>
    <w:p w:rsidR="00980468" w:rsidRDefault="00980468" w:rsidP="00980468">
      <w:pPr>
        <w:rPr>
          <w:rFonts w:cstheme="minorHAnsi"/>
          <w:b/>
          <w:color w:val="222222"/>
          <w:sz w:val="24"/>
          <w:szCs w:val="24"/>
          <w:shd w:val="clear" w:color="auto" w:fill="FFFFFF"/>
        </w:rPr>
      </w:pPr>
    </w:p>
    <w:p w:rsidR="00942B46" w:rsidRPr="00FE6AF2" w:rsidRDefault="00C61404" w:rsidP="009F3891">
      <w:pPr>
        <w:spacing w:line="276" w:lineRule="auto"/>
        <w:rPr>
          <w:rFonts w:asciiTheme="minorHAnsi" w:hAnsiTheme="minorHAnsi" w:cstheme="minorHAnsi"/>
          <w:sz w:val="24"/>
        </w:rPr>
      </w:pPr>
      <w:r w:rsidRPr="00FE6AF2">
        <w:rPr>
          <w:rFonts w:asciiTheme="minorHAnsi" w:hAnsiTheme="minorHAnsi" w:cstheme="minorHAnsi"/>
          <w:sz w:val="24"/>
        </w:rPr>
        <w:t xml:space="preserve">The YLA </w:t>
      </w:r>
      <w:r w:rsidR="008F72E1" w:rsidRPr="00FE6AF2">
        <w:rPr>
          <w:rFonts w:asciiTheme="minorHAnsi" w:hAnsiTheme="minorHAnsi" w:cstheme="minorHAnsi"/>
          <w:sz w:val="24"/>
        </w:rPr>
        <w:t>Cadet</w:t>
      </w:r>
      <w:r w:rsidR="00343D89" w:rsidRPr="00FE6AF2">
        <w:rPr>
          <w:rFonts w:asciiTheme="minorHAnsi" w:hAnsiTheme="minorHAnsi" w:cstheme="minorHAnsi"/>
          <w:sz w:val="24"/>
        </w:rPr>
        <w:t xml:space="preserve"> Council</w:t>
      </w:r>
      <w:r w:rsidR="00942B46" w:rsidRPr="00FE6AF2">
        <w:rPr>
          <w:rFonts w:asciiTheme="minorHAnsi" w:hAnsiTheme="minorHAnsi" w:cstheme="minorHAnsi"/>
          <w:sz w:val="24"/>
        </w:rPr>
        <w:t xml:space="preserve"> members</w:t>
      </w:r>
      <w:r w:rsidR="00343D89" w:rsidRPr="00FE6AF2">
        <w:rPr>
          <w:rFonts w:asciiTheme="minorHAnsi" w:hAnsiTheme="minorHAnsi" w:cstheme="minorHAnsi"/>
          <w:sz w:val="24"/>
        </w:rPr>
        <w:t xml:space="preserve">: </w:t>
      </w:r>
    </w:p>
    <w:p w:rsidR="00942B46" w:rsidRPr="00FE6AF2" w:rsidRDefault="00942B46" w:rsidP="0057133E">
      <w:pPr>
        <w:pStyle w:val="ListParagraph"/>
        <w:numPr>
          <w:ilvl w:val="0"/>
          <w:numId w:val="12"/>
        </w:numPr>
        <w:spacing w:line="276" w:lineRule="auto"/>
        <w:rPr>
          <w:rFonts w:asciiTheme="minorHAnsi" w:hAnsiTheme="minorHAnsi" w:cstheme="minorHAnsi"/>
          <w:sz w:val="24"/>
        </w:rPr>
      </w:pPr>
      <w:r w:rsidRPr="00FE6AF2">
        <w:rPr>
          <w:rFonts w:asciiTheme="minorHAnsi" w:hAnsiTheme="minorHAnsi" w:cstheme="minorHAnsi"/>
          <w:sz w:val="24"/>
        </w:rPr>
        <w:t>Speak</w:t>
      </w:r>
      <w:r w:rsidR="00343D89" w:rsidRPr="00FE6AF2">
        <w:rPr>
          <w:rFonts w:asciiTheme="minorHAnsi" w:hAnsiTheme="minorHAnsi" w:cstheme="minorHAnsi"/>
          <w:sz w:val="24"/>
        </w:rPr>
        <w:t xml:space="preserve"> on behalf of cadets with YLA staff regarding YLA activities</w:t>
      </w:r>
    </w:p>
    <w:p w:rsidR="00942B46" w:rsidRPr="00FE6AF2" w:rsidRDefault="00942B46" w:rsidP="0057133E">
      <w:pPr>
        <w:pStyle w:val="ListParagraph"/>
        <w:numPr>
          <w:ilvl w:val="0"/>
          <w:numId w:val="12"/>
        </w:numPr>
        <w:spacing w:line="276" w:lineRule="auto"/>
        <w:rPr>
          <w:rFonts w:asciiTheme="minorHAnsi" w:hAnsiTheme="minorHAnsi" w:cstheme="minorHAnsi"/>
          <w:sz w:val="24"/>
        </w:rPr>
      </w:pPr>
      <w:r w:rsidRPr="00FE6AF2">
        <w:rPr>
          <w:rFonts w:asciiTheme="minorHAnsi" w:hAnsiTheme="minorHAnsi" w:cstheme="minorHAnsi"/>
          <w:sz w:val="24"/>
        </w:rPr>
        <w:t>Have</w:t>
      </w:r>
      <w:r w:rsidR="004515AA">
        <w:rPr>
          <w:rFonts w:asciiTheme="minorHAnsi" w:hAnsiTheme="minorHAnsi" w:cstheme="minorHAnsi"/>
          <w:sz w:val="24"/>
        </w:rPr>
        <w:t xml:space="preserve"> </w:t>
      </w:r>
      <w:r w:rsidR="00DC0D17" w:rsidRPr="00FE6AF2">
        <w:rPr>
          <w:rFonts w:asciiTheme="minorHAnsi" w:hAnsiTheme="minorHAnsi" w:cstheme="minorHAnsi"/>
          <w:sz w:val="24"/>
        </w:rPr>
        <w:t xml:space="preserve">a </w:t>
      </w:r>
      <w:r w:rsidR="00343D89" w:rsidRPr="00FE6AF2">
        <w:rPr>
          <w:rFonts w:asciiTheme="minorHAnsi" w:hAnsiTheme="minorHAnsi" w:cstheme="minorHAnsi"/>
          <w:sz w:val="24"/>
        </w:rPr>
        <w:t xml:space="preserve">voice at </w:t>
      </w:r>
      <w:r w:rsidR="00C61404" w:rsidRPr="00FE6AF2">
        <w:rPr>
          <w:rFonts w:asciiTheme="minorHAnsi" w:hAnsiTheme="minorHAnsi" w:cstheme="minorHAnsi"/>
          <w:sz w:val="24"/>
        </w:rPr>
        <w:t>YLA Board meeting</w:t>
      </w:r>
      <w:r w:rsidR="00343D89" w:rsidRPr="00FE6AF2">
        <w:rPr>
          <w:rFonts w:asciiTheme="minorHAnsi" w:hAnsiTheme="minorHAnsi" w:cstheme="minorHAnsi"/>
          <w:sz w:val="24"/>
        </w:rPr>
        <w:t xml:space="preserve">s </w:t>
      </w:r>
    </w:p>
    <w:p w:rsidR="00942B46" w:rsidRPr="00FE6AF2" w:rsidRDefault="008F72E1" w:rsidP="0057133E">
      <w:pPr>
        <w:pStyle w:val="ListParagraph"/>
        <w:numPr>
          <w:ilvl w:val="0"/>
          <w:numId w:val="12"/>
        </w:numPr>
        <w:spacing w:line="276" w:lineRule="auto"/>
        <w:rPr>
          <w:rFonts w:asciiTheme="minorHAnsi" w:hAnsiTheme="minorHAnsi" w:cstheme="minorHAnsi"/>
          <w:sz w:val="24"/>
        </w:rPr>
      </w:pPr>
      <w:r w:rsidRPr="00FE6AF2">
        <w:rPr>
          <w:rFonts w:asciiTheme="minorHAnsi" w:hAnsiTheme="minorHAnsi" w:cstheme="minorHAnsi"/>
          <w:sz w:val="24"/>
        </w:rPr>
        <w:t>Meet at 8:30</w:t>
      </w:r>
      <w:r w:rsidR="00942B46" w:rsidRPr="00FE6AF2">
        <w:rPr>
          <w:rFonts w:asciiTheme="minorHAnsi" w:hAnsiTheme="minorHAnsi" w:cstheme="minorHAnsi"/>
          <w:sz w:val="24"/>
        </w:rPr>
        <w:t xml:space="preserve"> am </w:t>
      </w:r>
      <w:r w:rsidRPr="00FE6AF2">
        <w:rPr>
          <w:rFonts w:asciiTheme="minorHAnsi" w:hAnsiTheme="minorHAnsi" w:cstheme="minorHAnsi"/>
          <w:color w:val="222222"/>
          <w:sz w:val="24"/>
          <w:szCs w:val="24"/>
          <w:shd w:val="clear" w:color="auto" w:fill="FFFFFF"/>
        </w:rPr>
        <w:t>prior to YLA sessions and/or 12:00 pm after YLA sessions</w:t>
      </w:r>
    </w:p>
    <w:p w:rsidR="00942B46" w:rsidRPr="00FE6AF2" w:rsidRDefault="00942B46" w:rsidP="0057133E">
      <w:pPr>
        <w:pStyle w:val="ListParagraph"/>
        <w:numPr>
          <w:ilvl w:val="0"/>
          <w:numId w:val="12"/>
        </w:numPr>
        <w:spacing w:line="276" w:lineRule="auto"/>
        <w:rPr>
          <w:rFonts w:asciiTheme="minorHAnsi" w:hAnsiTheme="minorHAnsi" w:cstheme="minorHAnsi"/>
          <w:sz w:val="24"/>
        </w:rPr>
      </w:pPr>
      <w:r w:rsidRPr="00FE6AF2">
        <w:rPr>
          <w:rFonts w:asciiTheme="minorHAnsi" w:hAnsiTheme="minorHAnsi" w:cstheme="minorHAnsi"/>
          <w:sz w:val="24"/>
        </w:rPr>
        <w:t xml:space="preserve">Support the </w:t>
      </w:r>
      <w:r w:rsidR="00870403" w:rsidRPr="00FE6AF2">
        <w:rPr>
          <w:rFonts w:asciiTheme="minorHAnsi" w:hAnsiTheme="minorHAnsi" w:cstheme="minorHAnsi"/>
          <w:sz w:val="24"/>
        </w:rPr>
        <w:t>staff</w:t>
      </w:r>
      <w:r w:rsidRPr="00FE6AF2">
        <w:rPr>
          <w:rFonts w:asciiTheme="minorHAnsi" w:hAnsiTheme="minorHAnsi" w:cstheme="minorHAnsi"/>
          <w:sz w:val="24"/>
        </w:rPr>
        <w:t xml:space="preserve"> in delivery of leadership training sessions </w:t>
      </w:r>
    </w:p>
    <w:p w:rsidR="00942B46" w:rsidRPr="00FE6AF2" w:rsidRDefault="00942B46" w:rsidP="0057133E">
      <w:pPr>
        <w:pStyle w:val="ListParagraph"/>
        <w:numPr>
          <w:ilvl w:val="0"/>
          <w:numId w:val="12"/>
        </w:numPr>
        <w:spacing w:line="276" w:lineRule="auto"/>
        <w:rPr>
          <w:rFonts w:asciiTheme="minorHAnsi" w:hAnsiTheme="minorHAnsi" w:cstheme="minorHAnsi"/>
          <w:sz w:val="24"/>
        </w:rPr>
      </w:pPr>
      <w:r w:rsidRPr="00FE6AF2">
        <w:rPr>
          <w:rFonts w:asciiTheme="minorHAnsi" w:hAnsiTheme="minorHAnsi" w:cstheme="minorHAnsi"/>
          <w:sz w:val="24"/>
        </w:rPr>
        <w:t>Serve as positive examples for all YLA cadets</w:t>
      </w:r>
    </w:p>
    <w:p w:rsidR="00D03F82" w:rsidRPr="00FE6AF2" w:rsidRDefault="00D03F82" w:rsidP="0057133E">
      <w:pPr>
        <w:pStyle w:val="ListParagraph"/>
        <w:numPr>
          <w:ilvl w:val="0"/>
          <w:numId w:val="12"/>
        </w:numPr>
        <w:spacing w:line="276" w:lineRule="auto"/>
        <w:rPr>
          <w:rFonts w:asciiTheme="minorHAnsi" w:hAnsiTheme="minorHAnsi" w:cstheme="minorHAnsi"/>
          <w:sz w:val="24"/>
        </w:rPr>
      </w:pPr>
      <w:r w:rsidRPr="00FE6AF2">
        <w:rPr>
          <w:rFonts w:asciiTheme="minorHAnsi" w:hAnsiTheme="minorHAnsi" w:cstheme="minorHAnsi"/>
          <w:sz w:val="24"/>
        </w:rPr>
        <w:t>Report</w:t>
      </w:r>
      <w:r w:rsidR="00C61404" w:rsidRPr="00FE6AF2">
        <w:rPr>
          <w:rFonts w:asciiTheme="minorHAnsi" w:hAnsiTheme="minorHAnsi" w:cstheme="minorHAnsi"/>
          <w:sz w:val="24"/>
        </w:rPr>
        <w:t xml:space="preserve"> back to his/her grade on the decisions of the YLA </w:t>
      </w:r>
      <w:r w:rsidR="00870403" w:rsidRPr="00FE6AF2">
        <w:rPr>
          <w:rFonts w:asciiTheme="minorHAnsi" w:hAnsiTheme="minorHAnsi" w:cstheme="minorHAnsi"/>
          <w:sz w:val="24"/>
        </w:rPr>
        <w:t>Cadet</w:t>
      </w:r>
      <w:r w:rsidR="00C61404" w:rsidRPr="00FE6AF2">
        <w:rPr>
          <w:rFonts w:asciiTheme="minorHAnsi" w:hAnsiTheme="minorHAnsi" w:cstheme="minorHAnsi"/>
          <w:sz w:val="24"/>
        </w:rPr>
        <w:t xml:space="preserve"> Council and YLA Board </w:t>
      </w:r>
    </w:p>
    <w:p w:rsidR="00D03F82" w:rsidRPr="00FE6AF2" w:rsidRDefault="00C61404" w:rsidP="0057133E">
      <w:pPr>
        <w:pStyle w:val="ListParagraph"/>
        <w:numPr>
          <w:ilvl w:val="0"/>
          <w:numId w:val="12"/>
        </w:numPr>
        <w:spacing w:line="276" w:lineRule="auto"/>
        <w:rPr>
          <w:rFonts w:asciiTheme="minorHAnsi" w:hAnsiTheme="minorHAnsi" w:cstheme="minorHAnsi"/>
          <w:sz w:val="24"/>
        </w:rPr>
      </w:pPr>
      <w:r w:rsidRPr="00FE6AF2">
        <w:rPr>
          <w:rFonts w:asciiTheme="minorHAnsi" w:hAnsiTheme="minorHAnsi" w:cstheme="minorHAnsi"/>
          <w:sz w:val="24"/>
        </w:rPr>
        <w:t>Plan and deli</w:t>
      </w:r>
      <w:r w:rsidR="00D03F82" w:rsidRPr="00FE6AF2">
        <w:rPr>
          <w:rFonts w:asciiTheme="minorHAnsi" w:hAnsiTheme="minorHAnsi" w:cstheme="minorHAnsi"/>
          <w:sz w:val="24"/>
        </w:rPr>
        <w:t xml:space="preserve">ver </w:t>
      </w:r>
      <w:r w:rsidR="00343D89" w:rsidRPr="00FE6AF2">
        <w:rPr>
          <w:rFonts w:asciiTheme="minorHAnsi" w:hAnsiTheme="minorHAnsi" w:cstheme="minorHAnsi"/>
          <w:sz w:val="24"/>
        </w:rPr>
        <w:t>special leadership projects and/or events in the community</w:t>
      </w:r>
    </w:p>
    <w:p w:rsidR="00485440" w:rsidRPr="00FE6AF2" w:rsidRDefault="00C61404" w:rsidP="0057133E">
      <w:pPr>
        <w:pStyle w:val="ListParagraph"/>
        <w:numPr>
          <w:ilvl w:val="0"/>
          <w:numId w:val="12"/>
        </w:numPr>
        <w:spacing w:line="276" w:lineRule="auto"/>
        <w:rPr>
          <w:rFonts w:asciiTheme="minorHAnsi" w:hAnsiTheme="minorHAnsi" w:cstheme="minorHAnsi"/>
          <w:sz w:val="24"/>
        </w:rPr>
      </w:pPr>
      <w:r w:rsidRPr="00FE6AF2">
        <w:rPr>
          <w:rFonts w:asciiTheme="minorHAnsi" w:hAnsiTheme="minorHAnsi" w:cstheme="minorHAnsi"/>
          <w:sz w:val="24"/>
        </w:rPr>
        <w:t>Speak</w:t>
      </w:r>
      <w:r w:rsidR="00343D89" w:rsidRPr="00FE6AF2">
        <w:rPr>
          <w:rFonts w:asciiTheme="minorHAnsi" w:hAnsiTheme="minorHAnsi" w:cstheme="minorHAnsi"/>
          <w:sz w:val="24"/>
        </w:rPr>
        <w:t xml:space="preserve"> positively </w:t>
      </w:r>
      <w:r w:rsidRPr="00FE6AF2">
        <w:rPr>
          <w:rFonts w:asciiTheme="minorHAnsi" w:hAnsiTheme="minorHAnsi" w:cstheme="minorHAnsi"/>
          <w:sz w:val="24"/>
        </w:rPr>
        <w:t xml:space="preserve">on behalf of the YLA with the public </w:t>
      </w:r>
    </w:p>
    <w:p w:rsidR="00980468" w:rsidRDefault="00980468" w:rsidP="00980468">
      <w:pPr>
        <w:rPr>
          <w:rFonts w:cstheme="minorHAnsi"/>
          <w:b/>
          <w:color w:val="222222"/>
          <w:sz w:val="24"/>
          <w:szCs w:val="24"/>
          <w:shd w:val="clear" w:color="auto" w:fill="FFFFFF"/>
        </w:rPr>
      </w:pPr>
    </w:p>
    <w:p w:rsidR="009B1F4B" w:rsidRPr="005E4B30" w:rsidRDefault="005E4B30" w:rsidP="009B1F4B">
      <w:pPr>
        <w:pStyle w:val="Heading3"/>
        <w:spacing w:before="0" w:beforeAutospacing="0" w:after="0" w:afterAutospacing="0"/>
        <w:rPr>
          <w:rFonts w:asciiTheme="minorHAnsi" w:hAnsiTheme="minorHAnsi" w:cstheme="minorHAnsi"/>
          <w:i/>
          <w:color w:val="365F91" w:themeColor="accent1" w:themeShade="BF"/>
          <w:sz w:val="24"/>
          <w:szCs w:val="24"/>
          <w:shd w:val="clear" w:color="auto" w:fill="FFFFFF"/>
        </w:rPr>
      </w:pPr>
      <w:bookmarkStart w:id="18" w:name="_Toc14898627"/>
      <w:r>
        <w:rPr>
          <w:rFonts w:asciiTheme="minorHAnsi" w:hAnsiTheme="minorHAnsi" w:cstheme="minorHAnsi"/>
          <w:i/>
          <w:color w:val="365F91" w:themeColor="accent1" w:themeShade="BF"/>
          <w:sz w:val="24"/>
          <w:szCs w:val="24"/>
          <w:shd w:val="clear" w:color="auto" w:fill="FFFFFF"/>
        </w:rPr>
        <w:t>Meeting Times</w:t>
      </w:r>
      <w:bookmarkEnd w:id="18"/>
    </w:p>
    <w:p w:rsidR="009B1F4B" w:rsidRPr="00980468" w:rsidRDefault="004515AA" w:rsidP="009B1F4B">
      <w:pPr>
        <w:rPr>
          <w:rFonts w:cstheme="minorHAnsi"/>
          <w:color w:val="222222"/>
          <w:sz w:val="24"/>
          <w:szCs w:val="24"/>
          <w:shd w:val="clear" w:color="auto" w:fill="FFFFFF"/>
        </w:rPr>
      </w:pPr>
      <w:r>
        <w:rPr>
          <w:rFonts w:cstheme="minorHAnsi"/>
          <w:color w:val="222222"/>
          <w:sz w:val="24"/>
          <w:szCs w:val="24"/>
          <w:shd w:val="clear" w:color="auto" w:fill="FFFFFF"/>
        </w:rPr>
        <w:t xml:space="preserve">At </w:t>
      </w:r>
      <w:r w:rsidR="009B1F4B" w:rsidRPr="00980468">
        <w:rPr>
          <w:rFonts w:cstheme="minorHAnsi"/>
          <w:color w:val="222222"/>
          <w:sz w:val="24"/>
          <w:szCs w:val="24"/>
          <w:shd w:val="clear" w:color="auto" w:fill="FFFFFF"/>
        </w:rPr>
        <w:t>8:30 am prior to YLA sessions</w:t>
      </w:r>
      <w:r>
        <w:rPr>
          <w:rFonts w:cstheme="minorHAnsi"/>
          <w:color w:val="222222"/>
          <w:sz w:val="24"/>
          <w:szCs w:val="24"/>
          <w:shd w:val="clear" w:color="auto" w:fill="FFFFFF"/>
        </w:rPr>
        <w:t xml:space="preserve"> </w:t>
      </w:r>
      <w:r w:rsidR="009B1F4B" w:rsidRPr="00980468">
        <w:rPr>
          <w:rFonts w:cstheme="minorHAnsi"/>
          <w:color w:val="222222"/>
          <w:sz w:val="24"/>
          <w:szCs w:val="24"/>
          <w:shd w:val="clear" w:color="auto" w:fill="FFFFFF"/>
        </w:rPr>
        <w:t xml:space="preserve">and/or </w:t>
      </w:r>
      <w:r>
        <w:rPr>
          <w:rFonts w:cstheme="minorHAnsi"/>
          <w:color w:val="222222"/>
          <w:sz w:val="24"/>
          <w:szCs w:val="24"/>
          <w:shd w:val="clear" w:color="auto" w:fill="FFFFFF"/>
        </w:rPr>
        <w:t xml:space="preserve">at </w:t>
      </w:r>
      <w:r w:rsidR="009B1F4B" w:rsidRPr="00980468">
        <w:rPr>
          <w:rFonts w:cstheme="minorHAnsi"/>
          <w:color w:val="222222"/>
          <w:sz w:val="24"/>
          <w:szCs w:val="24"/>
          <w:shd w:val="clear" w:color="auto" w:fill="FFFFFF"/>
        </w:rPr>
        <w:t xml:space="preserve">12:00 pm after YLA sessions.  All council meetings must be coordinated with </w:t>
      </w:r>
      <w:r w:rsidR="00A93540">
        <w:rPr>
          <w:rFonts w:cstheme="minorHAnsi"/>
          <w:color w:val="222222"/>
          <w:sz w:val="24"/>
          <w:szCs w:val="24"/>
          <w:shd w:val="clear" w:color="auto" w:fill="FFFFFF"/>
        </w:rPr>
        <w:t>YLA</w:t>
      </w:r>
      <w:r w:rsidR="009B1F4B" w:rsidRPr="00980468">
        <w:rPr>
          <w:rFonts w:cstheme="minorHAnsi"/>
          <w:color w:val="222222"/>
          <w:sz w:val="24"/>
          <w:szCs w:val="24"/>
          <w:shd w:val="clear" w:color="auto" w:fill="FFFFFF"/>
        </w:rPr>
        <w:t xml:space="preserve"> administration.</w:t>
      </w:r>
    </w:p>
    <w:p w:rsidR="009B1F4B" w:rsidRPr="00980468" w:rsidRDefault="009B1F4B" w:rsidP="009B1F4B">
      <w:pPr>
        <w:spacing w:line="276" w:lineRule="auto"/>
        <w:ind w:left="720"/>
        <w:rPr>
          <w:rFonts w:cs="Calibri"/>
          <w:sz w:val="24"/>
        </w:rPr>
      </w:pPr>
    </w:p>
    <w:p w:rsidR="00980468" w:rsidRPr="005E4B30" w:rsidRDefault="005E4B30" w:rsidP="009B1F4B">
      <w:pPr>
        <w:pStyle w:val="Heading3"/>
        <w:spacing w:before="0" w:beforeAutospacing="0" w:after="0" w:afterAutospacing="0"/>
        <w:rPr>
          <w:rFonts w:asciiTheme="minorHAnsi" w:hAnsiTheme="minorHAnsi" w:cstheme="minorHAnsi"/>
          <w:i/>
          <w:color w:val="365F91" w:themeColor="accent1" w:themeShade="BF"/>
          <w:sz w:val="24"/>
          <w:szCs w:val="24"/>
          <w:shd w:val="clear" w:color="auto" w:fill="FFFFFF"/>
        </w:rPr>
      </w:pPr>
      <w:bookmarkStart w:id="19" w:name="_Toc14898628"/>
      <w:r>
        <w:rPr>
          <w:rFonts w:asciiTheme="minorHAnsi" w:hAnsiTheme="minorHAnsi" w:cstheme="minorHAnsi"/>
          <w:i/>
          <w:color w:val="365F91" w:themeColor="accent1" w:themeShade="BF"/>
          <w:sz w:val="24"/>
          <w:szCs w:val="24"/>
          <w:shd w:val="clear" w:color="auto" w:fill="FFFFFF"/>
        </w:rPr>
        <w:t>Mandatory Activities</w:t>
      </w:r>
      <w:bookmarkEnd w:id="19"/>
    </w:p>
    <w:p w:rsidR="00980468" w:rsidRPr="006B3968" w:rsidRDefault="00980468" w:rsidP="00980468">
      <w:pPr>
        <w:pStyle w:val="ListParagraph"/>
        <w:numPr>
          <w:ilvl w:val="0"/>
          <w:numId w:val="17"/>
        </w:numPr>
        <w:spacing w:after="160" w:line="259" w:lineRule="auto"/>
        <w:rPr>
          <w:rFonts w:cstheme="minorHAnsi"/>
          <w:color w:val="222222"/>
          <w:sz w:val="24"/>
          <w:szCs w:val="24"/>
          <w:shd w:val="clear" w:color="auto" w:fill="FFFFFF"/>
        </w:rPr>
      </w:pPr>
      <w:r w:rsidRPr="006B3968">
        <w:rPr>
          <w:rFonts w:cstheme="minorHAnsi"/>
          <w:color w:val="222222"/>
          <w:sz w:val="24"/>
          <w:szCs w:val="24"/>
          <w:shd w:val="clear" w:color="auto" w:fill="FFFFFF"/>
        </w:rPr>
        <w:t>At least one fundraiser</w:t>
      </w:r>
      <w:r w:rsidR="00F77E37">
        <w:rPr>
          <w:rFonts w:cstheme="minorHAnsi"/>
          <w:color w:val="222222"/>
          <w:sz w:val="24"/>
          <w:szCs w:val="24"/>
          <w:shd w:val="clear" w:color="auto" w:fill="FFFFFF"/>
        </w:rPr>
        <w:t>,</w:t>
      </w:r>
      <w:r w:rsidRPr="006B3968">
        <w:rPr>
          <w:rFonts w:cstheme="minorHAnsi"/>
          <w:color w:val="222222"/>
          <w:sz w:val="24"/>
          <w:szCs w:val="24"/>
          <w:shd w:val="clear" w:color="auto" w:fill="FFFFFF"/>
        </w:rPr>
        <w:t xml:space="preserve"> where ALL funds will be used for YLA spirit activities </w:t>
      </w:r>
      <w:r w:rsidR="00F77E37">
        <w:rPr>
          <w:rFonts w:cstheme="minorHAnsi"/>
          <w:color w:val="222222"/>
          <w:sz w:val="24"/>
          <w:szCs w:val="24"/>
          <w:shd w:val="clear" w:color="auto" w:fill="FFFFFF"/>
        </w:rPr>
        <w:t>such as</w:t>
      </w:r>
      <w:r w:rsidRPr="006B3968">
        <w:rPr>
          <w:rFonts w:cstheme="minorHAnsi"/>
          <w:color w:val="222222"/>
          <w:sz w:val="24"/>
          <w:szCs w:val="24"/>
          <w:shd w:val="clear" w:color="auto" w:fill="FFFFFF"/>
        </w:rPr>
        <w:t xml:space="preserve"> celebrations and special trips.</w:t>
      </w:r>
    </w:p>
    <w:p w:rsidR="00980468" w:rsidRPr="006B3968" w:rsidRDefault="00980468" w:rsidP="00980468">
      <w:pPr>
        <w:pStyle w:val="ListParagraph"/>
        <w:numPr>
          <w:ilvl w:val="0"/>
          <w:numId w:val="17"/>
        </w:numPr>
        <w:spacing w:after="160" w:line="259" w:lineRule="auto"/>
        <w:rPr>
          <w:rFonts w:cstheme="minorHAnsi"/>
          <w:color w:val="222222"/>
          <w:sz w:val="24"/>
          <w:szCs w:val="24"/>
          <w:shd w:val="clear" w:color="auto" w:fill="FFFFFF"/>
        </w:rPr>
      </w:pPr>
      <w:r w:rsidRPr="006B3968">
        <w:rPr>
          <w:rFonts w:cstheme="minorHAnsi"/>
          <w:color w:val="222222"/>
          <w:sz w:val="24"/>
          <w:szCs w:val="24"/>
          <w:shd w:val="clear" w:color="auto" w:fill="FFFFFF"/>
        </w:rPr>
        <w:t>One service project for the entire YLA cadet body to participate</w:t>
      </w:r>
      <w:r>
        <w:rPr>
          <w:rFonts w:cstheme="minorHAnsi"/>
          <w:color w:val="222222"/>
          <w:sz w:val="24"/>
          <w:szCs w:val="24"/>
          <w:shd w:val="clear" w:color="auto" w:fill="FFFFFF"/>
        </w:rPr>
        <w:t xml:space="preserve"> in.</w:t>
      </w:r>
    </w:p>
    <w:p w:rsidR="00980468" w:rsidRPr="00955EA9" w:rsidRDefault="00980468" w:rsidP="00980468">
      <w:pPr>
        <w:rPr>
          <w:rFonts w:cstheme="minorHAnsi"/>
          <w:sz w:val="24"/>
          <w:szCs w:val="24"/>
        </w:rPr>
      </w:pPr>
      <w:r>
        <w:rPr>
          <w:rFonts w:cstheme="minorHAnsi"/>
          <w:color w:val="222222"/>
          <w:sz w:val="24"/>
          <w:szCs w:val="24"/>
          <w:shd w:val="clear" w:color="auto" w:fill="FFFFFF"/>
        </w:rPr>
        <w:t>Other ac</w:t>
      </w:r>
      <w:r w:rsidRPr="00955EA9">
        <w:rPr>
          <w:rFonts w:cstheme="minorHAnsi"/>
          <w:color w:val="222222"/>
          <w:sz w:val="24"/>
          <w:szCs w:val="24"/>
          <w:shd w:val="clear" w:color="auto" w:fill="FFFFFF"/>
        </w:rPr>
        <w:t>tivities are welcome</w:t>
      </w:r>
      <w:r>
        <w:rPr>
          <w:rFonts w:cstheme="minorHAnsi"/>
          <w:color w:val="222222"/>
          <w:sz w:val="24"/>
          <w:szCs w:val="24"/>
          <w:shd w:val="clear" w:color="auto" w:fill="FFFFFF"/>
        </w:rPr>
        <w:t>d</w:t>
      </w:r>
      <w:r w:rsidRPr="00955EA9">
        <w:rPr>
          <w:rFonts w:cstheme="minorHAnsi"/>
          <w:color w:val="222222"/>
          <w:sz w:val="24"/>
          <w:szCs w:val="24"/>
          <w:shd w:val="clear" w:color="auto" w:fill="FFFFFF"/>
        </w:rPr>
        <w:t xml:space="preserve"> and encouraged</w:t>
      </w:r>
      <w:r>
        <w:rPr>
          <w:rFonts w:cstheme="minorHAnsi"/>
          <w:color w:val="222222"/>
          <w:sz w:val="24"/>
          <w:szCs w:val="24"/>
          <w:shd w:val="clear" w:color="auto" w:fill="FFFFFF"/>
        </w:rPr>
        <w:t>,</w:t>
      </w:r>
      <w:r w:rsidRPr="00955EA9">
        <w:rPr>
          <w:rFonts w:cstheme="minorHAnsi"/>
          <w:color w:val="222222"/>
          <w:sz w:val="24"/>
          <w:szCs w:val="24"/>
          <w:shd w:val="clear" w:color="auto" w:fill="FFFFFF"/>
        </w:rPr>
        <w:t xml:space="preserve"> but must have </w:t>
      </w:r>
      <w:r w:rsidR="00F77E37">
        <w:rPr>
          <w:rFonts w:cstheme="minorHAnsi"/>
          <w:color w:val="222222"/>
          <w:sz w:val="24"/>
          <w:szCs w:val="24"/>
          <w:shd w:val="clear" w:color="auto" w:fill="FFFFFF"/>
        </w:rPr>
        <w:t>the Executive D</w:t>
      </w:r>
      <w:r w:rsidRPr="00955EA9">
        <w:rPr>
          <w:rFonts w:cstheme="minorHAnsi"/>
          <w:color w:val="222222"/>
          <w:sz w:val="24"/>
          <w:szCs w:val="24"/>
          <w:shd w:val="clear" w:color="auto" w:fill="FFFFFF"/>
        </w:rPr>
        <w:t>irector’s approval.</w:t>
      </w:r>
    </w:p>
    <w:p w:rsidR="00FE6AF2" w:rsidRDefault="00D03F82" w:rsidP="009F3891">
      <w:pPr>
        <w:spacing w:line="276" w:lineRule="auto"/>
        <w:rPr>
          <w:rFonts w:asciiTheme="minorHAnsi" w:hAnsiTheme="minorHAnsi" w:cstheme="minorHAnsi"/>
          <w:sz w:val="24"/>
        </w:rPr>
      </w:pPr>
      <w:r w:rsidRPr="00FE6AF2">
        <w:rPr>
          <w:rFonts w:asciiTheme="minorHAnsi" w:hAnsiTheme="minorHAnsi" w:cstheme="minorHAnsi"/>
          <w:sz w:val="24"/>
        </w:rPr>
        <w:t xml:space="preserve">The YLA </w:t>
      </w:r>
      <w:r w:rsidR="00870403" w:rsidRPr="00FE6AF2">
        <w:rPr>
          <w:rFonts w:asciiTheme="minorHAnsi" w:hAnsiTheme="minorHAnsi" w:cstheme="minorHAnsi"/>
          <w:sz w:val="24"/>
        </w:rPr>
        <w:t>Cadet</w:t>
      </w:r>
      <w:r w:rsidRPr="00FE6AF2">
        <w:rPr>
          <w:rFonts w:asciiTheme="minorHAnsi" w:hAnsiTheme="minorHAnsi" w:cstheme="minorHAnsi"/>
          <w:sz w:val="24"/>
        </w:rPr>
        <w:t xml:space="preserve"> Council has adopted bylaws to oversee </w:t>
      </w:r>
      <w:r w:rsidR="001375C3">
        <w:rPr>
          <w:rFonts w:asciiTheme="minorHAnsi" w:hAnsiTheme="minorHAnsi" w:cstheme="minorHAnsi"/>
          <w:sz w:val="24"/>
        </w:rPr>
        <w:t xml:space="preserve">its </w:t>
      </w:r>
      <w:r w:rsidRPr="00FE6AF2">
        <w:rPr>
          <w:rFonts w:asciiTheme="minorHAnsi" w:hAnsiTheme="minorHAnsi" w:cstheme="minorHAnsi"/>
          <w:sz w:val="24"/>
        </w:rPr>
        <w:t xml:space="preserve">own work.  These are available in </w:t>
      </w:r>
      <w:r w:rsidR="004A34F0" w:rsidRPr="004A34F0">
        <w:rPr>
          <w:rFonts w:asciiTheme="minorHAnsi" w:hAnsiTheme="minorHAnsi" w:cstheme="minorHAnsi"/>
          <w:i/>
          <w:sz w:val="24"/>
        </w:rPr>
        <w:t>Appendix D</w:t>
      </w:r>
      <w:r w:rsidR="00F77E37">
        <w:rPr>
          <w:rFonts w:asciiTheme="minorHAnsi" w:hAnsiTheme="minorHAnsi" w:cstheme="minorHAnsi"/>
          <w:i/>
          <w:sz w:val="24"/>
        </w:rPr>
        <w:t>.</w:t>
      </w:r>
    </w:p>
    <w:p w:rsidR="003C7A70" w:rsidRDefault="003C7A70" w:rsidP="003C7A70">
      <w:pPr>
        <w:rPr>
          <w:rFonts w:asciiTheme="minorHAnsi" w:hAnsiTheme="minorHAnsi" w:cstheme="minorHAnsi"/>
          <w:sz w:val="24"/>
        </w:rPr>
      </w:pPr>
    </w:p>
    <w:p w:rsidR="009B1F4B" w:rsidRPr="005E4B30" w:rsidRDefault="00C61404" w:rsidP="009B1F4B">
      <w:pPr>
        <w:pStyle w:val="Heading2"/>
        <w:rPr>
          <w:rFonts w:asciiTheme="minorHAnsi" w:hAnsiTheme="minorHAnsi" w:cstheme="minorHAnsi"/>
          <w:b/>
          <w:sz w:val="24"/>
          <w:szCs w:val="24"/>
        </w:rPr>
      </w:pPr>
      <w:bookmarkStart w:id="20" w:name="_Toc14898629"/>
      <w:r w:rsidRPr="005E4B30">
        <w:rPr>
          <w:rFonts w:asciiTheme="minorHAnsi" w:hAnsiTheme="minorHAnsi" w:cstheme="minorHAnsi"/>
          <w:b/>
          <w:sz w:val="24"/>
          <w:szCs w:val="24"/>
        </w:rPr>
        <w:t>YLA Board of Directors</w:t>
      </w:r>
      <w:bookmarkEnd w:id="20"/>
    </w:p>
    <w:p w:rsidR="00C61404" w:rsidRPr="009B1F4B" w:rsidRDefault="00C61404" w:rsidP="009B1F4B">
      <w:pPr>
        <w:rPr>
          <w:rFonts w:asciiTheme="minorHAnsi" w:hAnsiTheme="minorHAnsi" w:cstheme="minorHAnsi"/>
          <w:sz w:val="24"/>
        </w:rPr>
      </w:pPr>
      <w:r w:rsidRPr="00FE6AF2">
        <w:rPr>
          <w:rFonts w:asciiTheme="minorHAnsi" w:hAnsiTheme="minorHAnsi" w:cstheme="minorHAnsi"/>
          <w:sz w:val="24"/>
          <w:szCs w:val="24"/>
        </w:rPr>
        <w:t>The YLA Board of Directors is the highest decision-making entity of the organization.  The YLA Board consists of up to 15 members, including the President, Vice President, Treasurer</w:t>
      </w:r>
      <w:r w:rsidR="001375C3">
        <w:rPr>
          <w:rFonts w:asciiTheme="minorHAnsi" w:hAnsiTheme="minorHAnsi" w:cstheme="minorHAnsi"/>
          <w:sz w:val="24"/>
          <w:szCs w:val="24"/>
        </w:rPr>
        <w:t>,</w:t>
      </w:r>
      <w:r w:rsidRPr="00FE6AF2">
        <w:rPr>
          <w:rFonts w:asciiTheme="minorHAnsi" w:hAnsiTheme="minorHAnsi" w:cstheme="minorHAnsi"/>
          <w:sz w:val="24"/>
          <w:szCs w:val="24"/>
        </w:rPr>
        <w:t xml:space="preserve"> and Secretary.  The Board is responsible for approving YLA policy, appointing the Executive Director, establishing the budget for the organization, and offering strategic long-term leadership for the organization.  The YLA Board meets </w:t>
      </w:r>
      <w:r w:rsidR="001375C3">
        <w:rPr>
          <w:rFonts w:asciiTheme="minorHAnsi" w:hAnsiTheme="minorHAnsi" w:cstheme="minorHAnsi"/>
          <w:sz w:val="24"/>
          <w:szCs w:val="24"/>
        </w:rPr>
        <w:t>an average of nine</w:t>
      </w:r>
      <w:r w:rsidR="006A068C" w:rsidRPr="00FE6AF2">
        <w:rPr>
          <w:rFonts w:asciiTheme="minorHAnsi" w:hAnsiTheme="minorHAnsi" w:cstheme="minorHAnsi"/>
          <w:sz w:val="24"/>
          <w:szCs w:val="24"/>
        </w:rPr>
        <w:t xml:space="preserve"> times per year </w:t>
      </w:r>
      <w:r w:rsidR="00F33921" w:rsidRPr="00FE6AF2">
        <w:rPr>
          <w:rFonts w:asciiTheme="minorHAnsi" w:hAnsiTheme="minorHAnsi" w:cstheme="minorHAnsi"/>
          <w:sz w:val="24"/>
          <w:szCs w:val="24"/>
        </w:rPr>
        <w:t xml:space="preserve">and welcomes </w:t>
      </w:r>
      <w:r w:rsidRPr="00FE6AF2">
        <w:rPr>
          <w:rFonts w:asciiTheme="minorHAnsi" w:hAnsiTheme="minorHAnsi" w:cstheme="minorHAnsi"/>
          <w:sz w:val="24"/>
          <w:szCs w:val="24"/>
        </w:rPr>
        <w:t>parent representative</w:t>
      </w:r>
      <w:r w:rsidR="00F33921" w:rsidRPr="00FE6AF2">
        <w:rPr>
          <w:rFonts w:asciiTheme="minorHAnsi" w:hAnsiTheme="minorHAnsi" w:cstheme="minorHAnsi"/>
          <w:sz w:val="24"/>
          <w:szCs w:val="24"/>
        </w:rPr>
        <w:t xml:space="preserve">s and cadets (usually from </w:t>
      </w:r>
      <w:r w:rsidR="001375C3">
        <w:rPr>
          <w:rFonts w:asciiTheme="minorHAnsi" w:hAnsiTheme="minorHAnsi" w:cstheme="minorHAnsi"/>
          <w:sz w:val="24"/>
          <w:szCs w:val="24"/>
        </w:rPr>
        <w:t xml:space="preserve">the </w:t>
      </w:r>
      <w:r w:rsidR="00F33921" w:rsidRPr="00FE6AF2">
        <w:rPr>
          <w:rFonts w:asciiTheme="minorHAnsi" w:hAnsiTheme="minorHAnsi" w:cstheme="minorHAnsi"/>
          <w:sz w:val="24"/>
          <w:szCs w:val="24"/>
        </w:rPr>
        <w:t>Student Council)</w:t>
      </w:r>
      <w:r w:rsidR="006A068C" w:rsidRPr="00FE6AF2">
        <w:rPr>
          <w:rFonts w:asciiTheme="minorHAnsi" w:hAnsiTheme="minorHAnsi" w:cstheme="minorHAnsi"/>
          <w:sz w:val="24"/>
          <w:szCs w:val="24"/>
        </w:rPr>
        <w:t>, as well as visitors,</w:t>
      </w:r>
      <w:r w:rsidR="001375C3">
        <w:rPr>
          <w:rFonts w:asciiTheme="minorHAnsi" w:hAnsiTheme="minorHAnsi" w:cstheme="minorHAnsi"/>
          <w:sz w:val="24"/>
          <w:szCs w:val="24"/>
        </w:rPr>
        <w:t xml:space="preserve"> </w:t>
      </w:r>
      <w:r w:rsidRPr="00FE6AF2">
        <w:rPr>
          <w:rFonts w:asciiTheme="minorHAnsi" w:hAnsiTheme="minorHAnsi" w:cstheme="minorHAnsi"/>
          <w:sz w:val="24"/>
          <w:szCs w:val="24"/>
        </w:rPr>
        <w:t xml:space="preserve">at each meeting.   </w:t>
      </w:r>
    </w:p>
    <w:p w:rsidR="001375C3" w:rsidRDefault="009A1AE4" w:rsidP="00FE6AF2">
      <w:pPr>
        <w:pStyle w:val="ListParagraph"/>
        <w:spacing w:before="240" w:line="276" w:lineRule="auto"/>
        <w:ind w:left="0"/>
        <w:rPr>
          <w:rFonts w:asciiTheme="minorHAnsi" w:hAnsiTheme="minorHAnsi" w:cstheme="minorHAnsi"/>
          <w:sz w:val="24"/>
          <w:szCs w:val="24"/>
        </w:rPr>
      </w:pPr>
      <w:r w:rsidRPr="00FE6AF2">
        <w:rPr>
          <w:rFonts w:asciiTheme="minorHAnsi" w:hAnsiTheme="minorHAnsi" w:cstheme="minorHAnsi"/>
          <w:sz w:val="24"/>
          <w:szCs w:val="24"/>
        </w:rPr>
        <w:lastRenderedPageBreak/>
        <w:t>As of June 2019</w:t>
      </w:r>
      <w:r w:rsidR="00C61404" w:rsidRPr="00FE6AF2">
        <w:rPr>
          <w:rFonts w:asciiTheme="minorHAnsi" w:hAnsiTheme="minorHAnsi" w:cstheme="minorHAnsi"/>
          <w:sz w:val="24"/>
          <w:szCs w:val="24"/>
        </w:rPr>
        <w:t>, the YLA Board of Director membership is as follows:</w:t>
      </w:r>
    </w:p>
    <w:p w:rsidR="00DC0D17" w:rsidRPr="00FE6AF2" w:rsidRDefault="00C61404" w:rsidP="00FE6AF2">
      <w:pPr>
        <w:pStyle w:val="ListParagraph"/>
        <w:spacing w:before="240" w:line="276" w:lineRule="auto"/>
        <w:ind w:left="0"/>
        <w:rPr>
          <w:rFonts w:asciiTheme="minorHAnsi" w:hAnsiTheme="minorHAnsi" w:cstheme="minorHAnsi"/>
          <w:sz w:val="24"/>
          <w:szCs w:val="24"/>
        </w:rPr>
      </w:pPr>
      <w:r w:rsidRPr="00FE6AF2">
        <w:rPr>
          <w:rFonts w:asciiTheme="minorHAnsi" w:hAnsiTheme="minorHAnsi" w:cstheme="minorHAnsi"/>
          <w:sz w:val="24"/>
          <w:szCs w:val="24"/>
        </w:rPr>
        <w:t>Dr. Wes Scott, President</w:t>
      </w:r>
    </w:p>
    <w:p w:rsidR="00FE6AF2" w:rsidRPr="00B26A06" w:rsidRDefault="00FE6AF2" w:rsidP="00FE6AF2">
      <w:pPr>
        <w:rPr>
          <w:rFonts w:asciiTheme="minorHAnsi" w:eastAsia="Times New Roman" w:hAnsiTheme="minorHAnsi" w:cstheme="minorHAnsi"/>
        </w:rPr>
      </w:pPr>
      <w:r w:rsidRPr="00B26A06">
        <w:rPr>
          <w:rFonts w:asciiTheme="minorHAnsi" w:eastAsia="Times New Roman" w:hAnsiTheme="minorHAnsi" w:cstheme="minorHAnsi"/>
        </w:rPr>
        <w:t>Wes Scott</w:t>
      </w:r>
      <w:r w:rsidRPr="00B26A06">
        <w:rPr>
          <w:rFonts w:asciiTheme="minorHAnsi" w:eastAsia="Times New Roman" w:hAnsiTheme="minorHAnsi" w:cstheme="minorHAnsi"/>
        </w:rPr>
        <w:tab/>
      </w:r>
      <w:r>
        <w:rPr>
          <w:rFonts w:asciiTheme="minorHAnsi" w:eastAsia="Times New Roman" w:hAnsiTheme="minorHAnsi" w:cstheme="minorHAnsi"/>
        </w:rPr>
        <w:tab/>
      </w:r>
      <w:r w:rsidRPr="00B26A06">
        <w:rPr>
          <w:rFonts w:asciiTheme="minorHAnsi" w:eastAsia="Times New Roman" w:hAnsiTheme="minorHAnsi" w:cstheme="minorHAnsi"/>
        </w:rPr>
        <w:t>US Dept. of State</w:t>
      </w:r>
      <w:r w:rsidRPr="00B26A06">
        <w:rPr>
          <w:rFonts w:asciiTheme="minorHAnsi" w:eastAsia="Times New Roman" w:hAnsiTheme="minorHAnsi" w:cstheme="minorHAnsi"/>
        </w:rPr>
        <w:tab/>
      </w:r>
      <w:r w:rsidRPr="00B26A06">
        <w:rPr>
          <w:rFonts w:asciiTheme="minorHAnsi" w:eastAsia="Times New Roman" w:hAnsiTheme="minorHAnsi" w:cstheme="minorHAnsi"/>
        </w:rPr>
        <w:tab/>
      </w:r>
    </w:p>
    <w:p w:rsidR="00FE6AF2" w:rsidRPr="00B26A06" w:rsidRDefault="00FE6AF2" w:rsidP="00FE6AF2">
      <w:pPr>
        <w:rPr>
          <w:rFonts w:asciiTheme="minorHAnsi" w:eastAsia="Times New Roman" w:hAnsiTheme="minorHAnsi" w:cstheme="minorHAnsi"/>
        </w:rPr>
      </w:pPr>
      <w:r w:rsidRPr="00B26A06">
        <w:rPr>
          <w:rFonts w:asciiTheme="minorHAnsi" w:eastAsia="Times New Roman" w:hAnsiTheme="minorHAnsi" w:cstheme="minorHAnsi"/>
        </w:rPr>
        <w:t xml:space="preserve">Gregory Robinson </w:t>
      </w:r>
      <w:r>
        <w:rPr>
          <w:rFonts w:asciiTheme="minorHAnsi" w:eastAsia="Times New Roman" w:hAnsiTheme="minorHAnsi" w:cstheme="minorHAnsi"/>
        </w:rPr>
        <w:tab/>
      </w:r>
      <w:r w:rsidRPr="00B26A06">
        <w:rPr>
          <w:rFonts w:asciiTheme="minorHAnsi" w:eastAsia="Times New Roman" w:hAnsiTheme="minorHAnsi" w:cstheme="minorHAnsi"/>
        </w:rPr>
        <w:t>Elgin Community College</w:t>
      </w:r>
      <w:r w:rsidRPr="00B26A06">
        <w:rPr>
          <w:rFonts w:asciiTheme="minorHAnsi" w:eastAsia="Times New Roman" w:hAnsiTheme="minorHAnsi" w:cstheme="minorHAnsi"/>
        </w:rPr>
        <w:tab/>
      </w:r>
    </w:p>
    <w:p w:rsidR="00FE6AF2" w:rsidRDefault="00FE6AF2" w:rsidP="00FE6AF2">
      <w:pPr>
        <w:rPr>
          <w:rFonts w:asciiTheme="minorHAnsi" w:eastAsia="Times New Roman" w:hAnsiTheme="minorHAnsi" w:cstheme="minorHAnsi"/>
        </w:rPr>
      </w:pPr>
      <w:r w:rsidRPr="00B26A06">
        <w:rPr>
          <w:rFonts w:asciiTheme="minorHAnsi" w:eastAsia="Times New Roman" w:hAnsiTheme="minorHAnsi" w:cstheme="minorHAnsi"/>
        </w:rPr>
        <w:t xml:space="preserve">Mia Hardy </w:t>
      </w:r>
      <w:r w:rsidRPr="00B26A06">
        <w:rPr>
          <w:rFonts w:asciiTheme="minorHAnsi" w:eastAsia="Times New Roman" w:hAnsiTheme="minorHAnsi" w:cstheme="minorHAnsi"/>
        </w:rPr>
        <w:tab/>
      </w:r>
      <w:r w:rsidRPr="00B26A06">
        <w:rPr>
          <w:rFonts w:asciiTheme="minorHAnsi" w:eastAsia="Times New Roman" w:hAnsiTheme="minorHAnsi" w:cstheme="minorHAnsi"/>
        </w:rPr>
        <w:tab/>
        <w:t>Elgin Community College</w:t>
      </w:r>
      <w:r w:rsidRPr="00B26A06">
        <w:rPr>
          <w:rFonts w:asciiTheme="minorHAnsi" w:eastAsia="Times New Roman" w:hAnsiTheme="minorHAnsi" w:cstheme="minorHAnsi"/>
        </w:rPr>
        <w:tab/>
      </w:r>
    </w:p>
    <w:p w:rsidR="00FE6AF2" w:rsidRPr="00B26A06" w:rsidRDefault="00FE6AF2" w:rsidP="00FE6AF2">
      <w:pPr>
        <w:rPr>
          <w:rFonts w:asciiTheme="minorHAnsi" w:hAnsiTheme="minorHAnsi" w:cstheme="minorHAnsi"/>
          <w:shd w:val="clear" w:color="auto" w:fill="FFFFFF"/>
        </w:rPr>
      </w:pPr>
      <w:r w:rsidRPr="00B26A06">
        <w:rPr>
          <w:rFonts w:asciiTheme="minorHAnsi" w:eastAsia="Times New Roman" w:hAnsiTheme="minorHAnsi" w:cstheme="minorHAnsi"/>
        </w:rPr>
        <w:t>Shimon Blanchard</w:t>
      </w:r>
      <w:r w:rsidRPr="00B26A06">
        <w:rPr>
          <w:rFonts w:asciiTheme="minorHAnsi" w:eastAsia="Times New Roman" w:hAnsiTheme="minorHAnsi" w:cstheme="minorHAnsi"/>
        </w:rPr>
        <w:tab/>
      </w:r>
      <w:r w:rsidRPr="00B26A06">
        <w:rPr>
          <w:rFonts w:asciiTheme="minorHAnsi" w:hAnsiTheme="minorHAnsi" w:cstheme="minorHAnsi"/>
          <w:shd w:val="clear" w:color="auto" w:fill="FFFFFF"/>
        </w:rPr>
        <w:t>Sleep Number Corporation</w:t>
      </w:r>
      <w:r w:rsidRPr="00B26A06">
        <w:rPr>
          <w:rFonts w:asciiTheme="minorHAnsi" w:hAnsiTheme="minorHAnsi" w:cstheme="minorHAnsi"/>
          <w:shd w:val="clear" w:color="auto" w:fill="FFFFFF"/>
        </w:rPr>
        <w:tab/>
      </w:r>
    </w:p>
    <w:p w:rsidR="00FE6AF2" w:rsidRPr="00B26A06" w:rsidRDefault="00FE6AF2" w:rsidP="00FE6AF2">
      <w:pPr>
        <w:rPr>
          <w:rFonts w:asciiTheme="minorHAnsi" w:eastAsia="Times New Roman" w:hAnsiTheme="minorHAnsi" w:cstheme="minorHAnsi"/>
        </w:rPr>
      </w:pPr>
      <w:r w:rsidRPr="00B26A06">
        <w:rPr>
          <w:rFonts w:asciiTheme="minorHAnsi" w:eastAsia="Times New Roman" w:hAnsiTheme="minorHAnsi" w:cstheme="minorHAnsi"/>
        </w:rPr>
        <w:t xml:space="preserve">Tiffany </w:t>
      </w:r>
      <w:proofErr w:type="gramStart"/>
      <w:r w:rsidRPr="00B26A06">
        <w:rPr>
          <w:rFonts w:asciiTheme="minorHAnsi" w:eastAsia="Times New Roman" w:hAnsiTheme="minorHAnsi" w:cstheme="minorHAnsi"/>
        </w:rPr>
        <w:t>Via</w:t>
      </w:r>
      <w:proofErr w:type="gramEnd"/>
      <w:r w:rsidRPr="00B26A06">
        <w:rPr>
          <w:rFonts w:asciiTheme="minorHAnsi" w:eastAsia="Times New Roman" w:hAnsiTheme="minorHAnsi" w:cstheme="minorHAnsi"/>
        </w:rPr>
        <w:tab/>
      </w:r>
      <w:r w:rsidRPr="00B26A06">
        <w:rPr>
          <w:rFonts w:asciiTheme="minorHAnsi" w:eastAsia="Times New Roman" w:hAnsiTheme="minorHAnsi" w:cstheme="minorHAnsi"/>
        </w:rPr>
        <w:tab/>
        <w:t>Sherman Hospital</w:t>
      </w:r>
      <w:r w:rsidRPr="00B26A06">
        <w:rPr>
          <w:rFonts w:asciiTheme="minorHAnsi" w:eastAsia="Times New Roman" w:hAnsiTheme="minorHAnsi" w:cstheme="minorHAnsi"/>
        </w:rPr>
        <w:tab/>
      </w:r>
      <w:r w:rsidRPr="00B26A06">
        <w:rPr>
          <w:rFonts w:asciiTheme="minorHAnsi" w:eastAsia="Times New Roman" w:hAnsiTheme="minorHAnsi" w:cstheme="minorHAnsi"/>
        </w:rPr>
        <w:tab/>
      </w:r>
    </w:p>
    <w:p w:rsidR="00FE6AF2" w:rsidRPr="00B26A06" w:rsidRDefault="00FE6AF2" w:rsidP="00FE6AF2">
      <w:pPr>
        <w:rPr>
          <w:rFonts w:asciiTheme="minorHAnsi" w:eastAsia="Times New Roman" w:hAnsiTheme="minorHAnsi" w:cstheme="minorHAnsi"/>
        </w:rPr>
      </w:pPr>
      <w:r>
        <w:rPr>
          <w:rFonts w:asciiTheme="minorHAnsi" w:eastAsia="Times New Roman" w:hAnsiTheme="minorHAnsi" w:cstheme="minorHAnsi"/>
        </w:rPr>
        <w:t>Jasmine Williams</w:t>
      </w:r>
      <w:r w:rsidRPr="00B26A06">
        <w:rPr>
          <w:rFonts w:asciiTheme="minorHAnsi" w:eastAsia="Times New Roman" w:hAnsiTheme="minorHAnsi" w:cstheme="minorHAnsi"/>
        </w:rPr>
        <w:tab/>
        <w:t>Parent Representative</w:t>
      </w:r>
      <w:r w:rsidRPr="00B26A06">
        <w:rPr>
          <w:rFonts w:asciiTheme="minorHAnsi" w:eastAsia="Times New Roman" w:hAnsiTheme="minorHAnsi" w:cstheme="minorHAnsi"/>
        </w:rPr>
        <w:tab/>
      </w:r>
      <w:r w:rsidRPr="00B26A06">
        <w:rPr>
          <w:rFonts w:asciiTheme="minorHAnsi" w:eastAsia="Times New Roman" w:hAnsiTheme="minorHAnsi" w:cstheme="minorHAnsi"/>
        </w:rPr>
        <w:tab/>
      </w:r>
    </w:p>
    <w:p w:rsidR="00FE6AF2" w:rsidRPr="00B26A06" w:rsidRDefault="00FE6AF2" w:rsidP="00FE6AF2">
      <w:pPr>
        <w:rPr>
          <w:rFonts w:asciiTheme="minorHAnsi" w:eastAsia="Times New Roman" w:hAnsiTheme="minorHAnsi" w:cstheme="minorHAnsi"/>
        </w:rPr>
      </w:pPr>
      <w:r>
        <w:rPr>
          <w:rFonts w:asciiTheme="minorHAnsi" w:eastAsia="Times New Roman" w:hAnsiTheme="minorHAnsi" w:cstheme="minorHAnsi"/>
        </w:rPr>
        <w:t>Miriam Mata</w:t>
      </w:r>
      <w:r w:rsidRPr="00B26A06">
        <w:rPr>
          <w:rFonts w:asciiTheme="minorHAnsi" w:eastAsia="Times New Roman" w:hAnsiTheme="minorHAnsi" w:cstheme="minorHAnsi"/>
        </w:rPr>
        <w:tab/>
      </w:r>
      <w:r w:rsidRPr="00B26A06">
        <w:rPr>
          <w:rFonts w:asciiTheme="minorHAnsi" w:eastAsia="Times New Roman" w:hAnsiTheme="minorHAnsi" w:cstheme="minorHAnsi"/>
        </w:rPr>
        <w:tab/>
        <w:t>Parent Representative</w:t>
      </w:r>
      <w:r w:rsidRPr="00B26A06">
        <w:rPr>
          <w:rFonts w:asciiTheme="minorHAnsi" w:eastAsia="Times New Roman" w:hAnsiTheme="minorHAnsi" w:cstheme="minorHAnsi"/>
        </w:rPr>
        <w:tab/>
      </w:r>
      <w:r w:rsidRPr="00B26A06">
        <w:rPr>
          <w:rFonts w:asciiTheme="minorHAnsi" w:eastAsia="Times New Roman" w:hAnsiTheme="minorHAnsi" w:cstheme="minorHAnsi"/>
        </w:rPr>
        <w:tab/>
      </w:r>
    </w:p>
    <w:p w:rsidR="00FE6AF2" w:rsidRDefault="00FE6AF2" w:rsidP="00FE6AF2">
      <w:pPr>
        <w:rPr>
          <w:rFonts w:asciiTheme="minorHAnsi" w:eastAsia="Times New Roman" w:hAnsiTheme="minorHAnsi" w:cstheme="minorHAnsi"/>
        </w:rPr>
      </w:pPr>
      <w:r w:rsidRPr="00B26A06">
        <w:rPr>
          <w:rFonts w:asciiTheme="minorHAnsi" w:eastAsia="Times New Roman" w:hAnsiTheme="minorHAnsi" w:cstheme="minorHAnsi"/>
        </w:rPr>
        <w:t>Anthony Bell</w:t>
      </w:r>
      <w:r w:rsidRPr="00B26A06">
        <w:rPr>
          <w:rFonts w:asciiTheme="minorHAnsi" w:eastAsia="Times New Roman" w:hAnsiTheme="minorHAnsi" w:cstheme="minorHAnsi"/>
        </w:rPr>
        <w:tab/>
      </w:r>
      <w:r w:rsidRPr="00B26A06">
        <w:rPr>
          <w:rFonts w:asciiTheme="minorHAnsi" w:eastAsia="Times New Roman" w:hAnsiTheme="minorHAnsi" w:cstheme="minorHAnsi"/>
        </w:rPr>
        <w:tab/>
        <w:t>Alumni Rep/College Student</w:t>
      </w:r>
    </w:p>
    <w:p w:rsidR="00FE6AF2" w:rsidRDefault="00FE6AF2" w:rsidP="00FE6AF2">
      <w:pPr>
        <w:rPr>
          <w:rFonts w:asciiTheme="minorHAnsi" w:eastAsia="Times New Roman" w:hAnsiTheme="minorHAnsi" w:cstheme="minorHAnsi"/>
        </w:rPr>
      </w:pPr>
      <w:r>
        <w:rPr>
          <w:rFonts w:asciiTheme="minorHAnsi" w:eastAsia="Times New Roman" w:hAnsiTheme="minorHAnsi" w:cstheme="minorHAnsi"/>
        </w:rPr>
        <w:t>Stephanie Maxwell</w:t>
      </w:r>
      <w:r>
        <w:rPr>
          <w:rFonts w:asciiTheme="minorHAnsi" w:eastAsia="Times New Roman" w:hAnsiTheme="minorHAnsi" w:cstheme="minorHAnsi"/>
        </w:rPr>
        <w:tab/>
        <w:t>Staff Representative</w:t>
      </w:r>
      <w:r>
        <w:rPr>
          <w:rFonts w:asciiTheme="minorHAnsi" w:eastAsia="Times New Roman" w:hAnsiTheme="minorHAnsi" w:cstheme="minorHAnsi"/>
        </w:rPr>
        <w:tab/>
      </w:r>
    </w:p>
    <w:p w:rsidR="00FE6AF2" w:rsidRDefault="00FE6AF2">
      <w:pPr>
        <w:rPr>
          <w:rFonts w:ascii="Cordia New" w:hAnsi="Cordia New" w:cs="Cordia New"/>
          <w:b/>
          <w:sz w:val="40"/>
          <w:szCs w:val="40"/>
          <w:u w:val="single"/>
        </w:rPr>
      </w:pPr>
      <w:r>
        <w:rPr>
          <w:rFonts w:ascii="Cordia New" w:hAnsi="Cordia New" w:cs="Cordia New"/>
          <w:b/>
          <w:sz w:val="40"/>
          <w:szCs w:val="40"/>
          <w:u w:val="single"/>
        </w:rPr>
        <w:br w:type="page"/>
      </w:r>
    </w:p>
    <w:p w:rsidR="00406539" w:rsidRPr="00A27E2E" w:rsidRDefault="00406539" w:rsidP="001375C3">
      <w:pPr>
        <w:pStyle w:val="Heading1"/>
        <w:jc w:val="center"/>
        <w:rPr>
          <w:rFonts w:asciiTheme="minorHAnsi" w:hAnsiTheme="minorHAnsi" w:cstheme="minorHAnsi"/>
          <w:color w:val="auto"/>
          <w:szCs w:val="24"/>
          <w:u w:val="single"/>
        </w:rPr>
      </w:pPr>
      <w:bookmarkStart w:id="21" w:name="_Toc14898630"/>
      <w:r w:rsidRPr="00A27E2E">
        <w:rPr>
          <w:rFonts w:asciiTheme="minorHAnsi" w:hAnsiTheme="minorHAnsi" w:cstheme="minorHAnsi"/>
          <w:color w:val="auto"/>
          <w:szCs w:val="24"/>
          <w:u w:val="single"/>
        </w:rPr>
        <w:lastRenderedPageBreak/>
        <w:t>SECTION II</w:t>
      </w:r>
      <w:bookmarkEnd w:id="21"/>
    </w:p>
    <w:p w:rsidR="002B6BF9" w:rsidRPr="002B6BF9" w:rsidRDefault="002B6BF9" w:rsidP="009F3891">
      <w:pPr>
        <w:spacing w:line="276" w:lineRule="auto"/>
        <w:rPr>
          <w:rFonts w:asciiTheme="minorHAnsi" w:hAnsiTheme="minorHAnsi" w:cstheme="minorHAnsi"/>
          <w:b/>
          <w:sz w:val="24"/>
          <w:szCs w:val="24"/>
          <w:u w:val="single"/>
        </w:rPr>
      </w:pPr>
    </w:p>
    <w:p w:rsidR="009A1AE4" w:rsidRPr="005E4B30" w:rsidRDefault="004377FF" w:rsidP="004377FF">
      <w:pPr>
        <w:pStyle w:val="Heading2"/>
        <w:rPr>
          <w:rFonts w:asciiTheme="minorHAnsi" w:hAnsiTheme="minorHAnsi" w:cstheme="minorHAnsi"/>
          <w:b/>
          <w:sz w:val="24"/>
          <w:szCs w:val="24"/>
        </w:rPr>
      </w:pPr>
      <w:bookmarkStart w:id="22" w:name="_Toc14898631"/>
      <w:r w:rsidRPr="005E4B30">
        <w:rPr>
          <w:rFonts w:asciiTheme="minorHAnsi" w:hAnsiTheme="minorHAnsi" w:cstheme="minorHAnsi"/>
          <w:b/>
          <w:sz w:val="24"/>
          <w:szCs w:val="24"/>
        </w:rPr>
        <w:t xml:space="preserve">How Cadets are </w:t>
      </w:r>
      <w:proofErr w:type="gramStart"/>
      <w:r w:rsidRPr="005E4B30">
        <w:rPr>
          <w:rFonts w:asciiTheme="minorHAnsi" w:hAnsiTheme="minorHAnsi" w:cstheme="minorHAnsi"/>
          <w:b/>
          <w:sz w:val="24"/>
          <w:szCs w:val="24"/>
        </w:rPr>
        <w:t>Evaluated</w:t>
      </w:r>
      <w:bookmarkEnd w:id="22"/>
      <w:proofErr w:type="gramEnd"/>
    </w:p>
    <w:p w:rsidR="009A1AE4" w:rsidRPr="00C02F1F" w:rsidRDefault="009A1AE4" w:rsidP="00C02F1F">
      <w:pPr>
        <w:spacing w:line="276" w:lineRule="auto"/>
        <w:rPr>
          <w:rFonts w:asciiTheme="minorHAnsi" w:hAnsiTheme="minorHAnsi" w:cstheme="minorHAnsi"/>
          <w:sz w:val="24"/>
          <w:szCs w:val="24"/>
        </w:rPr>
      </w:pPr>
      <w:r w:rsidRPr="004A7D72">
        <w:rPr>
          <w:rFonts w:asciiTheme="minorHAnsi" w:hAnsiTheme="minorHAnsi" w:cstheme="minorHAnsi"/>
          <w:i/>
          <w:sz w:val="24"/>
          <w:szCs w:val="24"/>
          <w:u w:val="single"/>
        </w:rPr>
        <w:t>The YLA program is designed to help each and every cadet make progress in reaching their full potential as developing leaders</w:t>
      </w:r>
      <w:r w:rsidRPr="004A7D72">
        <w:rPr>
          <w:rFonts w:asciiTheme="minorHAnsi" w:hAnsiTheme="minorHAnsi" w:cstheme="minorHAnsi"/>
          <w:i/>
          <w:sz w:val="24"/>
          <w:szCs w:val="24"/>
        </w:rPr>
        <w:t>.</w:t>
      </w:r>
      <w:r w:rsidRPr="00C02F1F">
        <w:rPr>
          <w:rFonts w:asciiTheme="minorHAnsi" w:hAnsiTheme="minorHAnsi" w:cstheme="minorHAnsi"/>
          <w:sz w:val="24"/>
          <w:szCs w:val="24"/>
        </w:rPr>
        <w:t xml:space="preserve">  As a way of monitoring this progress, cadets are evaluated by YLA staff in the following areas listed </w:t>
      </w:r>
      <w:r w:rsidR="004A7D72">
        <w:rPr>
          <w:rFonts w:asciiTheme="minorHAnsi" w:hAnsiTheme="minorHAnsi" w:cstheme="minorHAnsi"/>
          <w:sz w:val="24"/>
          <w:szCs w:val="24"/>
        </w:rPr>
        <w:t>below</w:t>
      </w:r>
      <w:r w:rsidRPr="00C02F1F">
        <w:rPr>
          <w:rFonts w:asciiTheme="minorHAnsi" w:hAnsiTheme="minorHAnsi" w:cstheme="minorHAnsi"/>
          <w:sz w:val="24"/>
          <w:szCs w:val="24"/>
        </w:rPr>
        <w:t>.  Evaluation inf</w:t>
      </w:r>
      <w:r w:rsidR="004A7D72">
        <w:rPr>
          <w:rFonts w:asciiTheme="minorHAnsi" w:hAnsiTheme="minorHAnsi" w:cstheme="minorHAnsi"/>
          <w:sz w:val="24"/>
          <w:szCs w:val="24"/>
        </w:rPr>
        <w:t>ormation is shared with parents</w:t>
      </w:r>
      <w:r w:rsidRPr="00C02F1F">
        <w:rPr>
          <w:rFonts w:asciiTheme="minorHAnsi" w:hAnsiTheme="minorHAnsi" w:cstheme="minorHAnsi"/>
          <w:sz w:val="24"/>
          <w:szCs w:val="24"/>
        </w:rPr>
        <w:t>/legal guardians at Parent-</w:t>
      </w:r>
      <w:r w:rsidR="00406539" w:rsidRPr="00C02F1F">
        <w:rPr>
          <w:rFonts w:asciiTheme="minorHAnsi" w:hAnsiTheme="minorHAnsi" w:cstheme="minorHAnsi"/>
          <w:sz w:val="24"/>
          <w:szCs w:val="24"/>
        </w:rPr>
        <w:t xml:space="preserve">Mentor </w:t>
      </w:r>
      <w:r w:rsidRPr="00C02F1F">
        <w:rPr>
          <w:rFonts w:asciiTheme="minorHAnsi" w:hAnsiTheme="minorHAnsi" w:cstheme="minorHAnsi"/>
          <w:sz w:val="24"/>
          <w:szCs w:val="24"/>
        </w:rPr>
        <w:t>Conferences</w:t>
      </w:r>
      <w:r w:rsidR="004A7D72">
        <w:rPr>
          <w:rFonts w:asciiTheme="minorHAnsi" w:hAnsiTheme="minorHAnsi" w:cstheme="minorHAnsi"/>
          <w:sz w:val="24"/>
          <w:szCs w:val="24"/>
        </w:rPr>
        <w:t>, which are</w:t>
      </w:r>
      <w:r w:rsidRPr="00C02F1F">
        <w:rPr>
          <w:rFonts w:asciiTheme="minorHAnsi" w:hAnsiTheme="minorHAnsi" w:cstheme="minorHAnsi"/>
          <w:sz w:val="24"/>
          <w:szCs w:val="24"/>
        </w:rPr>
        <w:t xml:space="preserve"> held every December and May and at any other time during t</w:t>
      </w:r>
      <w:r w:rsidR="004A7D72">
        <w:rPr>
          <w:rFonts w:asciiTheme="minorHAnsi" w:hAnsiTheme="minorHAnsi" w:cstheme="minorHAnsi"/>
          <w:sz w:val="24"/>
          <w:szCs w:val="24"/>
        </w:rPr>
        <w:t>he academic year upon request.</w:t>
      </w:r>
    </w:p>
    <w:p w:rsidR="00C02F1F" w:rsidRPr="002B6BF9" w:rsidRDefault="00C02F1F" w:rsidP="00C02F1F">
      <w:pPr>
        <w:pStyle w:val="ListParagraph"/>
        <w:spacing w:line="276" w:lineRule="auto"/>
        <w:rPr>
          <w:rFonts w:asciiTheme="minorHAnsi" w:hAnsiTheme="minorHAnsi" w:cstheme="minorHAnsi"/>
          <w:sz w:val="24"/>
          <w:szCs w:val="24"/>
        </w:rPr>
      </w:pPr>
    </w:p>
    <w:p w:rsidR="00406539" w:rsidRPr="002B6BF9" w:rsidRDefault="00900C91" w:rsidP="0057133E">
      <w:pPr>
        <w:pStyle w:val="ListParagraph"/>
        <w:numPr>
          <w:ilvl w:val="0"/>
          <w:numId w:val="1"/>
        </w:numPr>
        <w:spacing w:line="276" w:lineRule="auto"/>
        <w:rPr>
          <w:rFonts w:asciiTheme="minorHAnsi" w:hAnsiTheme="minorHAnsi" w:cstheme="minorHAnsi"/>
          <w:sz w:val="24"/>
          <w:szCs w:val="24"/>
        </w:rPr>
      </w:pPr>
      <w:r>
        <w:rPr>
          <w:rFonts w:asciiTheme="minorHAnsi" w:hAnsiTheme="minorHAnsi" w:cstheme="minorHAnsi"/>
          <w:b/>
          <w:sz w:val="24"/>
          <w:szCs w:val="24"/>
        </w:rPr>
        <w:t>Self-</w:t>
      </w:r>
      <w:r w:rsidR="00B73FE8">
        <w:rPr>
          <w:rFonts w:asciiTheme="minorHAnsi" w:hAnsiTheme="minorHAnsi" w:cstheme="minorHAnsi"/>
          <w:b/>
          <w:sz w:val="24"/>
          <w:szCs w:val="24"/>
        </w:rPr>
        <w:t>Determination/</w:t>
      </w:r>
      <w:r w:rsidR="00C02F1F">
        <w:rPr>
          <w:rFonts w:asciiTheme="minorHAnsi" w:hAnsiTheme="minorHAnsi" w:cstheme="minorHAnsi"/>
          <w:b/>
          <w:sz w:val="24"/>
          <w:szCs w:val="24"/>
        </w:rPr>
        <w:t>Leadership</w:t>
      </w:r>
    </w:p>
    <w:p w:rsidR="009A1AE4" w:rsidRPr="002B6BF9" w:rsidRDefault="009A1AE4" w:rsidP="009F3891">
      <w:pPr>
        <w:pStyle w:val="ListParagraph"/>
        <w:spacing w:line="276" w:lineRule="auto"/>
        <w:rPr>
          <w:rFonts w:asciiTheme="minorHAnsi" w:hAnsiTheme="minorHAnsi" w:cstheme="minorHAnsi"/>
          <w:sz w:val="24"/>
          <w:szCs w:val="24"/>
        </w:rPr>
      </w:pPr>
      <w:r w:rsidRPr="002B6BF9">
        <w:rPr>
          <w:rFonts w:asciiTheme="minorHAnsi" w:hAnsiTheme="minorHAnsi" w:cstheme="minorHAnsi"/>
          <w:sz w:val="24"/>
          <w:szCs w:val="24"/>
        </w:rPr>
        <w:t xml:space="preserve">Cadets </w:t>
      </w:r>
      <w:r w:rsidR="00AA76EC">
        <w:rPr>
          <w:rFonts w:asciiTheme="minorHAnsi" w:hAnsiTheme="minorHAnsi" w:cstheme="minorHAnsi"/>
          <w:sz w:val="24"/>
          <w:szCs w:val="24"/>
        </w:rPr>
        <w:t>evaluate themselves</w:t>
      </w:r>
      <w:r w:rsidRPr="002B6BF9">
        <w:rPr>
          <w:rFonts w:asciiTheme="minorHAnsi" w:hAnsiTheme="minorHAnsi" w:cstheme="minorHAnsi"/>
          <w:sz w:val="24"/>
          <w:szCs w:val="24"/>
        </w:rPr>
        <w:t xml:space="preserve"> each year on their level of confidence in their own abilities.  Various questions about these abilities translate into</w:t>
      </w:r>
      <w:r w:rsidR="00AA76EC">
        <w:rPr>
          <w:rFonts w:asciiTheme="minorHAnsi" w:hAnsiTheme="minorHAnsi" w:cstheme="minorHAnsi"/>
          <w:sz w:val="24"/>
          <w:szCs w:val="24"/>
        </w:rPr>
        <w:t>,</w:t>
      </w:r>
      <w:r w:rsidRPr="002B6BF9">
        <w:rPr>
          <w:rFonts w:asciiTheme="minorHAnsi" w:hAnsiTheme="minorHAnsi" w:cstheme="minorHAnsi"/>
          <w:sz w:val="24"/>
          <w:szCs w:val="24"/>
        </w:rPr>
        <w:t xml:space="preserve"> and are indicative of</w:t>
      </w:r>
      <w:r w:rsidR="00AA76EC">
        <w:rPr>
          <w:rFonts w:asciiTheme="minorHAnsi" w:hAnsiTheme="minorHAnsi" w:cstheme="minorHAnsi"/>
          <w:sz w:val="24"/>
          <w:szCs w:val="24"/>
        </w:rPr>
        <w:t>,</w:t>
      </w:r>
      <w:r w:rsidRPr="002B6BF9">
        <w:rPr>
          <w:rFonts w:asciiTheme="minorHAnsi" w:hAnsiTheme="minorHAnsi" w:cstheme="minorHAnsi"/>
          <w:sz w:val="24"/>
          <w:szCs w:val="24"/>
        </w:rPr>
        <w:t xml:space="preserve"> the six Self-Determination principles emphasized in the YLA program.  Progress is measured </w:t>
      </w:r>
      <w:r w:rsidR="00AA76EC">
        <w:rPr>
          <w:rFonts w:asciiTheme="minorHAnsi" w:hAnsiTheme="minorHAnsi" w:cstheme="minorHAnsi"/>
          <w:sz w:val="24"/>
          <w:szCs w:val="24"/>
        </w:rPr>
        <w:t xml:space="preserve">from </w:t>
      </w:r>
      <w:r w:rsidRPr="002B6BF9">
        <w:rPr>
          <w:rFonts w:asciiTheme="minorHAnsi" w:hAnsiTheme="minorHAnsi" w:cstheme="minorHAnsi"/>
          <w:sz w:val="24"/>
          <w:szCs w:val="24"/>
        </w:rPr>
        <w:t xml:space="preserve">year to year.  Satisfactory progress is made when cadets report greater confidence in applying each of the six principles across the six years in which they </w:t>
      </w:r>
      <w:r w:rsidR="00286BE5">
        <w:rPr>
          <w:rFonts w:asciiTheme="minorHAnsi" w:hAnsiTheme="minorHAnsi" w:cstheme="minorHAnsi"/>
          <w:sz w:val="24"/>
          <w:szCs w:val="24"/>
        </w:rPr>
        <w:t>are engaged in the YLA program.</w:t>
      </w:r>
      <w:r w:rsidR="003C7A70">
        <w:rPr>
          <w:rFonts w:asciiTheme="minorHAnsi" w:hAnsiTheme="minorHAnsi" w:cstheme="minorHAnsi"/>
          <w:sz w:val="24"/>
          <w:szCs w:val="24"/>
        </w:rPr>
        <w:t xml:space="preserve">  See A</w:t>
      </w:r>
      <w:r w:rsidR="003C7A70" w:rsidRPr="003C7A70">
        <w:rPr>
          <w:rFonts w:asciiTheme="minorHAnsi" w:hAnsiTheme="minorHAnsi" w:cstheme="minorHAnsi"/>
          <w:i/>
          <w:sz w:val="24"/>
          <w:szCs w:val="24"/>
        </w:rPr>
        <w:t xml:space="preserve">ppendix </w:t>
      </w:r>
      <w:r w:rsidR="00496C69">
        <w:rPr>
          <w:rFonts w:asciiTheme="minorHAnsi" w:hAnsiTheme="minorHAnsi" w:cstheme="minorHAnsi"/>
          <w:i/>
          <w:sz w:val="24"/>
          <w:szCs w:val="24"/>
        </w:rPr>
        <w:t>A</w:t>
      </w:r>
      <w:r w:rsidR="003C7A70" w:rsidRPr="003C7A70">
        <w:rPr>
          <w:rFonts w:asciiTheme="minorHAnsi" w:hAnsiTheme="minorHAnsi" w:cstheme="minorHAnsi"/>
          <w:i/>
          <w:sz w:val="24"/>
          <w:szCs w:val="24"/>
        </w:rPr>
        <w:t>.</w:t>
      </w:r>
    </w:p>
    <w:p w:rsidR="00406539" w:rsidRPr="002B6BF9" w:rsidRDefault="009A1AE4" w:rsidP="0057133E">
      <w:pPr>
        <w:pStyle w:val="ListParagraph"/>
        <w:numPr>
          <w:ilvl w:val="0"/>
          <w:numId w:val="1"/>
        </w:numPr>
        <w:spacing w:line="276" w:lineRule="auto"/>
        <w:rPr>
          <w:rFonts w:asciiTheme="minorHAnsi" w:hAnsiTheme="minorHAnsi" w:cstheme="minorHAnsi"/>
          <w:sz w:val="24"/>
          <w:szCs w:val="24"/>
        </w:rPr>
      </w:pPr>
      <w:r w:rsidRPr="002B6BF9">
        <w:rPr>
          <w:rFonts w:asciiTheme="minorHAnsi" w:hAnsiTheme="minorHAnsi" w:cstheme="minorHAnsi"/>
          <w:b/>
          <w:sz w:val="24"/>
          <w:szCs w:val="24"/>
        </w:rPr>
        <w:t xml:space="preserve">Service Learning </w:t>
      </w:r>
    </w:p>
    <w:p w:rsidR="009A1AE4" w:rsidRDefault="009A1AE4" w:rsidP="009F3891">
      <w:pPr>
        <w:pStyle w:val="ListParagraph"/>
        <w:spacing w:line="276" w:lineRule="auto"/>
        <w:rPr>
          <w:rFonts w:asciiTheme="minorHAnsi" w:hAnsiTheme="minorHAnsi" w:cstheme="minorHAnsi"/>
          <w:sz w:val="24"/>
          <w:szCs w:val="24"/>
        </w:rPr>
      </w:pPr>
      <w:r w:rsidRPr="002B6BF9">
        <w:rPr>
          <w:rFonts w:asciiTheme="minorHAnsi" w:hAnsiTheme="minorHAnsi" w:cstheme="minorHAnsi"/>
          <w:sz w:val="24"/>
          <w:szCs w:val="24"/>
        </w:rPr>
        <w:t>Cadets are assessed on their ability to successfully realize each of the five stages of service learning.</w:t>
      </w:r>
      <w:r w:rsidR="00AA76EC">
        <w:rPr>
          <w:rFonts w:asciiTheme="minorHAnsi" w:hAnsiTheme="minorHAnsi" w:cstheme="minorHAnsi"/>
          <w:sz w:val="24"/>
          <w:szCs w:val="24"/>
        </w:rPr>
        <w:t xml:space="preserve"> </w:t>
      </w:r>
      <w:r w:rsidRPr="002B6BF9">
        <w:rPr>
          <w:rFonts w:asciiTheme="minorHAnsi" w:hAnsiTheme="minorHAnsi" w:cstheme="minorHAnsi"/>
          <w:sz w:val="24"/>
          <w:szCs w:val="24"/>
        </w:rPr>
        <w:t xml:space="preserve"> </w:t>
      </w:r>
      <w:r w:rsidR="00AA76EC">
        <w:rPr>
          <w:rFonts w:asciiTheme="minorHAnsi" w:hAnsiTheme="minorHAnsi" w:cstheme="minorHAnsi"/>
          <w:i/>
          <w:sz w:val="24"/>
          <w:szCs w:val="24"/>
        </w:rPr>
        <w:t xml:space="preserve">Appendix </w:t>
      </w:r>
      <w:r w:rsidR="00AA76EC" w:rsidRPr="00AA76EC">
        <w:rPr>
          <w:rFonts w:asciiTheme="minorHAnsi" w:hAnsiTheme="minorHAnsi" w:cstheme="minorHAnsi"/>
          <w:i/>
          <w:sz w:val="24"/>
          <w:szCs w:val="24"/>
        </w:rPr>
        <w:t>C</w:t>
      </w:r>
      <w:r w:rsidR="00AA76EC">
        <w:rPr>
          <w:rFonts w:asciiTheme="minorHAnsi" w:hAnsiTheme="minorHAnsi" w:cstheme="minorHAnsi"/>
          <w:sz w:val="24"/>
          <w:szCs w:val="24"/>
        </w:rPr>
        <w:t xml:space="preserve"> contains the </w:t>
      </w:r>
      <w:r w:rsidRPr="002B6BF9">
        <w:rPr>
          <w:rFonts w:asciiTheme="minorHAnsi" w:hAnsiTheme="minorHAnsi" w:cstheme="minorHAnsi"/>
          <w:sz w:val="24"/>
          <w:szCs w:val="24"/>
        </w:rPr>
        <w:t>rubric for this assessment</w:t>
      </w:r>
      <w:r w:rsidR="00AA76EC">
        <w:rPr>
          <w:rFonts w:asciiTheme="minorHAnsi" w:hAnsiTheme="minorHAnsi" w:cstheme="minorHAnsi"/>
          <w:sz w:val="24"/>
          <w:szCs w:val="24"/>
        </w:rPr>
        <w:t>,</w:t>
      </w:r>
      <w:r w:rsidRPr="002B6BF9">
        <w:rPr>
          <w:rFonts w:asciiTheme="minorHAnsi" w:hAnsiTheme="minorHAnsi" w:cstheme="minorHAnsi"/>
          <w:sz w:val="24"/>
          <w:szCs w:val="24"/>
        </w:rPr>
        <w:t xml:space="preserve"> which is used by </w:t>
      </w:r>
      <w:r w:rsidR="00AA76EC">
        <w:rPr>
          <w:rFonts w:asciiTheme="minorHAnsi" w:hAnsiTheme="minorHAnsi" w:cstheme="minorHAnsi"/>
          <w:sz w:val="24"/>
          <w:szCs w:val="24"/>
        </w:rPr>
        <w:t>the YLA mentors who work</w:t>
      </w:r>
      <w:r w:rsidRPr="002B6BF9">
        <w:rPr>
          <w:rFonts w:asciiTheme="minorHAnsi" w:hAnsiTheme="minorHAnsi" w:cstheme="minorHAnsi"/>
          <w:sz w:val="24"/>
          <w:szCs w:val="24"/>
        </w:rPr>
        <w:t xml:space="preserve"> most closely with the YLA service learning groups.</w:t>
      </w:r>
    </w:p>
    <w:p w:rsidR="002261D1" w:rsidRPr="002261D1" w:rsidRDefault="002261D1" w:rsidP="0057133E">
      <w:pPr>
        <w:pStyle w:val="ListParagraph"/>
        <w:numPr>
          <w:ilvl w:val="0"/>
          <w:numId w:val="1"/>
        </w:numPr>
        <w:spacing w:line="276" w:lineRule="auto"/>
        <w:rPr>
          <w:rFonts w:asciiTheme="minorHAnsi" w:hAnsiTheme="minorHAnsi" w:cstheme="minorHAnsi"/>
          <w:b/>
          <w:sz w:val="24"/>
          <w:szCs w:val="24"/>
        </w:rPr>
      </w:pPr>
      <w:r w:rsidRPr="002261D1">
        <w:rPr>
          <w:rFonts w:asciiTheme="minorHAnsi" w:hAnsiTheme="minorHAnsi" w:cstheme="minorHAnsi"/>
          <w:b/>
          <w:sz w:val="24"/>
          <w:szCs w:val="24"/>
        </w:rPr>
        <w:t>College Readiness</w:t>
      </w:r>
    </w:p>
    <w:p w:rsidR="002261D1" w:rsidRPr="000C3603" w:rsidRDefault="00B11FE6" w:rsidP="002261D1">
      <w:pPr>
        <w:spacing w:line="276" w:lineRule="auto"/>
        <w:ind w:left="720"/>
        <w:rPr>
          <w:rFonts w:asciiTheme="minorHAnsi" w:hAnsiTheme="minorHAnsi" w:cstheme="minorHAnsi"/>
          <w:sz w:val="24"/>
          <w:szCs w:val="24"/>
        </w:rPr>
      </w:pPr>
      <w:r w:rsidRPr="000C3603">
        <w:rPr>
          <w:rFonts w:asciiTheme="minorHAnsi" w:hAnsiTheme="minorHAnsi" w:cstheme="minorHAnsi"/>
          <w:sz w:val="24"/>
          <w:szCs w:val="24"/>
        </w:rPr>
        <w:t xml:space="preserve">Cadets </w:t>
      </w:r>
      <w:r w:rsidR="003C7A70" w:rsidRPr="000C3603">
        <w:rPr>
          <w:rFonts w:asciiTheme="minorHAnsi" w:hAnsiTheme="minorHAnsi" w:cstheme="minorHAnsi"/>
          <w:sz w:val="24"/>
          <w:szCs w:val="24"/>
        </w:rPr>
        <w:t xml:space="preserve">and parents </w:t>
      </w:r>
      <w:r w:rsidRPr="000C3603">
        <w:rPr>
          <w:rFonts w:asciiTheme="minorHAnsi" w:hAnsiTheme="minorHAnsi" w:cstheme="minorHAnsi"/>
          <w:sz w:val="24"/>
          <w:szCs w:val="24"/>
        </w:rPr>
        <w:t xml:space="preserve">will </w:t>
      </w:r>
      <w:r w:rsidR="00350001" w:rsidRPr="000C3603">
        <w:rPr>
          <w:rFonts w:asciiTheme="minorHAnsi" w:hAnsiTheme="minorHAnsi" w:cstheme="minorHAnsi"/>
          <w:sz w:val="24"/>
          <w:szCs w:val="24"/>
        </w:rPr>
        <w:t xml:space="preserve">also </w:t>
      </w:r>
      <w:r w:rsidRPr="000C3603">
        <w:rPr>
          <w:rFonts w:asciiTheme="minorHAnsi" w:hAnsiTheme="minorHAnsi" w:cstheme="minorHAnsi"/>
          <w:sz w:val="24"/>
          <w:szCs w:val="24"/>
        </w:rPr>
        <w:t xml:space="preserve">be </w:t>
      </w:r>
      <w:r w:rsidR="00286BE5" w:rsidRPr="000C3603">
        <w:rPr>
          <w:rFonts w:asciiTheme="minorHAnsi" w:hAnsiTheme="minorHAnsi" w:cstheme="minorHAnsi"/>
          <w:sz w:val="24"/>
          <w:szCs w:val="24"/>
        </w:rPr>
        <w:t xml:space="preserve">assessed </w:t>
      </w:r>
      <w:r w:rsidRPr="000C3603">
        <w:rPr>
          <w:rFonts w:asciiTheme="minorHAnsi" w:hAnsiTheme="minorHAnsi" w:cstheme="minorHAnsi"/>
          <w:sz w:val="24"/>
          <w:szCs w:val="24"/>
        </w:rPr>
        <w:t xml:space="preserve">on </w:t>
      </w:r>
      <w:r w:rsidR="00350001" w:rsidRPr="000C3603">
        <w:rPr>
          <w:rFonts w:asciiTheme="minorHAnsi" w:hAnsiTheme="minorHAnsi" w:cstheme="minorHAnsi"/>
          <w:sz w:val="24"/>
          <w:szCs w:val="24"/>
        </w:rPr>
        <w:t>their college readiness.  This</w:t>
      </w:r>
      <w:r w:rsidR="000C3603">
        <w:rPr>
          <w:rFonts w:asciiTheme="minorHAnsi" w:hAnsiTheme="minorHAnsi" w:cstheme="minorHAnsi"/>
          <w:sz w:val="24"/>
          <w:szCs w:val="24"/>
        </w:rPr>
        <w:t xml:space="preserve"> evaluation is carried out through </w:t>
      </w:r>
      <w:r w:rsidR="00350001" w:rsidRPr="000C3603">
        <w:rPr>
          <w:rFonts w:asciiTheme="minorHAnsi" w:hAnsiTheme="minorHAnsi" w:cstheme="minorHAnsi"/>
          <w:sz w:val="24"/>
          <w:szCs w:val="24"/>
        </w:rPr>
        <w:t>a series of questions regarding the student’s preparations for the college process.  Th</w:t>
      </w:r>
      <w:r w:rsidR="000C3603">
        <w:rPr>
          <w:rFonts w:asciiTheme="minorHAnsi" w:hAnsiTheme="minorHAnsi" w:cstheme="minorHAnsi"/>
          <w:sz w:val="24"/>
          <w:szCs w:val="24"/>
        </w:rPr>
        <w:t>ese questions include,</w:t>
      </w:r>
      <w:r w:rsidR="00350001" w:rsidRPr="000C3603">
        <w:rPr>
          <w:rFonts w:asciiTheme="minorHAnsi" w:hAnsiTheme="minorHAnsi" w:cstheme="minorHAnsi"/>
          <w:sz w:val="24"/>
          <w:szCs w:val="24"/>
        </w:rPr>
        <w:t xml:space="preserve"> but </w:t>
      </w:r>
      <w:r w:rsidR="000C3603">
        <w:rPr>
          <w:rFonts w:asciiTheme="minorHAnsi" w:hAnsiTheme="minorHAnsi" w:cstheme="minorHAnsi"/>
          <w:sz w:val="24"/>
          <w:szCs w:val="24"/>
        </w:rPr>
        <w:t>are</w:t>
      </w:r>
      <w:r w:rsidR="00350001" w:rsidRPr="000C3603">
        <w:rPr>
          <w:rFonts w:asciiTheme="minorHAnsi" w:hAnsiTheme="minorHAnsi" w:cstheme="minorHAnsi"/>
          <w:sz w:val="24"/>
          <w:szCs w:val="24"/>
        </w:rPr>
        <w:t xml:space="preserve"> not limited to</w:t>
      </w:r>
      <w:r w:rsidR="000C3603">
        <w:rPr>
          <w:rFonts w:asciiTheme="minorHAnsi" w:hAnsiTheme="minorHAnsi" w:cstheme="minorHAnsi"/>
          <w:sz w:val="24"/>
          <w:szCs w:val="24"/>
        </w:rPr>
        <w:t>:</w:t>
      </w:r>
      <w:r w:rsidR="00350001" w:rsidRPr="000C3603">
        <w:rPr>
          <w:rFonts w:asciiTheme="minorHAnsi" w:hAnsiTheme="minorHAnsi" w:cstheme="minorHAnsi"/>
          <w:sz w:val="24"/>
          <w:szCs w:val="24"/>
        </w:rPr>
        <w:t xml:space="preserve"> goals, career choices, academic accomplishments, and college ambitions.  These questions will be asked of our cadets and parents throughout the year.</w:t>
      </w:r>
    </w:p>
    <w:p w:rsidR="002261D1" w:rsidRPr="00382F0A" w:rsidRDefault="002261D1" w:rsidP="009F3891">
      <w:pPr>
        <w:spacing w:line="276" w:lineRule="auto"/>
        <w:rPr>
          <w:rFonts w:ascii="Cordia New" w:hAnsi="Cordia New" w:cs="Cordia New"/>
          <w:sz w:val="24"/>
          <w:szCs w:val="24"/>
        </w:rPr>
      </w:pPr>
    </w:p>
    <w:p w:rsidR="00C90119" w:rsidRPr="005E4B30" w:rsidRDefault="005B4DF1" w:rsidP="00952F8E">
      <w:pPr>
        <w:pStyle w:val="Heading2"/>
        <w:rPr>
          <w:rFonts w:asciiTheme="minorHAnsi" w:hAnsiTheme="minorHAnsi" w:cstheme="minorHAnsi"/>
          <w:b/>
          <w:sz w:val="24"/>
          <w:szCs w:val="24"/>
        </w:rPr>
      </w:pPr>
      <w:bookmarkStart w:id="23" w:name="_Toc14898632"/>
      <w:r w:rsidRPr="005E4B30">
        <w:rPr>
          <w:rFonts w:asciiTheme="minorHAnsi" w:hAnsiTheme="minorHAnsi" w:cstheme="minorHAnsi"/>
          <w:b/>
          <w:sz w:val="24"/>
          <w:szCs w:val="24"/>
        </w:rPr>
        <w:t>Academic P</w:t>
      </w:r>
      <w:r w:rsidR="00C90119" w:rsidRPr="005E4B30">
        <w:rPr>
          <w:rFonts w:asciiTheme="minorHAnsi" w:hAnsiTheme="minorHAnsi" w:cstheme="minorHAnsi"/>
          <w:b/>
          <w:sz w:val="24"/>
          <w:szCs w:val="24"/>
        </w:rPr>
        <w:t>erformance</w:t>
      </w:r>
      <w:bookmarkEnd w:id="23"/>
      <w:r w:rsidR="00C90119" w:rsidRPr="005E4B30">
        <w:rPr>
          <w:rFonts w:asciiTheme="minorHAnsi" w:hAnsiTheme="minorHAnsi" w:cstheme="minorHAnsi"/>
          <w:b/>
          <w:sz w:val="24"/>
          <w:szCs w:val="24"/>
        </w:rPr>
        <w:t xml:space="preserve"> </w:t>
      </w:r>
    </w:p>
    <w:p w:rsidR="00C90119" w:rsidRPr="00350001" w:rsidRDefault="00C90119" w:rsidP="009F3891">
      <w:pPr>
        <w:spacing w:line="276" w:lineRule="auto"/>
        <w:rPr>
          <w:rFonts w:asciiTheme="minorHAnsi" w:hAnsiTheme="minorHAnsi" w:cstheme="minorHAnsi"/>
          <w:b/>
          <w:sz w:val="24"/>
          <w:szCs w:val="24"/>
        </w:rPr>
      </w:pPr>
      <w:r w:rsidRPr="00350001">
        <w:rPr>
          <w:rFonts w:asciiTheme="minorHAnsi" w:hAnsiTheme="minorHAnsi" w:cstheme="minorHAnsi"/>
          <w:sz w:val="24"/>
          <w:szCs w:val="24"/>
        </w:rPr>
        <w:t>Students who want to go to college must place significant importance on their academic performance.  Succeeding in school is a prime indicator of a student’s readiness for college</w:t>
      </w:r>
      <w:r w:rsidR="00952F8E">
        <w:rPr>
          <w:rFonts w:asciiTheme="minorHAnsi" w:hAnsiTheme="minorHAnsi" w:cstheme="minorHAnsi"/>
          <w:sz w:val="24"/>
          <w:szCs w:val="24"/>
        </w:rPr>
        <w:t>-</w:t>
      </w:r>
      <w:r w:rsidRPr="00350001">
        <w:rPr>
          <w:rFonts w:asciiTheme="minorHAnsi" w:hAnsiTheme="minorHAnsi" w:cstheme="minorHAnsi"/>
          <w:sz w:val="24"/>
          <w:szCs w:val="24"/>
        </w:rPr>
        <w:t xml:space="preserve">level work. Leadership skills are a plus!  </w:t>
      </w:r>
    </w:p>
    <w:p w:rsidR="00C90119" w:rsidRDefault="00C90119" w:rsidP="009F3891">
      <w:pPr>
        <w:spacing w:line="276" w:lineRule="auto"/>
        <w:rPr>
          <w:rFonts w:asciiTheme="minorHAnsi" w:hAnsiTheme="minorHAnsi" w:cstheme="minorHAnsi"/>
          <w:sz w:val="24"/>
          <w:szCs w:val="24"/>
        </w:rPr>
      </w:pPr>
      <w:r w:rsidRPr="00350001">
        <w:rPr>
          <w:rFonts w:asciiTheme="minorHAnsi" w:hAnsiTheme="minorHAnsi" w:cstheme="minorHAnsi"/>
          <w:sz w:val="24"/>
          <w:szCs w:val="24"/>
        </w:rPr>
        <w:t>The YLA scholarship</w:t>
      </w:r>
      <w:r w:rsidR="00952F8E">
        <w:rPr>
          <w:rFonts w:asciiTheme="minorHAnsi" w:hAnsiTheme="minorHAnsi" w:cstheme="minorHAnsi"/>
          <w:sz w:val="24"/>
          <w:szCs w:val="24"/>
        </w:rPr>
        <w:t>s</w:t>
      </w:r>
      <w:r w:rsidRPr="00350001">
        <w:rPr>
          <w:rFonts w:asciiTheme="minorHAnsi" w:hAnsiTheme="minorHAnsi" w:cstheme="minorHAnsi"/>
          <w:sz w:val="24"/>
          <w:szCs w:val="24"/>
        </w:rPr>
        <w:t xml:space="preserve"> at both Elgin Community College and Judson University </w:t>
      </w:r>
      <w:r w:rsidR="00952F8E">
        <w:rPr>
          <w:rFonts w:asciiTheme="minorHAnsi" w:hAnsiTheme="minorHAnsi" w:cstheme="minorHAnsi"/>
          <w:sz w:val="24"/>
          <w:szCs w:val="24"/>
        </w:rPr>
        <w:t>have</w:t>
      </w:r>
      <w:r w:rsidRPr="00350001">
        <w:rPr>
          <w:rFonts w:asciiTheme="minorHAnsi" w:hAnsiTheme="minorHAnsi" w:cstheme="minorHAnsi"/>
          <w:sz w:val="24"/>
          <w:szCs w:val="24"/>
        </w:rPr>
        <w:t xml:space="preserve"> minimum GPA (grade point average) requirements </w:t>
      </w:r>
      <w:r w:rsidR="00952F8E">
        <w:rPr>
          <w:rFonts w:asciiTheme="minorHAnsi" w:hAnsiTheme="minorHAnsi" w:cstheme="minorHAnsi"/>
          <w:sz w:val="24"/>
          <w:szCs w:val="24"/>
        </w:rPr>
        <w:t>for sustaining</w:t>
      </w:r>
      <w:r w:rsidRPr="00350001">
        <w:rPr>
          <w:rFonts w:asciiTheme="minorHAnsi" w:hAnsiTheme="minorHAnsi" w:cstheme="minorHAnsi"/>
          <w:sz w:val="24"/>
          <w:szCs w:val="24"/>
        </w:rPr>
        <w:t xml:space="preserve"> the scholarship.  Th</w:t>
      </w:r>
      <w:r w:rsidR="00952F8E">
        <w:rPr>
          <w:rFonts w:asciiTheme="minorHAnsi" w:hAnsiTheme="minorHAnsi" w:cstheme="minorHAnsi"/>
          <w:sz w:val="24"/>
          <w:szCs w:val="24"/>
        </w:rPr>
        <w:t>e GPA requirements are</w:t>
      </w:r>
      <w:r w:rsidRPr="00350001">
        <w:rPr>
          <w:rFonts w:asciiTheme="minorHAnsi" w:hAnsiTheme="minorHAnsi" w:cstheme="minorHAnsi"/>
          <w:sz w:val="24"/>
          <w:szCs w:val="24"/>
        </w:rPr>
        <w:t xml:space="preserve"> 2.0</w:t>
      </w:r>
      <w:r w:rsidR="00952F8E">
        <w:rPr>
          <w:rFonts w:asciiTheme="minorHAnsi" w:hAnsiTheme="minorHAnsi" w:cstheme="minorHAnsi"/>
          <w:sz w:val="24"/>
          <w:szCs w:val="24"/>
        </w:rPr>
        <w:t>,</w:t>
      </w:r>
      <w:r w:rsidRPr="00350001">
        <w:rPr>
          <w:rFonts w:asciiTheme="minorHAnsi" w:hAnsiTheme="minorHAnsi" w:cstheme="minorHAnsi"/>
          <w:sz w:val="24"/>
          <w:szCs w:val="24"/>
        </w:rPr>
        <w:t xml:space="preserve"> which translate</w:t>
      </w:r>
      <w:r w:rsidR="00952F8E">
        <w:rPr>
          <w:rFonts w:asciiTheme="minorHAnsi" w:hAnsiTheme="minorHAnsi" w:cstheme="minorHAnsi"/>
          <w:sz w:val="24"/>
          <w:szCs w:val="24"/>
        </w:rPr>
        <w:t>s</w:t>
      </w:r>
      <w:r w:rsidRPr="00350001">
        <w:rPr>
          <w:rFonts w:asciiTheme="minorHAnsi" w:hAnsiTheme="minorHAnsi" w:cstheme="minorHAnsi"/>
          <w:sz w:val="24"/>
          <w:szCs w:val="24"/>
        </w:rPr>
        <w:t xml:space="preserve"> to a C</w:t>
      </w:r>
      <w:r w:rsidR="00952F8E">
        <w:rPr>
          <w:rFonts w:asciiTheme="minorHAnsi" w:hAnsiTheme="minorHAnsi" w:cstheme="minorHAnsi"/>
          <w:sz w:val="24"/>
          <w:szCs w:val="24"/>
        </w:rPr>
        <w:t xml:space="preserve">-average on a 4.0 scale.  If </w:t>
      </w:r>
      <w:proofErr w:type="gramStart"/>
      <w:r w:rsidR="00952F8E">
        <w:rPr>
          <w:rFonts w:asciiTheme="minorHAnsi" w:hAnsiTheme="minorHAnsi" w:cstheme="minorHAnsi"/>
          <w:sz w:val="24"/>
          <w:szCs w:val="24"/>
        </w:rPr>
        <w:t>a</w:t>
      </w:r>
      <w:proofErr w:type="gramEnd"/>
      <w:r w:rsidRPr="00350001">
        <w:rPr>
          <w:rFonts w:asciiTheme="minorHAnsi" w:hAnsiTheme="minorHAnsi" w:cstheme="minorHAnsi"/>
          <w:sz w:val="24"/>
          <w:szCs w:val="24"/>
        </w:rPr>
        <w:t xml:space="preserve"> YLA graduate’s GPA falls below 2.0 at either institution, he or she will lose the YLA scholarship.  Once this scholarship is lost, it is</w:t>
      </w:r>
      <w:r w:rsidR="00350001">
        <w:rPr>
          <w:rFonts w:asciiTheme="minorHAnsi" w:hAnsiTheme="minorHAnsi" w:cstheme="minorHAnsi"/>
          <w:sz w:val="24"/>
          <w:szCs w:val="24"/>
        </w:rPr>
        <w:t xml:space="preserve"> not possible to gain it back.</w:t>
      </w:r>
    </w:p>
    <w:p w:rsidR="00350001" w:rsidRPr="00350001" w:rsidRDefault="00350001" w:rsidP="009F3891">
      <w:pPr>
        <w:spacing w:line="276" w:lineRule="auto"/>
        <w:rPr>
          <w:rFonts w:asciiTheme="minorHAnsi" w:hAnsiTheme="minorHAnsi" w:cstheme="minorHAnsi"/>
          <w:sz w:val="24"/>
          <w:szCs w:val="24"/>
        </w:rPr>
      </w:pPr>
    </w:p>
    <w:p w:rsidR="00C90119" w:rsidRDefault="00C90119" w:rsidP="009F3891">
      <w:pPr>
        <w:spacing w:line="276" w:lineRule="auto"/>
        <w:rPr>
          <w:rFonts w:asciiTheme="minorHAnsi" w:hAnsiTheme="minorHAnsi" w:cstheme="minorHAnsi"/>
          <w:sz w:val="24"/>
          <w:szCs w:val="24"/>
        </w:rPr>
      </w:pPr>
      <w:r w:rsidRPr="00350001">
        <w:rPr>
          <w:rFonts w:asciiTheme="minorHAnsi" w:hAnsiTheme="minorHAnsi" w:cstheme="minorHAnsi"/>
          <w:sz w:val="24"/>
          <w:szCs w:val="24"/>
        </w:rPr>
        <w:t>In order to best prepare YLA cadets for college –</w:t>
      </w:r>
      <w:r w:rsidR="00085F90">
        <w:rPr>
          <w:rFonts w:asciiTheme="minorHAnsi" w:hAnsiTheme="minorHAnsi" w:cstheme="minorHAnsi"/>
          <w:sz w:val="24"/>
          <w:szCs w:val="24"/>
        </w:rPr>
        <w:t xml:space="preserve"> </w:t>
      </w:r>
      <w:r w:rsidRPr="00350001">
        <w:rPr>
          <w:rFonts w:asciiTheme="minorHAnsi" w:hAnsiTheme="minorHAnsi" w:cstheme="minorHAnsi"/>
          <w:sz w:val="24"/>
          <w:szCs w:val="24"/>
        </w:rPr>
        <w:t>placing priority on academics</w:t>
      </w:r>
      <w:r w:rsidR="00085F90">
        <w:rPr>
          <w:rFonts w:asciiTheme="minorHAnsi" w:hAnsiTheme="minorHAnsi" w:cstheme="minorHAnsi"/>
          <w:sz w:val="24"/>
          <w:szCs w:val="24"/>
        </w:rPr>
        <w:t>,</w:t>
      </w:r>
      <w:r w:rsidRPr="00350001">
        <w:rPr>
          <w:rFonts w:asciiTheme="minorHAnsi" w:hAnsiTheme="minorHAnsi" w:cstheme="minorHAnsi"/>
          <w:sz w:val="24"/>
          <w:szCs w:val="24"/>
        </w:rPr>
        <w:t xml:space="preserve"> </w:t>
      </w:r>
      <w:r w:rsidR="00085F90">
        <w:rPr>
          <w:rFonts w:asciiTheme="minorHAnsi" w:hAnsiTheme="minorHAnsi" w:cstheme="minorHAnsi"/>
          <w:sz w:val="24"/>
          <w:szCs w:val="24"/>
        </w:rPr>
        <w:t xml:space="preserve">and thus encouraging </w:t>
      </w:r>
      <w:r w:rsidRPr="00350001">
        <w:rPr>
          <w:rFonts w:asciiTheme="minorHAnsi" w:hAnsiTheme="minorHAnsi" w:cstheme="minorHAnsi"/>
          <w:sz w:val="24"/>
          <w:szCs w:val="24"/>
        </w:rPr>
        <w:t>good habits</w:t>
      </w:r>
      <w:r w:rsidR="00085F90">
        <w:rPr>
          <w:rFonts w:asciiTheme="minorHAnsi" w:hAnsiTheme="minorHAnsi" w:cstheme="minorHAnsi"/>
          <w:sz w:val="24"/>
          <w:szCs w:val="24"/>
        </w:rPr>
        <w:t xml:space="preserve"> within cadets that would help them maintain such </w:t>
      </w:r>
      <w:r w:rsidRPr="00350001">
        <w:rPr>
          <w:rFonts w:asciiTheme="minorHAnsi" w:hAnsiTheme="minorHAnsi" w:cstheme="minorHAnsi"/>
          <w:sz w:val="24"/>
          <w:szCs w:val="24"/>
        </w:rPr>
        <w:t>scholarship</w:t>
      </w:r>
      <w:r w:rsidR="00085F90">
        <w:rPr>
          <w:rFonts w:asciiTheme="minorHAnsi" w:hAnsiTheme="minorHAnsi" w:cstheme="minorHAnsi"/>
          <w:sz w:val="24"/>
          <w:szCs w:val="24"/>
        </w:rPr>
        <w:t>s</w:t>
      </w:r>
      <w:r w:rsidRPr="00350001">
        <w:rPr>
          <w:rFonts w:asciiTheme="minorHAnsi" w:hAnsiTheme="minorHAnsi" w:cstheme="minorHAnsi"/>
          <w:sz w:val="24"/>
          <w:szCs w:val="24"/>
        </w:rPr>
        <w:t xml:space="preserve"> –</w:t>
      </w:r>
      <w:r w:rsidR="00085F90">
        <w:rPr>
          <w:rFonts w:asciiTheme="minorHAnsi" w:hAnsiTheme="minorHAnsi" w:cstheme="minorHAnsi"/>
          <w:sz w:val="24"/>
          <w:szCs w:val="24"/>
        </w:rPr>
        <w:t xml:space="preserve"> </w:t>
      </w:r>
      <w:r w:rsidRPr="00350001">
        <w:rPr>
          <w:rFonts w:asciiTheme="minorHAnsi" w:hAnsiTheme="minorHAnsi" w:cstheme="minorHAnsi"/>
          <w:sz w:val="24"/>
          <w:szCs w:val="24"/>
        </w:rPr>
        <w:t xml:space="preserve">YLA </w:t>
      </w:r>
      <w:r w:rsidR="00085F90">
        <w:rPr>
          <w:rFonts w:asciiTheme="minorHAnsi" w:hAnsiTheme="minorHAnsi" w:cstheme="minorHAnsi"/>
          <w:sz w:val="24"/>
          <w:szCs w:val="24"/>
        </w:rPr>
        <w:t>requires</w:t>
      </w:r>
      <w:r w:rsidRPr="00350001">
        <w:rPr>
          <w:rFonts w:asciiTheme="minorHAnsi" w:hAnsiTheme="minorHAnsi" w:cstheme="minorHAnsi"/>
          <w:sz w:val="24"/>
          <w:szCs w:val="24"/>
        </w:rPr>
        <w:t xml:space="preserve"> that cadets maintain a minimum GPA of 2.0 while they are in the program (7</w:t>
      </w:r>
      <w:r w:rsidRPr="00350001">
        <w:rPr>
          <w:rFonts w:asciiTheme="minorHAnsi" w:hAnsiTheme="minorHAnsi" w:cstheme="minorHAnsi"/>
          <w:sz w:val="24"/>
          <w:szCs w:val="24"/>
          <w:vertAlign w:val="superscript"/>
        </w:rPr>
        <w:t>th</w:t>
      </w:r>
      <w:r w:rsidRPr="00350001">
        <w:rPr>
          <w:rFonts w:asciiTheme="minorHAnsi" w:hAnsiTheme="minorHAnsi" w:cstheme="minorHAnsi"/>
          <w:sz w:val="24"/>
          <w:szCs w:val="24"/>
        </w:rPr>
        <w:t xml:space="preserve"> through </w:t>
      </w:r>
      <w:r w:rsidRPr="00350001">
        <w:rPr>
          <w:rFonts w:asciiTheme="minorHAnsi" w:hAnsiTheme="minorHAnsi" w:cstheme="minorHAnsi"/>
          <w:sz w:val="24"/>
          <w:szCs w:val="24"/>
        </w:rPr>
        <w:lastRenderedPageBreak/>
        <w:t>12</w:t>
      </w:r>
      <w:r w:rsidRPr="00350001">
        <w:rPr>
          <w:rFonts w:asciiTheme="minorHAnsi" w:hAnsiTheme="minorHAnsi" w:cstheme="minorHAnsi"/>
          <w:sz w:val="24"/>
          <w:szCs w:val="24"/>
          <w:vertAlign w:val="superscript"/>
        </w:rPr>
        <w:t>th</w:t>
      </w:r>
      <w:r w:rsidRPr="00350001">
        <w:rPr>
          <w:rFonts w:asciiTheme="minorHAnsi" w:hAnsiTheme="minorHAnsi" w:cstheme="minorHAnsi"/>
          <w:sz w:val="24"/>
          <w:szCs w:val="24"/>
        </w:rPr>
        <w:t xml:space="preserve"> grade).  The YLA will request academic progress reports for all cadets each </w:t>
      </w:r>
      <w:r w:rsidR="006C27DA" w:rsidRPr="00350001">
        <w:rPr>
          <w:rFonts w:asciiTheme="minorHAnsi" w:hAnsiTheme="minorHAnsi" w:cstheme="minorHAnsi"/>
          <w:sz w:val="24"/>
          <w:szCs w:val="24"/>
        </w:rPr>
        <w:t xml:space="preserve">school </w:t>
      </w:r>
      <w:r w:rsidRPr="00350001">
        <w:rPr>
          <w:rFonts w:asciiTheme="minorHAnsi" w:hAnsiTheme="minorHAnsi" w:cstheme="minorHAnsi"/>
          <w:sz w:val="24"/>
          <w:szCs w:val="24"/>
        </w:rPr>
        <w:t>quarter (with permission from parents/legal guardians</w:t>
      </w:r>
      <w:r w:rsidR="00085F90">
        <w:rPr>
          <w:rFonts w:asciiTheme="minorHAnsi" w:hAnsiTheme="minorHAnsi" w:cstheme="minorHAnsi"/>
          <w:sz w:val="24"/>
          <w:szCs w:val="24"/>
        </w:rPr>
        <w:t>)</w:t>
      </w:r>
      <w:r w:rsidRPr="00350001">
        <w:rPr>
          <w:rFonts w:asciiTheme="minorHAnsi" w:hAnsiTheme="minorHAnsi" w:cstheme="minorHAnsi"/>
          <w:sz w:val="24"/>
          <w:szCs w:val="24"/>
        </w:rPr>
        <w:t>.</w:t>
      </w:r>
      <w:r w:rsidR="00085F90">
        <w:rPr>
          <w:rFonts w:asciiTheme="minorHAnsi" w:hAnsiTheme="minorHAnsi" w:cstheme="minorHAnsi"/>
          <w:sz w:val="24"/>
          <w:szCs w:val="24"/>
        </w:rPr>
        <w:t xml:space="preserve"> </w:t>
      </w:r>
      <w:r w:rsidRPr="00350001">
        <w:rPr>
          <w:rFonts w:asciiTheme="minorHAnsi" w:hAnsiTheme="minorHAnsi" w:cstheme="minorHAnsi"/>
          <w:sz w:val="24"/>
          <w:szCs w:val="24"/>
        </w:rPr>
        <w:t xml:space="preserve"> </w:t>
      </w:r>
      <w:r w:rsidRPr="00350001">
        <w:rPr>
          <w:rFonts w:asciiTheme="minorHAnsi" w:eastAsia="Arial Unicode MS" w:hAnsiTheme="minorHAnsi" w:cstheme="minorHAnsi"/>
          <w:sz w:val="24"/>
          <w:szCs w:val="24"/>
        </w:rPr>
        <w:t>If a cadet’s cumulative grade point falls below a 2.0</w:t>
      </w:r>
      <w:r w:rsidR="00085F90">
        <w:rPr>
          <w:rFonts w:asciiTheme="minorHAnsi" w:eastAsia="Arial Unicode MS" w:hAnsiTheme="minorHAnsi" w:cstheme="minorHAnsi"/>
          <w:sz w:val="24"/>
          <w:szCs w:val="24"/>
        </w:rPr>
        <w:t>,</w:t>
      </w:r>
      <w:r w:rsidRPr="00350001">
        <w:rPr>
          <w:rFonts w:asciiTheme="minorHAnsi" w:eastAsia="Arial Unicode MS" w:hAnsiTheme="minorHAnsi" w:cstheme="minorHAnsi"/>
          <w:sz w:val="24"/>
          <w:szCs w:val="24"/>
        </w:rPr>
        <w:t xml:space="preserve"> or he/she receives a failing grade, the</w:t>
      </w:r>
      <w:r w:rsidR="00085F90">
        <w:rPr>
          <w:rFonts w:asciiTheme="minorHAnsi" w:eastAsia="Arial Unicode MS" w:hAnsiTheme="minorHAnsi" w:cstheme="minorHAnsi"/>
          <w:sz w:val="24"/>
          <w:szCs w:val="24"/>
        </w:rPr>
        <w:t>n the</w:t>
      </w:r>
      <w:r w:rsidRPr="00350001">
        <w:rPr>
          <w:rFonts w:asciiTheme="minorHAnsi" w:eastAsia="Arial Unicode MS" w:hAnsiTheme="minorHAnsi" w:cstheme="minorHAnsi"/>
          <w:sz w:val="24"/>
          <w:szCs w:val="24"/>
        </w:rPr>
        <w:t xml:space="preserve"> cadet will be placed on academic probation</w:t>
      </w:r>
      <w:r w:rsidR="00870403" w:rsidRPr="00350001">
        <w:rPr>
          <w:rFonts w:asciiTheme="minorHAnsi" w:eastAsia="Arial Unicode MS" w:hAnsiTheme="minorHAnsi" w:cstheme="minorHAnsi"/>
          <w:sz w:val="24"/>
          <w:szCs w:val="24"/>
        </w:rPr>
        <w:t>.</w:t>
      </w:r>
      <w:r w:rsidR="00085F90">
        <w:rPr>
          <w:rFonts w:asciiTheme="minorHAnsi" w:eastAsia="Arial Unicode MS" w:hAnsiTheme="minorHAnsi" w:cstheme="minorHAnsi"/>
          <w:sz w:val="24"/>
          <w:szCs w:val="24"/>
        </w:rPr>
        <w:t xml:space="preserve">  </w:t>
      </w:r>
      <w:r w:rsidRPr="00350001">
        <w:rPr>
          <w:rFonts w:asciiTheme="minorHAnsi" w:eastAsia="Arial Unicode MS" w:hAnsiTheme="minorHAnsi" w:cstheme="minorHAnsi"/>
          <w:sz w:val="24"/>
          <w:szCs w:val="24"/>
        </w:rPr>
        <w:t xml:space="preserve">The cadet will also be required to </w:t>
      </w:r>
      <w:r w:rsidR="00085F90">
        <w:rPr>
          <w:rFonts w:asciiTheme="minorHAnsi" w:eastAsia="Arial Unicode MS" w:hAnsiTheme="minorHAnsi" w:cstheme="minorHAnsi"/>
          <w:sz w:val="24"/>
          <w:szCs w:val="24"/>
        </w:rPr>
        <w:t>acquire</w:t>
      </w:r>
      <w:r w:rsidRPr="00350001">
        <w:rPr>
          <w:rFonts w:asciiTheme="minorHAnsi" w:eastAsia="Arial Unicode MS" w:hAnsiTheme="minorHAnsi" w:cstheme="minorHAnsi"/>
          <w:sz w:val="24"/>
          <w:szCs w:val="24"/>
        </w:rPr>
        <w:t xml:space="preserve"> </w:t>
      </w:r>
      <w:r w:rsidR="00ED5B16" w:rsidRPr="00350001">
        <w:rPr>
          <w:rFonts w:asciiTheme="minorHAnsi" w:eastAsia="Arial Unicode MS" w:hAnsiTheme="minorHAnsi" w:cstheme="minorHAnsi"/>
          <w:sz w:val="24"/>
          <w:szCs w:val="24"/>
        </w:rPr>
        <w:t>tutor assistance</w:t>
      </w:r>
      <w:r w:rsidRPr="00350001">
        <w:rPr>
          <w:rFonts w:asciiTheme="minorHAnsi" w:eastAsia="Arial Unicode MS" w:hAnsiTheme="minorHAnsi" w:cstheme="minorHAnsi"/>
          <w:sz w:val="24"/>
          <w:szCs w:val="24"/>
        </w:rPr>
        <w:t xml:space="preserve"> at school and provide proof of regular participation</w:t>
      </w:r>
      <w:r w:rsidR="00ED5B16" w:rsidRPr="00350001">
        <w:rPr>
          <w:rFonts w:asciiTheme="minorHAnsi" w:eastAsia="Arial Unicode MS" w:hAnsiTheme="minorHAnsi" w:cstheme="minorHAnsi"/>
          <w:sz w:val="24"/>
          <w:szCs w:val="24"/>
        </w:rPr>
        <w:t>.</w:t>
      </w:r>
      <w:r w:rsidRPr="00350001">
        <w:rPr>
          <w:rFonts w:asciiTheme="minorHAnsi" w:eastAsia="Arial Unicode MS" w:hAnsiTheme="minorHAnsi" w:cstheme="minorHAnsi"/>
          <w:sz w:val="24"/>
          <w:szCs w:val="24"/>
        </w:rPr>
        <w:t xml:space="preserve"> </w:t>
      </w:r>
      <w:r w:rsidR="00085F90">
        <w:rPr>
          <w:rFonts w:asciiTheme="minorHAnsi" w:eastAsia="Arial Unicode MS" w:hAnsiTheme="minorHAnsi" w:cstheme="minorHAnsi"/>
          <w:sz w:val="24"/>
          <w:szCs w:val="24"/>
        </w:rPr>
        <w:t xml:space="preserve"> </w:t>
      </w:r>
      <w:r w:rsidRPr="00350001">
        <w:rPr>
          <w:rFonts w:asciiTheme="minorHAnsi" w:eastAsia="Arial Unicode MS" w:hAnsiTheme="minorHAnsi" w:cstheme="minorHAnsi"/>
          <w:sz w:val="24"/>
          <w:szCs w:val="24"/>
        </w:rPr>
        <w:t xml:space="preserve">Parents are expected to be supportive in this </w:t>
      </w:r>
      <w:r w:rsidR="006C27DA" w:rsidRPr="00350001">
        <w:rPr>
          <w:rFonts w:asciiTheme="minorHAnsi" w:eastAsia="Arial Unicode MS" w:hAnsiTheme="minorHAnsi" w:cstheme="minorHAnsi"/>
          <w:sz w:val="24"/>
          <w:szCs w:val="24"/>
        </w:rPr>
        <w:t>effort</w:t>
      </w:r>
      <w:r w:rsidR="00085F90">
        <w:rPr>
          <w:rFonts w:asciiTheme="minorHAnsi" w:eastAsia="Arial Unicode MS" w:hAnsiTheme="minorHAnsi" w:cstheme="minorHAnsi"/>
          <w:sz w:val="24"/>
          <w:szCs w:val="24"/>
        </w:rPr>
        <w:t>,</w:t>
      </w:r>
      <w:r w:rsidRPr="00350001">
        <w:rPr>
          <w:rFonts w:asciiTheme="minorHAnsi" w:eastAsia="Arial Unicode MS" w:hAnsiTheme="minorHAnsi" w:cstheme="minorHAnsi"/>
          <w:sz w:val="24"/>
          <w:szCs w:val="24"/>
        </w:rPr>
        <w:t xml:space="preserve"> and additional communication </w:t>
      </w:r>
      <w:r w:rsidR="00085F90">
        <w:rPr>
          <w:rFonts w:asciiTheme="minorHAnsi" w:eastAsia="Arial Unicode MS" w:hAnsiTheme="minorHAnsi" w:cstheme="minorHAnsi"/>
          <w:sz w:val="24"/>
          <w:szCs w:val="24"/>
        </w:rPr>
        <w:t>between the</w:t>
      </w:r>
      <w:r w:rsidRPr="00350001">
        <w:rPr>
          <w:rFonts w:asciiTheme="minorHAnsi" w:eastAsia="Arial Unicode MS" w:hAnsiTheme="minorHAnsi" w:cstheme="minorHAnsi"/>
          <w:sz w:val="24"/>
          <w:szCs w:val="24"/>
        </w:rPr>
        <w:t xml:space="preserve"> staff, </w:t>
      </w:r>
      <w:r w:rsidR="006C27DA" w:rsidRPr="00350001">
        <w:rPr>
          <w:rFonts w:asciiTheme="minorHAnsi" w:eastAsia="Arial Unicode MS" w:hAnsiTheme="minorHAnsi" w:cstheme="minorHAnsi"/>
          <w:sz w:val="24"/>
          <w:szCs w:val="24"/>
        </w:rPr>
        <w:t>volunteers</w:t>
      </w:r>
      <w:r w:rsidR="00085F90">
        <w:rPr>
          <w:rFonts w:asciiTheme="minorHAnsi" w:eastAsia="Arial Unicode MS" w:hAnsiTheme="minorHAnsi" w:cstheme="minorHAnsi"/>
          <w:sz w:val="24"/>
          <w:szCs w:val="24"/>
        </w:rPr>
        <w:t>,</w:t>
      </w:r>
      <w:r w:rsidR="006C27DA" w:rsidRPr="00350001">
        <w:rPr>
          <w:rFonts w:asciiTheme="minorHAnsi" w:eastAsia="Arial Unicode MS" w:hAnsiTheme="minorHAnsi" w:cstheme="minorHAnsi"/>
          <w:sz w:val="24"/>
          <w:szCs w:val="24"/>
        </w:rPr>
        <w:t xml:space="preserve"> </w:t>
      </w:r>
      <w:r w:rsidRPr="00350001">
        <w:rPr>
          <w:rFonts w:asciiTheme="minorHAnsi" w:eastAsia="Arial Unicode MS" w:hAnsiTheme="minorHAnsi" w:cstheme="minorHAnsi"/>
          <w:sz w:val="24"/>
          <w:szCs w:val="24"/>
        </w:rPr>
        <w:t>parents</w:t>
      </w:r>
      <w:r w:rsidR="00085F90">
        <w:rPr>
          <w:rFonts w:asciiTheme="minorHAnsi" w:eastAsia="Arial Unicode MS" w:hAnsiTheme="minorHAnsi" w:cstheme="minorHAnsi"/>
          <w:sz w:val="24"/>
          <w:szCs w:val="24"/>
        </w:rPr>
        <w:t>,</w:t>
      </w:r>
      <w:r w:rsidRPr="00350001">
        <w:rPr>
          <w:rFonts w:asciiTheme="minorHAnsi" w:eastAsia="Arial Unicode MS" w:hAnsiTheme="minorHAnsi" w:cstheme="minorHAnsi"/>
          <w:sz w:val="24"/>
          <w:szCs w:val="24"/>
        </w:rPr>
        <w:t xml:space="preserve"> and </w:t>
      </w:r>
      <w:r w:rsidR="00085F90">
        <w:rPr>
          <w:rFonts w:asciiTheme="minorHAnsi" w:eastAsia="Arial Unicode MS" w:hAnsiTheme="minorHAnsi" w:cstheme="minorHAnsi"/>
          <w:sz w:val="24"/>
          <w:szCs w:val="24"/>
        </w:rPr>
        <w:t xml:space="preserve">the </w:t>
      </w:r>
      <w:r w:rsidRPr="00350001">
        <w:rPr>
          <w:rFonts w:asciiTheme="minorHAnsi" w:eastAsia="Arial Unicode MS" w:hAnsiTheme="minorHAnsi" w:cstheme="minorHAnsi"/>
          <w:sz w:val="24"/>
          <w:szCs w:val="24"/>
        </w:rPr>
        <w:t>cadet will take place.</w:t>
      </w:r>
      <w:r w:rsidRPr="00350001">
        <w:rPr>
          <w:rFonts w:asciiTheme="minorHAnsi" w:hAnsiTheme="minorHAnsi" w:cstheme="minorHAnsi"/>
          <w:sz w:val="24"/>
          <w:szCs w:val="24"/>
        </w:rPr>
        <w:t xml:space="preserve">  YLA cadets and parents who do not complete a plan and/or who do not participate in </w:t>
      </w:r>
      <w:r w:rsidR="00870403" w:rsidRPr="00350001">
        <w:rPr>
          <w:rFonts w:asciiTheme="minorHAnsi" w:hAnsiTheme="minorHAnsi" w:cstheme="minorHAnsi"/>
          <w:sz w:val="24"/>
          <w:szCs w:val="24"/>
        </w:rPr>
        <w:t>tutoring through his/her school</w:t>
      </w:r>
      <w:r w:rsidRPr="00350001">
        <w:rPr>
          <w:rFonts w:asciiTheme="minorHAnsi" w:hAnsiTheme="minorHAnsi" w:cstheme="minorHAnsi"/>
          <w:sz w:val="24"/>
          <w:szCs w:val="24"/>
        </w:rPr>
        <w:t xml:space="preserve"> may be asked to leave YLA.</w:t>
      </w:r>
    </w:p>
    <w:p w:rsidR="00350001" w:rsidRPr="00350001" w:rsidRDefault="00350001" w:rsidP="009F3891">
      <w:pPr>
        <w:spacing w:line="276" w:lineRule="auto"/>
        <w:rPr>
          <w:rFonts w:asciiTheme="minorHAnsi" w:hAnsiTheme="minorHAnsi" w:cstheme="minorHAnsi"/>
          <w:sz w:val="24"/>
          <w:szCs w:val="24"/>
        </w:rPr>
      </w:pPr>
    </w:p>
    <w:p w:rsidR="00C90119" w:rsidRDefault="00C90119" w:rsidP="009F3891">
      <w:pPr>
        <w:spacing w:line="276" w:lineRule="auto"/>
        <w:rPr>
          <w:rFonts w:asciiTheme="minorHAnsi" w:hAnsiTheme="minorHAnsi" w:cstheme="minorHAnsi"/>
          <w:sz w:val="24"/>
          <w:szCs w:val="24"/>
        </w:rPr>
      </w:pPr>
      <w:r w:rsidRPr="00350001">
        <w:rPr>
          <w:rFonts w:asciiTheme="minorHAnsi" w:hAnsiTheme="minorHAnsi" w:cstheme="minorHAnsi"/>
          <w:sz w:val="24"/>
          <w:szCs w:val="24"/>
        </w:rPr>
        <w:t xml:space="preserve">It is important to understand that cadets will be encouraged to do their best and perform </w:t>
      </w:r>
      <w:r w:rsidRPr="00350001">
        <w:rPr>
          <w:rFonts w:asciiTheme="minorHAnsi" w:hAnsiTheme="minorHAnsi" w:cstheme="minorHAnsi"/>
          <w:sz w:val="24"/>
          <w:szCs w:val="24"/>
          <w:u w:val="single"/>
        </w:rPr>
        <w:t>above</w:t>
      </w:r>
      <w:r w:rsidRPr="00350001">
        <w:rPr>
          <w:rFonts w:asciiTheme="minorHAnsi" w:hAnsiTheme="minorHAnsi" w:cstheme="minorHAnsi"/>
          <w:sz w:val="24"/>
          <w:szCs w:val="24"/>
        </w:rPr>
        <w:t xml:space="preserve"> the minimum academic requirements to the best of their ability.  Leadership in all areas of life – including academics</w:t>
      </w:r>
      <w:r w:rsidR="00085F90">
        <w:rPr>
          <w:rFonts w:asciiTheme="minorHAnsi" w:hAnsiTheme="minorHAnsi" w:cstheme="minorHAnsi"/>
          <w:sz w:val="24"/>
          <w:szCs w:val="24"/>
        </w:rPr>
        <w:t xml:space="preserve">, </w:t>
      </w:r>
      <w:r w:rsidRPr="00350001">
        <w:rPr>
          <w:rFonts w:asciiTheme="minorHAnsi" w:hAnsiTheme="minorHAnsi" w:cstheme="minorHAnsi"/>
          <w:sz w:val="24"/>
          <w:szCs w:val="24"/>
        </w:rPr>
        <w:t>and later on in a career – calls on a person to do more than “just</w:t>
      </w:r>
      <w:r w:rsidR="00085F90">
        <w:rPr>
          <w:rFonts w:asciiTheme="minorHAnsi" w:hAnsiTheme="minorHAnsi" w:cstheme="minorHAnsi"/>
          <w:sz w:val="24"/>
          <w:szCs w:val="24"/>
        </w:rPr>
        <w:t xml:space="preserve"> enough to get by</w:t>
      </w:r>
      <w:r w:rsidR="00B73FE8">
        <w:rPr>
          <w:rFonts w:asciiTheme="minorHAnsi" w:hAnsiTheme="minorHAnsi" w:cstheme="minorHAnsi"/>
          <w:sz w:val="24"/>
          <w:szCs w:val="24"/>
        </w:rPr>
        <w:t>”</w:t>
      </w:r>
      <w:r w:rsidR="00085F90">
        <w:rPr>
          <w:rFonts w:asciiTheme="minorHAnsi" w:hAnsiTheme="minorHAnsi" w:cstheme="minorHAnsi"/>
          <w:sz w:val="24"/>
          <w:szCs w:val="24"/>
        </w:rPr>
        <w:t>.</w:t>
      </w:r>
    </w:p>
    <w:p w:rsidR="00B73FE8" w:rsidRPr="00350001" w:rsidRDefault="00B73FE8" w:rsidP="009F3891">
      <w:pPr>
        <w:spacing w:line="276" w:lineRule="auto"/>
        <w:rPr>
          <w:rFonts w:asciiTheme="minorHAnsi" w:hAnsiTheme="minorHAnsi" w:cstheme="minorHAnsi"/>
          <w:sz w:val="24"/>
          <w:szCs w:val="24"/>
        </w:rPr>
      </w:pPr>
    </w:p>
    <w:p w:rsidR="00C90119" w:rsidRPr="00350001" w:rsidRDefault="00C90119" w:rsidP="009F3891">
      <w:pPr>
        <w:spacing w:line="276" w:lineRule="auto"/>
        <w:rPr>
          <w:rFonts w:asciiTheme="minorHAnsi" w:hAnsiTheme="minorHAnsi" w:cstheme="minorHAnsi"/>
          <w:sz w:val="24"/>
          <w:szCs w:val="24"/>
        </w:rPr>
      </w:pPr>
      <w:r w:rsidRPr="00350001">
        <w:rPr>
          <w:rFonts w:asciiTheme="minorHAnsi" w:hAnsiTheme="minorHAnsi" w:cstheme="minorHAnsi"/>
          <w:sz w:val="24"/>
          <w:szCs w:val="24"/>
        </w:rPr>
        <w:t xml:space="preserve">The value of </w:t>
      </w:r>
      <w:proofErr w:type="gramStart"/>
      <w:r w:rsidR="00085F90">
        <w:rPr>
          <w:rFonts w:asciiTheme="minorHAnsi" w:hAnsiTheme="minorHAnsi" w:cstheme="minorHAnsi"/>
          <w:sz w:val="24"/>
          <w:szCs w:val="24"/>
        </w:rPr>
        <w:t>a</w:t>
      </w:r>
      <w:proofErr w:type="gramEnd"/>
      <w:r w:rsidRPr="00350001">
        <w:rPr>
          <w:rFonts w:asciiTheme="minorHAnsi" w:hAnsiTheme="minorHAnsi" w:cstheme="minorHAnsi"/>
          <w:sz w:val="24"/>
          <w:szCs w:val="24"/>
        </w:rPr>
        <w:t xml:space="preserve"> YLA scholarship is not to be underestimated!  </w:t>
      </w:r>
      <w:r w:rsidR="00085F90">
        <w:rPr>
          <w:rFonts w:asciiTheme="minorHAnsi" w:hAnsiTheme="minorHAnsi" w:cstheme="minorHAnsi"/>
          <w:sz w:val="24"/>
          <w:szCs w:val="24"/>
        </w:rPr>
        <w:t xml:space="preserve">First and foremost, </w:t>
      </w:r>
      <w:r w:rsidRPr="00350001">
        <w:rPr>
          <w:rFonts w:asciiTheme="minorHAnsi" w:hAnsiTheme="minorHAnsi" w:cstheme="minorHAnsi"/>
          <w:sz w:val="24"/>
          <w:szCs w:val="24"/>
        </w:rPr>
        <w:t>the scholarship save</w:t>
      </w:r>
      <w:r w:rsidR="00085F90">
        <w:rPr>
          <w:rFonts w:asciiTheme="minorHAnsi" w:hAnsiTheme="minorHAnsi" w:cstheme="minorHAnsi"/>
          <w:sz w:val="24"/>
          <w:szCs w:val="24"/>
        </w:rPr>
        <w:t>s</w:t>
      </w:r>
      <w:r w:rsidRPr="00350001">
        <w:rPr>
          <w:rFonts w:asciiTheme="minorHAnsi" w:hAnsiTheme="minorHAnsi" w:cstheme="minorHAnsi"/>
          <w:sz w:val="24"/>
          <w:szCs w:val="24"/>
        </w:rPr>
        <w:t xml:space="preserve"> a student thousands of dollars </w:t>
      </w:r>
      <w:r w:rsidR="00085F90">
        <w:rPr>
          <w:rFonts w:asciiTheme="minorHAnsi" w:hAnsiTheme="minorHAnsi" w:cstheme="minorHAnsi"/>
          <w:sz w:val="24"/>
          <w:szCs w:val="24"/>
        </w:rPr>
        <w:t xml:space="preserve">in college </w:t>
      </w:r>
      <w:r w:rsidRPr="00350001">
        <w:rPr>
          <w:rFonts w:asciiTheme="minorHAnsi" w:hAnsiTheme="minorHAnsi" w:cstheme="minorHAnsi"/>
          <w:sz w:val="24"/>
          <w:szCs w:val="24"/>
        </w:rPr>
        <w:t>tuition</w:t>
      </w:r>
      <w:r w:rsidR="00085F90">
        <w:rPr>
          <w:rFonts w:asciiTheme="minorHAnsi" w:hAnsiTheme="minorHAnsi" w:cstheme="minorHAnsi"/>
          <w:sz w:val="24"/>
          <w:szCs w:val="24"/>
        </w:rPr>
        <w:t xml:space="preserve">.  The value of the </w:t>
      </w:r>
      <w:r w:rsidRPr="00350001">
        <w:rPr>
          <w:rFonts w:asciiTheme="minorHAnsi" w:hAnsiTheme="minorHAnsi" w:cstheme="minorHAnsi"/>
          <w:sz w:val="24"/>
          <w:szCs w:val="24"/>
        </w:rPr>
        <w:t xml:space="preserve">scholarship can also be measured in dollars earned in a job that is accessible only by completing a college degree.  These earnings can add up to hundreds of thousands of dollars over a lifetime!  </w:t>
      </w:r>
    </w:p>
    <w:p w:rsidR="005B4DF1" w:rsidRPr="005B4DF1" w:rsidRDefault="005B4DF1" w:rsidP="009F3891">
      <w:pPr>
        <w:spacing w:line="276" w:lineRule="auto"/>
        <w:rPr>
          <w:rFonts w:asciiTheme="minorHAnsi" w:hAnsiTheme="minorHAnsi" w:cstheme="minorHAnsi"/>
          <w:b/>
          <w:sz w:val="24"/>
          <w:szCs w:val="24"/>
        </w:rPr>
      </w:pPr>
    </w:p>
    <w:p w:rsidR="00CC1E61" w:rsidRPr="005E4B30" w:rsidRDefault="00CC1E61" w:rsidP="00CE68E5">
      <w:pPr>
        <w:pStyle w:val="Heading2"/>
        <w:rPr>
          <w:rFonts w:asciiTheme="minorHAnsi" w:hAnsiTheme="minorHAnsi" w:cstheme="minorHAnsi"/>
          <w:b/>
          <w:sz w:val="24"/>
          <w:szCs w:val="24"/>
        </w:rPr>
      </w:pPr>
      <w:bookmarkStart w:id="24" w:name="_Toc14898633"/>
      <w:r w:rsidRPr="005E4B30">
        <w:rPr>
          <w:rFonts w:asciiTheme="minorHAnsi" w:hAnsiTheme="minorHAnsi" w:cstheme="minorHAnsi"/>
          <w:b/>
          <w:sz w:val="24"/>
          <w:szCs w:val="24"/>
        </w:rPr>
        <w:t xml:space="preserve">Attendance </w:t>
      </w:r>
      <w:r w:rsidR="00CE68E5" w:rsidRPr="005E4B30">
        <w:rPr>
          <w:rFonts w:asciiTheme="minorHAnsi" w:hAnsiTheme="minorHAnsi" w:cstheme="minorHAnsi"/>
          <w:b/>
          <w:sz w:val="24"/>
          <w:szCs w:val="24"/>
        </w:rPr>
        <w:t>E</w:t>
      </w:r>
      <w:r w:rsidRPr="005E4B30">
        <w:rPr>
          <w:rFonts w:asciiTheme="minorHAnsi" w:hAnsiTheme="minorHAnsi" w:cstheme="minorHAnsi"/>
          <w:b/>
          <w:sz w:val="24"/>
          <w:szCs w:val="24"/>
        </w:rPr>
        <w:t>xpectations</w:t>
      </w:r>
      <w:bookmarkEnd w:id="24"/>
      <w:r w:rsidRPr="005E4B30">
        <w:rPr>
          <w:rFonts w:asciiTheme="minorHAnsi" w:hAnsiTheme="minorHAnsi" w:cstheme="minorHAnsi"/>
          <w:b/>
          <w:sz w:val="24"/>
          <w:szCs w:val="24"/>
        </w:rPr>
        <w:t xml:space="preserve"> </w:t>
      </w:r>
    </w:p>
    <w:p w:rsidR="00CC1E61" w:rsidRDefault="00CE68E5" w:rsidP="0031528D">
      <w:pPr>
        <w:widowControl w:val="0"/>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Cadets are expected to</w:t>
      </w:r>
      <w:r w:rsidR="00CC1E61" w:rsidRPr="005B4DF1">
        <w:rPr>
          <w:rFonts w:asciiTheme="minorHAnsi" w:hAnsiTheme="minorHAnsi" w:cstheme="minorHAnsi"/>
          <w:sz w:val="24"/>
          <w:szCs w:val="24"/>
        </w:rPr>
        <w:t xml:space="preserve"> attend all YLA sessions scheduled for the academic year.  If </w:t>
      </w:r>
      <w:r w:rsidR="007E5C80">
        <w:rPr>
          <w:rFonts w:asciiTheme="minorHAnsi" w:hAnsiTheme="minorHAnsi" w:cstheme="minorHAnsi"/>
          <w:sz w:val="24"/>
          <w:szCs w:val="24"/>
        </w:rPr>
        <w:t xml:space="preserve">a cadet is not able to attend </w:t>
      </w:r>
      <w:proofErr w:type="gramStart"/>
      <w:r w:rsidR="007E5C80">
        <w:rPr>
          <w:rFonts w:asciiTheme="minorHAnsi" w:hAnsiTheme="minorHAnsi" w:cstheme="minorHAnsi"/>
          <w:sz w:val="24"/>
          <w:szCs w:val="24"/>
        </w:rPr>
        <w:t>a</w:t>
      </w:r>
      <w:proofErr w:type="gramEnd"/>
      <w:r w:rsidR="00CC1E61" w:rsidRPr="005B4DF1">
        <w:rPr>
          <w:rFonts w:asciiTheme="minorHAnsi" w:hAnsiTheme="minorHAnsi" w:cstheme="minorHAnsi"/>
          <w:sz w:val="24"/>
          <w:szCs w:val="24"/>
        </w:rPr>
        <w:t xml:space="preserve"> YLA session, the parent must noti</w:t>
      </w:r>
      <w:r w:rsidR="00CC1E61">
        <w:rPr>
          <w:rFonts w:asciiTheme="minorHAnsi" w:hAnsiTheme="minorHAnsi" w:cstheme="minorHAnsi"/>
          <w:sz w:val="24"/>
          <w:szCs w:val="24"/>
        </w:rPr>
        <w:t>fy the YLA office ahead of time</w:t>
      </w:r>
      <w:r w:rsidR="00CC1E61" w:rsidRPr="00CC1E61">
        <w:rPr>
          <w:rFonts w:asciiTheme="minorHAnsi" w:hAnsiTheme="minorHAnsi" w:cstheme="minorHAnsi"/>
          <w:sz w:val="24"/>
          <w:szCs w:val="24"/>
        </w:rPr>
        <w:t xml:space="preserve">. The calendar of YLA activities is distributed </w:t>
      </w:r>
      <w:r w:rsidR="00CC1E61">
        <w:rPr>
          <w:rFonts w:asciiTheme="minorHAnsi" w:hAnsiTheme="minorHAnsi" w:cstheme="minorHAnsi"/>
          <w:sz w:val="24"/>
          <w:szCs w:val="24"/>
        </w:rPr>
        <w:t>during the summer</w:t>
      </w:r>
      <w:r w:rsidR="00CC1E61" w:rsidRPr="00CC1E61">
        <w:rPr>
          <w:rFonts w:asciiTheme="minorHAnsi" w:hAnsiTheme="minorHAnsi" w:cstheme="minorHAnsi"/>
          <w:sz w:val="24"/>
          <w:szCs w:val="24"/>
        </w:rPr>
        <w:t xml:space="preserve"> before the next academic year</w:t>
      </w:r>
      <w:r w:rsidR="007E5C80">
        <w:rPr>
          <w:rFonts w:asciiTheme="minorHAnsi" w:hAnsiTheme="minorHAnsi" w:cstheme="minorHAnsi"/>
          <w:sz w:val="24"/>
          <w:szCs w:val="24"/>
        </w:rPr>
        <w:t>,</w:t>
      </w:r>
      <w:r w:rsidR="00CC1E61" w:rsidRPr="00CC1E61">
        <w:rPr>
          <w:rFonts w:asciiTheme="minorHAnsi" w:hAnsiTheme="minorHAnsi" w:cstheme="minorHAnsi"/>
          <w:sz w:val="24"/>
          <w:szCs w:val="24"/>
        </w:rPr>
        <w:t xml:space="preserve"> so that cadets and their families can do their b</w:t>
      </w:r>
      <w:r w:rsidR="0031528D">
        <w:rPr>
          <w:rFonts w:asciiTheme="minorHAnsi" w:hAnsiTheme="minorHAnsi" w:cstheme="minorHAnsi"/>
          <w:sz w:val="24"/>
          <w:szCs w:val="24"/>
        </w:rPr>
        <w:t>est to plan around these dates.</w:t>
      </w:r>
    </w:p>
    <w:p w:rsidR="0031528D" w:rsidRPr="00CC1E61" w:rsidRDefault="0031528D" w:rsidP="0031528D">
      <w:pPr>
        <w:widowControl w:val="0"/>
        <w:autoSpaceDE w:val="0"/>
        <w:autoSpaceDN w:val="0"/>
        <w:adjustRightInd w:val="0"/>
        <w:spacing w:line="276" w:lineRule="auto"/>
        <w:rPr>
          <w:rFonts w:asciiTheme="minorHAnsi" w:hAnsiTheme="minorHAnsi" w:cstheme="minorHAnsi"/>
          <w:sz w:val="24"/>
          <w:szCs w:val="24"/>
        </w:rPr>
      </w:pPr>
    </w:p>
    <w:p w:rsidR="00CC1E61" w:rsidRPr="00CC1E61" w:rsidRDefault="00CC1E61" w:rsidP="00CC1E61">
      <w:pPr>
        <w:widowControl w:val="0"/>
        <w:autoSpaceDE w:val="0"/>
        <w:autoSpaceDN w:val="0"/>
        <w:adjustRightInd w:val="0"/>
        <w:spacing w:after="240" w:line="276" w:lineRule="auto"/>
        <w:rPr>
          <w:rFonts w:asciiTheme="minorHAnsi" w:hAnsiTheme="minorHAnsi" w:cstheme="minorHAnsi"/>
          <w:sz w:val="24"/>
          <w:szCs w:val="24"/>
        </w:rPr>
      </w:pPr>
      <w:r w:rsidRPr="00CC1E61">
        <w:rPr>
          <w:rFonts w:asciiTheme="minorHAnsi" w:hAnsiTheme="minorHAnsi" w:cstheme="minorHAnsi"/>
          <w:sz w:val="24"/>
          <w:szCs w:val="24"/>
        </w:rPr>
        <w:t xml:space="preserve">On average, the YLA schedules two Saturdays per month during the academic year for cadets. The hours of these Saturday sessions are 9:00 am – 12:00 </w:t>
      </w:r>
      <w:r w:rsidR="005E4B30">
        <w:rPr>
          <w:rFonts w:asciiTheme="minorHAnsi" w:hAnsiTheme="minorHAnsi" w:cstheme="minorHAnsi"/>
          <w:sz w:val="24"/>
          <w:szCs w:val="24"/>
        </w:rPr>
        <w:t>pm</w:t>
      </w:r>
      <w:r w:rsidRPr="00CC1E61">
        <w:rPr>
          <w:rFonts w:asciiTheme="minorHAnsi" w:hAnsiTheme="minorHAnsi" w:cstheme="minorHAnsi"/>
          <w:sz w:val="24"/>
          <w:szCs w:val="24"/>
        </w:rPr>
        <w:t xml:space="preserve">. Attendance is taken by the YLA staff at </w:t>
      </w:r>
      <w:r>
        <w:rPr>
          <w:rFonts w:asciiTheme="minorHAnsi" w:hAnsiTheme="minorHAnsi" w:cstheme="minorHAnsi"/>
          <w:sz w:val="24"/>
          <w:szCs w:val="24"/>
        </w:rPr>
        <w:t xml:space="preserve">the beginning of </w:t>
      </w:r>
      <w:r w:rsidRPr="00CC1E61">
        <w:rPr>
          <w:rFonts w:asciiTheme="minorHAnsi" w:hAnsiTheme="minorHAnsi" w:cstheme="minorHAnsi"/>
          <w:sz w:val="24"/>
          <w:szCs w:val="24"/>
        </w:rPr>
        <w:t xml:space="preserve">each of these sessions. Staff </w:t>
      </w:r>
      <w:r w:rsidR="005E4B30">
        <w:rPr>
          <w:rFonts w:asciiTheme="minorHAnsi" w:hAnsiTheme="minorHAnsi" w:cstheme="minorHAnsi"/>
          <w:sz w:val="24"/>
          <w:szCs w:val="24"/>
        </w:rPr>
        <w:t xml:space="preserve">member take note of cadets </w:t>
      </w:r>
      <w:r w:rsidRPr="00CC1E61">
        <w:rPr>
          <w:rFonts w:asciiTheme="minorHAnsi" w:hAnsiTheme="minorHAnsi" w:cstheme="minorHAnsi"/>
          <w:sz w:val="24"/>
          <w:szCs w:val="24"/>
        </w:rPr>
        <w:t>who are absent or late for each session. Please note that in addition to the Saturday sessions, attendance is also recorded at</w:t>
      </w:r>
      <w:r w:rsidR="0031528D">
        <w:rPr>
          <w:rFonts w:asciiTheme="minorHAnsi" w:hAnsiTheme="minorHAnsi" w:cstheme="minorHAnsi"/>
          <w:sz w:val="24"/>
          <w:szCs w:val="24"/>
        </w:rPr>
        <w:t xml:space="preserve"> special events like</w:t>
      </w:r>
      <w:r w:rsidRPr="00CC1E61">
        <w:rPr>
          <w:rFonts w:asciiTheme="minorHAnsi" w:hAnsiTheme="minorHAnsi" w:cstheme="minorHAnsi"/>
          <w:sz w:val="24"/>
          <w:szCs w:val="24"/>
        </w:rPr>
        <w:t xml:space="preserve"> ECC College Night, Indigenous People’s Day</w:t>
      </w:r>
      <w:r w:rsidR="005E4B30">
        <w:rPr>
          <w:rFonts w:asciiTheme="minorHAnsi" w:hAnsiTheme="minorHAnsi" w:cstheme="minorHAnsi"/>
          <w:sz w:val="24"/>
          <w:szCs w:val="24"/>
        </w:rPr>
        <w:t>,</w:t>
      </w:r>
      <w:r w:rsidRPr="00CC1E61">
        <w:rPr>
          <w:rFonts w:asciiTheme="minorHAnsi" w:hAnsiTheme="minorHAnsi" w:cstheme="minorHAnsi"/>
          <w:sz w:val="24"/>
          <w:szCs w:val="24"/>
        </w:rPr>
        <w:t xml:space="preserve"> and MLK Day. Absences at any of these special events will be documented in the cadet’s attendance record.  </w:t>
      </w:r>
    </w:p>
    <w:p w:rsidR="00CC1E61" w:rsidRPr="005E4B30" w:rsidRDefault="00CC1E61" w:rsidP="00CE68E5">
      <w:pPr>
        <w:pStyle w:val="Heading2"/>
        <w:rPr>
          <w:rFonts w:asciiTheme="minorHAnsi" w:hAnsiTheme="minorHAnsi" w:cstheme="minorHAnsi"/>
          <w:b/>
          <w:sz w:val="24"/>
          <w:szCs w:val="24"/>
        </w:rPr>
      </w:pPr>
      <w:bookmarkStart w:id="25" w:name="_Toc14898634"/>
      <w:r w:rsidRPr="005E4B30">
        <w:rPr>
          <w:rFonts w:asciiTheme="minorHAnsi" w:hAnsiTheme="minorHAnsi" w:cstheme="minorHAnsi"/>
          <w:b/>
          <w:sz w:val="24"/>
          <w:szCs w:val="24"/>
        </w:rPr>
        <w:t>Absences</w:t>
      </w:r>
      <w:bookmarkEnd w:id="25"/>
    </w:p>
    <w:p w:rsidR="00CC1E61" w:rsidRPr="0031528D" w:rsidRDefault="00CC1E61" w:rsidP="00FE240C">
      <w:pPr>
        <w:widowControl w:val="0"/>
        <w:autoSpaceDE w:val="0"/>
        <w:autoSpaceDN w:val="0"/>
        <w:adjustRightInd w:val="0"/>
        <w:spacing w:line="276" w:lineRule="auto"/>
        <w:rPr>
          <w:rFonts w:asciiTheme="minorHAnsi" w:hAnsiTheme="minorHAnsi" w:cstheme="minorHAnsi"/>
          <w:sz w:val="24"/>
          <w:szCs w:val="24"/>
        </w:rPr>
      </w:pPr>
      <w:r w:rsidRPr="0031528D">
        <w:rPr>
          <w:rFonts w:asciiTheme="minorHAnsi" w:hAnsiTheme="minorHAnsi" w:cstheme="minorHAnsi"/>
          <w:sz w:val="24"/>
          <w:szCs w:val="24"/>
        </w:rPr>
        <w:t xml:space="preserve">Each absence will be recorded as either an excused absence or an unexcused absence. An excused absence is one where the PARENT or </w:t>
      </w:r>
      <w:r w:rsidR="005E4B30">
        <w:rPr>
          <w:rFonts w:asciiTheme="minorHAnsi" w:hAnsiTheme="minorHAnsi" w:cstheme="minorHAnsi"/>
          <w:sz w:val="24"/>
          <w:szCs w:val="24"/>
        </w:rPr>
        <w:t>LEGAL GUARDIAN</w:t>
      </w:r>
      <w:r w:rsidRPr="0031528D">
        <w:rPr>
          <w:rFonts w:asciiTheme="minorHAnsi" w:hAnsiTheme="minorHAnsi" w:cstheme="minorHAnsi"/>
          <w:sz w:val="24"/>
          <w:szCs w:val="24"/>
        </w:rPr>
        <w:t xml:space="preserve"> (</w:t>
      </w:r>
      <w:r w:rsidRPr="0031528D">
        <w:rPr>
          <w:rFonts w:asciiTheme="minorHAnsi" w:hAnsiTheme="minorHAnsi" w:cstheme="minorHAnsi"/>
          <w:sz w:val="24"/>
          <w:szCs w:val="24"/>
          <w:u w:val="single"/>
        </w:rPr>
        <w:t>not</w:t>
      </w:r>
      <w:r w:rsidRPr="0031528D">
        <w:rPr>
          <w:rFonts w:asciiTheme="minorHAnsi" w:hAnsiTheme="minorHAnsi" w:cstheme="minorHAnsi"/>
          <w:sz w:val="24"/>
          <w:szCs w:val="24"/>
        </w:rPr>
        <w:t xml:space="preserve"> the cadet) has contacted the YLA office BEFORE any scheduled YLA session to notify the office that the cadet will not be able to attend the session. Keep in mind that the office is officially closed at 3pm on Fridays, so it is encouraged that phone calls to the office be made before this time if it is known that a cadet will miss a Saturday morning session. In case of a family emergency, a phone call after the start of the session will be acceptable at the discretion of the Executive Director. A phone call to </w:t>
      </w:r>
      <w:r w:rsidRPr="0031528D">
        <w:rPr>
          <w:rFonts w:asciiTheme="minorHAnsi" w:hAnsiTheme="minorHAnsi" w:cstheme="minorHAnsi"/>
          <w:sz w:val="24"/>
          <w:szCs w:val="24"/>
        </w:rPr>
        <w:lastRenderedPageBreak/>
        <w:t xml:space="preserve">the YLA office any time after Saturday will be considered an unexcused absence. </w:t>
      </w:r>
    </w:p>
    <w:p w:rsidR="00CC1E61" w:rsidRDefault="00CC1E61" w:rsidP="00FE240C">
      <w:pPr>
        <w:widowControl w:val="0"/>
        <w:autoSpaceDE w:val="0"/>
        <w:autoSpaceDN w:val="0"/>
        <w:adjustRightInd w:val="0"/>
        <w:spacing w:line="276" w:lineRule="auto"/>
        <w:rPr>
          <w:rFonts w:asciiTheme="minorHAnsi" w:hAnsiTheme="minorHAnsi" w:cstheme="minorHAnsi"/>
          <w:sz w:val="24"/>
          <w:szCs w:val="24"/>
        </w:rPr>
      </w:pPr>
      <w:r w:rsidRPr="00FE240C">
        <w:rPr>
          <w:rFonts w:asciiTheme="minorHAnsi" w:hAnsiTheme="minorHAnsi" w:cstheme="minorHAnsi"/>
          <w:sz w:val="24"/>
          <w:szCs w:val="24"/>
        </w:rPr>
        <w:t>When calling the office, if no one is available to pick up the phone, please leave a message! When leaving a message, please speak slowly and clearly (</w:t>
      </w:r>
      <w:r w:rsidR="005E4B30">
        <w:rPr>
          <w:rFonts w:asciiTheme="minorHAnsi" w:hAnsiTheme="minorHAnsi" w:cstheme="minorHAnsi"/>
          <w:sz w:val="24"/>
          <w:szCs w:val="24"/>
        </w:rPr>
        <w:t xml:space="preserve">in </w:t>
      </w:r>
      <w:r w:rsidRPr="00FE240C">
        <w:rPr>
          <w:rFonts w:asciiTheme="minorHAnsi" w:hAnsiTheme="minorHAnsi" w:cstheme="minorHAnsi"/>
          <w:sz w:val="24"/>
          <w:szCs w:val="24"/>
        </w:rPr>
        <w:t xml:space="preserve">English or Spanish) and identify: 1) the full name of the cadet, 2) </w:t>
      </w:r>
      <w:r w:rsidR="005E4B30">
        <w:rPr>
          <w:rFonts w:asciiTheme="minorHAnsi" w:hAnsiTheme="minorHAnsi" w:cstheme="minorHAnsi"/>
          <w:sz w:val="24"/>
          <w:szCs w:val="24"/>
        </w:rPr>
        <w:t xml:space="preserve">the </w:t>
      </w:r>
      <w:r w:rsidRPr="00FE240C">
        <w:rPr>
          <w:rFonts w:asciiTheme="minorHAnsi" w:hAnsiTheme="minorHAnsi" w:cstheme="minorHAnsi"/>
          <w:sz w:val="24"/>
          <w:szCs w:val="24"/>
        </w:rPr>
        <w:t xml:space="preserve">grade level of </w:t>
      </w:r>
      <w:r w:rsidR="005E4B30">
        <w:rPr>
          <w:rFonts w:asciiTheme="minorHAnsi" w:hAnsiTheme="minorHAnsi" w:cstheme="minorHAnsi"/>
          <w:sz w:val="24"/>
          <w:szCs w:val="24"/>
        </w:rPr>
        <w:t xml:space="preserve">the </w:t>
      </w:r>
      <w:r w:rsidRPr="00FE240C">
        <w:rPr>
          <w:rFonts w:asciiTheme="minorHAnsi" w:hAnsiTheme="minorHAnsi" w:cstheme="minorHAnsi"/>
          <w:sz w:val="24"/>
          <w:szCs w:val="24"/>
        </w:rPr>
        <w:t xml:space="preserve">cadet, 3) </w:t>
      </w:r>
      <w:r w:rsidR="005E4B30">
        <w:rPr>
          <w:rFonts w:asciiTheme="minorHAnsi" w:hAnsiTheme="minorHAnsi" w:cstheme="minorHAnsi"/>
          <w:sz w:val="24"/>
          <w:szCs w:val="24"/>
        </w:rPr>
        <w:t xml:space="preserve">the </w:t>
      </w:r>
      <w:r w:rsidRPr="00FE240C">
        <w:rPr>
          <w:rFonts w:asciiTheme="minorHAnsi" w:hAnsiTheme="minorHAnsi" w:cstheme="minorHAnsi"/>
          <w:sz w:val="24"/>
          <w:szCs w:val="24"/>
        </w:rPr>
        <w:t xml:space="preserve">name of </w:t>
      </w:r>
      <w:r w:rsidR="005E4B30">
        <w:rPr>
          <w:rFonts w:asciiTheme="minorHAnsi" w:hAnsiTheme="minorHAnsi" w:cstheme="minorHAnsi"/>
          <w:sz w:val="24"/>
          <w:szCs w:val="24"/>
        </w:rPr>
        <w:t xml:space="preserve">the </w:t>
      </w:r>
      <w:r w:rsidRPr="00FE240C">
        <w:rPr>
          <w:rFonts w:asciiTheme="minorHAnsi" w:hAnsiTheme="minorHAnsi" w:cstheme="minorHAnsi"/>
          <w:sz w:val="24"/>
          <w:szCs w:val="24"/>
        </w:rPr>
        <w:t>parent</w:t>
      </w:r>
      <w:r w:rsidR="005E4B30">
        <w:rPr>
          <w:rFonts w:asciiTheme="minorHAnsi" w:hAnsiTheme="minorHAnsi" w:cstheme="minorHAnsi"/>
          <w:sz w:val="24"/>
          <w:szCs w:val="24"/>
        </w:rPr>
        <w:t>/guardian</w:t>
      </w:r>
      <w:r w:rsidRPr="00FE240C">
        <w:rPr>
          <w:rFonts w:asciiTheme="minorHAnsi" w:hAnsiTheme="minorHAnsi" w:cstheme="minorHAnsi"/>
          <w:sz w:val="24"/>
          <w:szCs w:val="24"/>
        </w:rPr>
        <w:t xml:space="preserve"> calling, and 4) </w:t>
      </w:r>
      <w:r w:rsidR="005E4B30">
        <w:rPr>
          <w:rFonts w:asciiTheme="minorHAnsi" w:hAnsiTheme="minorHAnsi" w:cstheme="minorHAnsi"/>
          <w:sz w:val="24"/>
          <w:szCs w:val="24"/>
        </w:rPr>
        <w:t xml:space="preserve">the </w:t>
      </w:r>
      <w:r w:rsidRPr="00FE240C">
        <w:rPr>
          <w:rFonts w:asciiTheme="minorHAnsi" w:hAnsiTheme="minorHAnsi" w:cstheme="minorHAnsi"/>
          <w:sz w:val="24"/>
          <w:szCs w:val="24"/>
        </w:rPr>
        <w:t xml:space="preserve">reason for </w:t>
      </w:r>
      <w:r w:rsidR="005E4B30">
        <w:rPr>
          <w:rFonts w:asciiTheme="minorHAnsi" w:hAnsiTheme="minorHAnsi" w:cstheme="minorHAnsi"/>
          <w:sz w:val="24"/>
          <w:szCs w:val="24"/>
        </w:rPr>
        <w:t xml:space="preserve">the </w:t>
      </w:r>
      <w:r w:rsidRPr="00FE240C">
        <w:rPr>
          <w:rFonts w:asciiTheme="minorHAnsi" w:hAnsiTheme="minorHAnsi" w:cstheme="minorHAnsi"/>
          <w:sz w:val="24"/>
          <w:szCs w:val="24"/>
        </w:rPr>
        <w:t xml:space="preserve">absence. The YLA office phone number is </w:t>
      </w:r>
      <w:r w:rsidRPr="00FE240C">
        <w:rPr>
          <w:rFonts w:asciiTheme="minorHAnsi" w:hAnsiTheme="minorHAnsi" w:cstheme="minorHAnsi"/>
          <w:b/>
          <w:sz w:val="24"/>
          <w:szCs w:val="24"/>
        </w:rPr>
        <w:t>847-214-6965</w:t>
      </w:r>
      <w:r w:rsidR="00FE240C">
        <w:rPr>
          <w:rFonts w:asciiTheme="minorHAnsi" w:hAnsiTheme="minorHAnsi" w:cstheme="minorHAnsi"/>
          <w:sz w:val="24"/>
          <w:szCs w:val="24"/>
        </w:rPr>
        <w:t>.</w:t>
      </w:r>
    </w:p>
    <w:p w:rsidR="00FE240C" w:rsidRPr="00FE240C" w:rsidRDefault="00FE240C" w:rsidP="00FE240C">
      <w:pPr>
        <w:widowControl w:val="0"/>
        <w:autoSpaceDE w:val="0"/>
        <w:autoSpaceDN w:val="0"/>
        <w:adjustRightInd w:val="0"/>
        <w:spacing w:line="276" w:lineRule="auto"/>
        <w:rPr>
          <w:rFonts w:asciiTheme="minorHAnsi" w:hAnsiTheme="minorHAnsi" w:cstheme="minorHAnsi"/>
          <w:sz w:val="24"/>
          <w:szCs w:val="24"/>
        </w:rPr>
      </w:pPr>
    </w:p>
    <w:p w:rsidR="00CC1E61" w:rsidRDefault="005E4B30" w:rsidP="00FE240C">
      <w:pPr>
        <w:widowControl w:val="0"/>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No more than four</w:t>
      </w:r>
      <w:r w:rsidR="00CC1E61" w:rsidRPr="00FE240C">
        <w:rPr>
          <w:rFonts w:asciiTheme="minorHAnsi" w:hAnsiTheme="minorHAnsi" w:cstheme="minorHAnsi"/>
          <w:sz w:val="24"/>
          <w:szCs w:val="24"/>
        </w:rPr>
        <w:t xml:space="preserve"> excused absences per year per cadet are acc</w:t>
      </w:r>
      <w:r>
        <w:rPr>
          <w:rFonts w:asciiTheme="minorHAnsi" w:hAnsiTheme="minorHAnsi" w:cstheme="minorHAnsi"/>
          <w:sz w:val="24"/>
          <w:szCs w:val="24"/>
        </w:rPr>
        <w:t>eptable. This means that after four</w:t>
      </w:r>
      <w:r w:rsidR="00CC1E61" w:rsidRPr="00FE240C">
        <w:rPr>
          <w:rFonts w:asciiTheme="minorHAnsi" w:hAnsiTheme="minorHAnsi" w:cstheme="minorHAnsi"/>
          <w:sz w:val="24"/>
          <w:szCs w:val="24"/>
        </w:rPr>
        <w:t xml:space="preserve"> excused absences, a cadet who misses for any reason – even if a parent or legal guardian contacts the office before the session – will be recorded as a</w:t>
      </w:r>
      <w:r w:rsidR="00FE240C">
        <w:rPr>
          <w:rFonts w:asciiTheme="minorHAnsi" w:hAnsiTheme="minorHAnsi" w:cstheme="minorHAnsi"/>
          <w:sz w:val="24"/>
          <w:szCs w:val="24"/>
        </w:rPr>
        <w:t>n unexcused absence.</w:t>
      </w:r>
    </w:p>
    <w:p w:rsidR="00FE240C" w:rsidRPr="00FE240C" w:rsidRDefault="00FE240C" w:rsidP="00FE240C">
      <w:pPr>
        <w:widowControl w:val="0"/>
        <w:autoSpaceDE w:val="0"/>
        <w:autoSpaceDN w:val="0"/>
        <w:adjustRightInd w:val="0"/>
        <w:spacing w:line="276" w:lineRule="auto"/>
        <w:rPr>
          <w:rFonts w:asciiTheme="minorHAnsi" w:hAnsiTheme="minorHAnsi" w:cstheme="minorHAnsi"/>
          <w:sz w:val="24"/>
          <w:szCs w:val="24"/>
        </w:rPr>
      </w:pPr>
    </w:p>
    <w:p w:rsidR="00CC1E61" w:rsidRDefault="00CC1E61" w:rsidP="00FE240C">
      <w:pPr>
        <w:widowControl w:val="0"/>
        <w:autoSpaceDE w:val="0"/>
        <w:autoSpaceDN w:val="0"/>
        <w:adjustRightInd w:val="0"/>
        <w:spacing w:line="276" w:lineRule="auto"/>
        <w:rPr>
          <w:rFonts w:asciiTheme="minorHAnsi" w:hAnsiTheme="minorHAnsi" w:cstheme="minorHAnsi"/>
          <w:sz w:val="24"/>
          <w:szCs w:val="24"/>
        </w:rPr>
      </w:pPr>
      <w:r w:rsidRPr="00FE240C">
        <w:rPr>
          <w:rFonts w:asciiTheme="minorHAnsi" w:hAnsiTheme="minorHAnsi" w:cstheme="minorHAnsi"/>
          <w:sz w:val="24"/>
          <w:szCs w:val="24"/>
        </w:rPr>
        <w:t>If a cadet misses a session and a parent or legal guardian does NOT contact the YLA office beforehand, that absence will be rec</w:t>
      </w:r>
      <w:r w:rsidR="00FE240C">
        <w:rPr>
          <w:rFonts w:asciiTheme="minorHAnsi" w:hAnsiTheme="minorHAnsi" w:cstheme="minorHAnsi"/>
          <w:sz w:val="24"/>
          <w:szCs w:val="24"/>
        </w:rPr>
        <w:t xml:space="preserve">orded as an unexcused absence. </w:t>
      </w:r>
    </w:p>
    <w:p w:rsidR="00FE240C" w:rsidRPr="00FE240C" w:rsidRDefault="00FE240C" w:rsidP="00FE240C">
      <w:pPr>
        <w:widowControl w:val="0"/>
        <w:autoSpaceDE w:val="0"/>
        <w:autoSpaceDN w:val="0"/>
        <w:adjustRightInd w:val="0"/>
        <w:spacing w:line="276" w:lineRule="auto"/>
        <w:rPr>
          <w:rFonts w:asciiTheme="minorHAnsi" w:hAnsiTheme="minorHAnsi" w:cstheme="minorHAnsi"/>
          <w:sz w:val="24"/>
          <w:szCs w:val="24"/>
        </w:rPr>
      </w:pPr>
    </w:p>
    <w:p w:rsidR="00CC1E61" w:rsidRDefault="00CC1E61" w:rsidP="00FE240C">
      <w:pPr>
        <w:widowControl w:val="0"/>
        <w:autoSpaceDE w:val="0"/>
        <w:autoSpaceDN w:val="0"/>
        <w:adjustRightInd w:val="0"/>
        <w:spacing w:line="276" w:lineRule="auto"/>
        <w:rPr>
          <w:rFonts w:asciiTheme="minorHAnsi" w:hAnsiTheme="minorHAnsi" w:cstheme="minorHAnsi"/>
          <w:sz w:val="24"/>
          <w:szCs w:val="24"/>
        </w:rPr>
      </w:pPr>
      <w:r w:rsidRPr="00FE240C">
        <w:rPr>
          <w:rFonts w:asciiTheme="minorHAnsi" w:hAnsiTheme="minorHAnsi" w:cstheme="minorHAnsi"/>
          <w:sz w:val="24"/>
          <w:szCs w:val="24"/>
        </w:rPr>
        <w:t>After two unexcused absence</w:t>
      </w:r>
      <w:r w:rsidR="005E4B30">
        <w:rPr>
          <w:rFonts w:asciiTheme="minorHAnsi" w:hAnsiTheme="minorHAnsi" w:cstheme="minorHAnsi"/>
          <w:sz w:val="24"/>
          <w:szCs w:val="24"/>
        </w:rPr>
        <w:t>s</w:t>
      </w:r>
      <w:r w:rsidRPr="00FE240C">
        <w:rPr>
          <w:rFonts w:asciiTheme="minorHAnsi" w:hAnsiTheme="minorHAnsi" w:cstheme="minorHAnsi"/>
          <w:sz w:val="24"/>
          <w:szCs w:val="24"/>
        </w:rPr>
        <w:t>, the YLA cadet will be placed on WARNING status. After three unexcused absences, the YLA cadet will be DROPPED and will have to begin the YLA Reinstatement process within 30 days if he or s</w:t>
      </w:r>
      <w:r w:rsidR="00FE240C">
        <w:rPr>
          <w:rFonts w:asciiTheme="minorHAnsi" w:hAnsiTheme="minorHAnsi" w:cstheme="minorHAnsi"/>
          <w:sz w:val="24"/>
          <w:szCs w:val="24"/>
        </w:rPr>
        <w:t>he wishes to return to YLA.</w:t>
      </w:r>
    </w:p>
    <w:p w:rsidR="00FE240C" w:rsidRPr="00FE240C" w:rsidRDefault="00FE240C" w:rsidP="00FE240C">
      <w:pPr>
        <w:widowControl w:val="0"/>
        <w:autoSpaceDE w:val="0"/>
        <w:autoSpaceDN w:val="0"/>
        <w:adjustRightInd w:val="0"/>
        <w:spacing w:line="276" w:lineRule="auto"/>
        <w:rPr>
          <w:rFonts w:asciiTheme="minorHAnsi" w:hAnsiTheme="minorHAnsi" w:cstheme="minorHAnsi"/>
          <w:sz w:val="24"/>
          <w:szCs w:val="24"/>
        </w:rPr>
      </w:pPr>
    </w:p>
    <w:p w:rsidR="00CC1E61" w:rsidRPr="00FE240C" w:rsidRDefault="00FE240C" w:rsidP="005E4B30">
      <w:pPr>
        <w:pStyle w:val="Heading2"/>
        <w:rPr>
          <w:rFonts w:asciiTheme="minorHAnsi" w:hAnsiTheme="minorHAnsi" w:cstheme="minorHAnsi"/>
          <w:b/>
          <w:sz w:val="24"/>
          <w:szCs w:val="24"/>
        </w:rPr>
      </w:pPr>
      <w:bookmarkStart w:id="26" w:name="_Toc14898635"/>
      <w:r>
        <w:rPr>
          <w:rFonts w:asciiTheme="minorHAnsi" w:hAnsiTheme="minorHAnsi" w:cstheme="minorHAnsi"/>
          <w:b/>
          <w:sz w:val="24"/>
          <w:szCs w:val="24"/>
        </w:rPr>
        <w:t>Late/</w:t>
      </w:r>
      <w:r w:rsidR="00CE4378">
        <w:rPr>
          <w:rFonts w:asciiTheme="minorHAnsi" w:hAnsiTheme="minorHAnsi" w:cstheme="minorHAnsi"/>
          <w:b/>
          <w:sz w:val="24"/>
          <w:szCs w:val="24"/>
        </w:rPr>
        <w:t>Tardy Policy</w:t>
      </w:r>
      <w:bookmarkEnd w:id="26"/>
    </w:p>
    <w:p w:rsidR="00CC1E61" w:rsidRDefault="00CC1E61" w:rsidP="00FE240C">
      <w:pPr>
        <w:widowControl w:val="0"/>
        <w:autoSpaceDE w:val="0"/>
        <w:autoSpaceDN w:val="0"/>
        <w:adjustRightInd w:val="0"/>
        <w:spacing w:line="276" w:lineRule="auto"/>
        <w:rPr>
          <w:rFonts w:asciiTheme="minorHAnsi" w:hAnsiTheme="minorHAnsi" w:cstheme="minorHAnsi"/>
          <w:sz w:val="24"/>
          <w:szCs w:val="24"/>
        </w:rPr>
      </w:pPr>
      <w:r w:rsidRPr="00FE240C">
        <w:rPr>
          <w:rFonts w:asciiTheme="minorHAnsi" w:hAnsiTheme="minorHAnsi" w:cstheme="minorHAnsi"/>
          <w:sz w:val="24"/>
          <w:szCs w:val="24"/>
        </w:rPr>
        <w:t>Cadets are expected to be in the</w:t>
      </w:r>
      <w:r w:rsidR="00483713">
        <w:rPr>
          <w:rFonts w:asciiTheme="minorHAnsi" w:hAnsiTheme="minorHAnsi" w:cstheme="minorHAnsi"/>
          <w:sz w:val="24"/>
          <w:szCs w:val="24"/>
        </w:rPr>
        <w:t>ir YLA classroom before 9:00 am;</w:t>
      </w:r>
      <w:r w:rsidRPr="00FE240C">
        <w:rPr>
          <w:rFonts w:asciiTheme="minorHAnsi" w:hAnsiTheme="minorHAnsi" w:cstheme="minorHAnsi"/>
          <w:sz w:val="24"/>
          <w:szCs w:val="24"/>
        </w:rPr>
        <w:t xml:space="preserve"> otherwise</w:t>
      </w:r>
      <w:r w:rsidR="00483713">
        <w:rPr>
          <w:rFonts w:asciiTheme="minorHAnsi" w:hAnsiTheme="minorHAnsi" w:cstheme="minorHAnsi"/>
          <w:sz w:val="24"/>
          <w:szCs w:val="24"/>
        </w:rPr>
        <w:t>,</w:t>
      </w:r>
      <w:r w:rsidRPr="00FE240C">
        <w:rPr>
          <w:rFonts w:asciiTheme="minorHAnsi" w:hAnsiTheme="minorHAnsi" w:cstheme="minorHAnsi"/>
          <w:sz w:val="24"/>
          <w:szCs w:val="24"/>
        </w:rPr>
        <w:t xml:space="preserve"> they will be considered tardy. It is highly enco</w:t>
      </w:r>
      <w:r w:rsidR="00483713">
        <w:rPr>
          <w:rFonts w:asciiTheme="minorHAnsi" w:hAnsiTheme="minorHAnsi" w:cstheme="minorHAnsi"/>
          <w:sz w:val="24"/>
          <w:szCs w:val="24"/>
        </w:rPr>
        <w:t>uraged that all cadets arrive at</w:t>
      </w:r>
      <w:r w:rsidRPr="00FE240C">
        <w:rPr>
          <w:rFonts w:asciiTheme="minorHAnsi" w:hAnsiTheme="minorHAnsi" w:cstheme="minorHAnsi"/>
          <w:sz w:val="24"/>
          <w:szCs w:val="24"/>
        </w:rPr>
        <w:t xml:space="preserve"> ECC by 8:45</w:t>
      </w:r>
      <w:r w:rsidR="00483713">
        <w:rPr>
          <w:rFonts w:asciiTheme="minorHAnsi" w:hAnsiTheme="minorHAnsi" w:cstheme="minorHAnsi"/>
          <w:sz w:val="24"/>
          <w:szCs w:val="24"/>
        </w:rPr>
        <w:t xml:space="preserve"> am</w:t>
      </w:r>
      <w:r w:rsidRPr="00FE240C">
        <w:rPr>
          <w:rFonts w:asciiTheme="minorHAnsi" w:hAnsiTheme="minorHAnsi" w:cstheme="minorHAnsi"/>
          <w:sz w:val="24"/>
          <w:szCs w:val="24"/>
        </w:rPr>
        <w:t xml:space="preserve"> to locate their classroo</w:t>
      </w:r>
      <w:r w:rsidR="00FE240C">
        <w:rPr>
          <w:rFonts w:asciiTheme="minorHAnsi" w:hAnsiTheme="minorHAnsi" w:cstheme="minorHAnsi"/>
          <w:sz w:val="24"/>
          <w:szCs w:val="24"/>
        </w:rPr>
        <w:t>m and be seated before 9:00 am.</w:t>
      </w:r>
    </w:p>
    <w:p w:rsidR="00FE240C" w:rsidRPr="00FE240C" w:rsidRDefault="00FE240C" w:rsidP="00FE240C">
      <w:pPr>
        <w:widowControl w:val="0"/>
        <w:autoSpaceDE w:val="0"/>
        <w:autoSpaceDN w:val="0"/>
        <w:adjustRightInd w:val="0"/>
        <w:spacing w:line="276" w:lineRule="auto"/>
        <w:rPr>
          <w:rFonts w:asciiTheme="minorHAnsi" w:hAnsiTheme="minorHAnsi" w:cstheme="minorHAnsi"/>
          <w:sz w:val="24"/>
          <w:szCs w:val="24"/>
        </w:rPr>
      </w:pPr>
    </w:p>
    <w:p w:rsidR="00CC1E61" w:rsidRPr="00FE240C" w:rsidRDefault="00CC1E61" w:rsidP="00FE240C">
      <w:pPr>
        <w:widowControl w:val="0"/>
        <w:autoSpaceDE w:val="0"/>
        <w:autoSpaceDN w:val="0"/>
        <w:adjustRightInd w:val="0"/>
        <w:spacing w:line="276" w:lineRule="auto"/>
        <w:rPr>
          <w:rFonts w:asciiTheme="minorHAnsi" w:hAnsiTheme="minorHAnsi" w:cstheme="minorHAnsi"/>
          <w:sz w:val="24"/>
          <w:szCs w:val="24"/>
        </w:rPr>
      </w:pPr>
      <w:r w:rsidRPr="00FE240C">
        <w:rPr>
          <w:rFonts w:asciiTheme="minorHAnsi" w:hAnsiTheme="minorHAnsi" w:cstheme="minorHAnsi"/>
          <w:sz w:val="24"/>
          <w:szCs w:val="24"/>
        </w:rPr>
        <w:t xml:space="preserve">If a cadet arrives any time after 9:00 am due to unforeseen circumstances (e.g., car problems), the parent or legal guardian needs to leave a message with the Executive Director to request that the late arrival not count against the cadet’s attendance record. </w:t>
      </w:r>
    </w:p>
    <w:p w:rsidR="00FE240C" w:rsidRDefault="00CC1E61" w:rsidP="00FE240C">
      <w:pPr>
        <w:widowControl w:val="0"/>
        <w:autoSpaceDE w:val="0"/>
        <w:autoSpaceDN w:val="0"/>
        <w:adjustRightInd w:val="0"/>
        <w:spacing w:line="276" w:lineRule="auto"/>
        <w:rPr>
          <w:rFonts w:asciiTheme="minorHAnsi" w:eastAsia="Times New Roman" w:hAnsiTheme="minorHAnsi" w:cstheme="minorHAnsi"/>
          <w:sz w:val="24"/>
          <w:szCs w:val="24"/>
        </w:rPr>
      </w:pPr>
      <w:r w:rsidRPr="00FE240C">
        <w:rPr>
          <w:rFonts w:asciiTheme="minorHAnsi" w:eastAsia="Times New Roman" w:hAnsiTheme="minorHAnsi" w:cstheme="minorHAnsi"/>
          <w:sz w:val="24"/>
          <w:szCs w:val="24"/>
        </w:rPr>
        <w:t xml:space="preserve">After a cadet is marked late for three YLA sessions, </w:t>
      </w:r>
      <w:r w:rsidR="00483713">
        <w:rPr>
          <w:rFonts w:asciiTheme="minorHAnsi" w:eastAsia="Times New Roman" w:hAnsiTheme="minorHAnsi" w:cstheme="minorHAnsi"/>
          <w:sz w:val="24"/>
          <w:szCs w:val="24"/>
        </w:rPr>
        <w:t>those marks</w:t>
      </w:r>
      <w:r w:rsidRPr="00FE240C">
        <w:rPr>
          <w:rFonts w:asciiTheme="minorHAnsi" w:eastAsia="Times New Roman" w:hAnsiTheme="minorHAnsi" w:cstheme="minorHAnsi"/>
          <w:sz w:val="24"/>
          <w:szCs w:val="24"/>
        </w:rPr>
        <w:t xml:space="preserve"> will turn into one unexcused absence on the cadet’s attendance record.</w:t>
      </w:r>
    </w:p>
    <w:p w:rsidR="00CC1E61" w:rsidRPr="00FE240C" w:rsidRDefault="00CC1E61" w:rsidP="00FE240C">
      <w:pPr>
        <w:widowControl w:val="0"/>
        <w:autoSpaceDE w:val="0"/>
        <w:autoSpaceDN w:val="0"/>
        <w:adjustRightInd w:val="0"/>
        <w:spacing w:line="276" w:lineRule="auto"/>
        <w:rPr>
          <w:rFonts w:asciiTheme="minorHAnsi" w:hAnsiTheme="minorHAnsi" w:cstheme="minorHAnsi"/>
          <w:sz w:val="24"/>
          <w:szCs w:val="24"/>
        </w:rPr>
      </w:pPr>
    </w:p>
    <w:p w:rsidR="00FE240C" w:rsidRDefault="00FE240C" w:rsidP="005E4B30">
      <w:pPr>
        <w:pStyle w:val="Heading2"/>
        <w:rPr>
          <w:rFonts w:asciiTheme="minorHAnsi" w:hAnsiTheme="minorHAnsi" w:cstheme="minorHAnsi"/>
          <w:sz w:val="24"/>
          <w:szCs w:val="24"/>
        </w:rPr>
      </w:pPr>
      <w:bookmarkStart w:id="27" w:name="_Toc14898636"/>
      <w:r>
        <w:rPr>
          <w:rFonts w:asciiTheme="minorHAnsi" w:hAnsiTheme="minorHAnsi" w:cstheme="minorHAnsi"/>
          <w:b/>
          <w:sz w:val="24"/>
          <w:szCs w:val="24"/>
        </w:rPr>
        <w:t>Leaving E</w:t>
      </w:r>
      <w:r w:rsidR="00CC1E61" w:rsidRPr="00FE240C">
        <w:rPr>
          <w:rFonts w:asciiTheme="minorHAnsi" w:hAnsiTheme="minorHAnsi" w:cstheme="minorHAnsi"/>
          <w:b/>
          <w:sz w:val="24"/>
          <w:szCs w:val="24"/>
        </w:rPr>
        <w:t>arly</w:t>
      </w:r>
      <w:bookmarkEnd w:id="27"/>
    </w:p>
    <w:p w:rsidR="00CC1E61" w:rsidRPr="00FE240C" w:rsidRDefault="00CC1E61" w:rsidP="00FE240C">
      <w:pPr>
        <w:widowControl w:val="0"/>
        <w:autoSpaceDE w:val="0"/>
        <w:autoSpaceDN w:val="0"/>
        <w:adjustRightInd w:val="0"/>
        <w:spacing w:line="276" w:lineRule="auto"/>
        <w:rPr>
          <w:rFonts w:asciiTheme="minorHAnsi" w:hAnsiTheme="minorHAnsi" w:cstheme="minorHAnsi"/>
          <w:sz w:val="24"/>
          <w:szCs w:val="24"/>
        </w:rPr>
      </w:pPr>
      <w:r w:rsidRPr="00FE240C">
        <w:rPr>
          <w:rFonts w:asciiTheme="minorHAnsi" w:hAnsiTheme="minorHAnsi" w:cstheme="minorHAnsi"/>
          <w:sz w:val="24"/>
          <w:szCs w:val="24"/>
        </w:rPr>
        <w:t xml:space="preserve">Cadets are NOT permitted to leave the session early unless they have permission from </w:t>
      </w:r>
      <w:r w:rsidR="00483713">
        <w:rPr>
          <w:rFonts w:asciiTheme="minorHAnsi" w:hAnsiTheme="minorHAnsi" w:cstheme="minorHAnsi"/>
          <w:i/>
          <w:sz w:val="24"/>
          <w:szCs w:val="24"/>
          <w:u w:val="single"/>
        </w:rPr>
        <w:t>their parent/</w:t>
      </w:r>
      <w:r w:rsidRPr="00483713">
        <w:rPr>
          <w:rFonts w:asciiTheme="minorHAnsi" w:hAnsiTheme="minorHAnsi" w:cstheme="minorHAnsi"/>
          <w:i/>
          <w:sz w:val="24"/>
          <w:szCs w:val="24"/>
          <w:u w:val="single"/>
        </w:rPr>
        <w:t>legal guardian and the Executive Director</w:t>
      </w:r>
      <w:r w:rsidRPr="00FE240C">
        <w:rPr>
          <w:rFonts w:asciiTheme="minorHAnsi" w:hAnsiTheme="minorHAnsi" w:cstheme="minorHAnsi"/>
          <w:sz w:val="24"/>
          <w:szCs w:val="24"/>
        </w:rPr>
        <w:t>. Parents or legal guardians are to call the</w:t>
      </w:r>
      <w:r w:rsidR="00483713">
        <w:rPr>
          <w:rFonts w:asciiTheme="minorHAnsi" w:hAnsiTheme="minorHAnsi" w:cstheme="minorHAnsi"/>
          <w:sz w:val="24"/>
          <w:szCs w:val="24"/>
        </w:rPr>
        <w:t xml:space="preserve"> YLA office with at least three </w:t>
      </w:r>
      <w:r w:rsidRPr="00FE240C">
        <w:rPr>
          <w:rFonts w:asciiTheme="minorHAnsi" w:hAnsiTheme="minorHAnsi" w:cstheme="minorHAnsi"/>
          <w:sz w:val="24"/>
          <w:szCs w:val="24"/>
        </w:rPr>
        <w:t>day</w:t>
      </w:r>
      <w:r w:rsidR="00483713">
        <w:rPr>
          <w:rFonts w:asciiTheme="minorHAnsi" w:hAnsiTheme="minorHAnsi" w:cstheme="minorHAnsi"/>
          <w:sz w:val="24"/>
          <w:szCs w:val="24"/>
        </w:rPr>
        <w:t>s'</w:t>
      </w:r>
      <w:r w:rsidRPr="00FE240C">
        <w:rPr>
          <w:rFonts w:asciiTheme="minorHAnsi" w:hAnsiTheme="minorHAnsi" w:cstheme="minorHAnsi"/>
          <w:sz w:val="24"/>
          <w:szCs w:val="24"/>
        </w:rPr>
        <w:t xml:space="preserve"> notice and provide the reason </w:t>
      </w:r>
      <w:r w:rsidR="00483713">
        <w:rPr>
          <w:rFonts w:asciiTheme="minorHAnsi" w:hAnsiTheme="minorHAnsi" w:cstheme="minorHAnsi"/>
          <w:sz w:val="24"/>
          <w:szCs w:val="24"/>
        </w:rPr>
        <w:t>that</w:t>
      </w:r>
      <w:r w:rsidRPr="00FE240C">
        <w:rPr>
          <w:rFonts w:asciiTheme="minorHAnsi" w:hAnsiTheme="minorHAnsi" w:cstheme="minorHAnsi"/>
          <w:sz w:val="24"/>
          <w:szCs w:val="24"/>
        </w:rPr>
        <w:t xml:space="preserve"> the cadet needs to leave YLA early. The Executive Director will mark the cadet’s absence excused or unexcused based on the reason provided. If</w:t>
      </w:r>
      <w:r w:rsidR="00483713">
        <w:rPr>
          <w:rFonts w:asciiTheme="minorHAnsi" w:hAnsiTheme="minorHAnsi" w:cstheme="minorHAnsi"/>
          <w:sz w:val="24"/>
          <w:szCs w:val="24"/>
        </w:rPr>
        <w:t xml:space="preserve"> the</w:t>
      </w:r>
      <w:r w:rsidRPr="00FE240C">
        <w:rPr>
          <w:rFonts w:asciiTheme="minorHAnsi" w:hAnsiTheme="minorHAnsi" w:cstheme="minorHAnsi"/>
          <w:sz w:val="24"/>
          <w:szCs w:val="24"/>
        </w:rPr>
        <w:t xml:space="preserve"> cadet is given permission to leave before noon from both the parent</w:t>
      </w:r>
      <w:r w:rsidR="00B116EB">
        <w:rPr>
          <w:rFonts w:asciiTheme="minorHAnsi" w:hAnsiTheme="minorHAnsi" w:cstheme="minorHAnsi"/>
          <w:sz w:val="24"/>
          <w:szCs w:val="24"/>
        </w:rPr>
        <w:t>/guardian</w:t>
      </w:r>
      <w:r w:rsidRPr="00FE240C">
        <w:rPr>
          <w:rFonts w:asciiTheme="minorHAnsi" w:hAnsiTheme="minorHAnsi" w:cstheme="minorHAnsi"/>
          <w:sz w:val="24"/>
          <w:szCs w:val="24"/>
        </w:rPr>
        <w:t xml:space="preserve"> and the Executive Director, </w:t>
      </w:r>
      <w:r w:rsidR="00483713">
        <w:rPr>
          <w:rFonts w:asciiTheme="minorHAnsi" w:hAnsiTheme="minorHAnsi" w:cstheme="minorHAnsi"/>
          <w:sz w:val="24"/>
          <w:szCs w:val="24"/>
        </w:rPr>
        <w:t xml:space="preserve">then </w:t>
      </w:r>
      <w:r w:rsidRPr="00FE240C">
        <w:rPr>
          <w:rFonts w:asciiTheme="minorHAnsi" w:hAnsiTheme="minorHAnsi" w:cstheme="minorHAnsi"/>
          <w:sz w:val="24"/>
          <w:szCs w:val="24"/>
        </w:rPr>
        <w:t>it is the cadet’s responsibility to inform his or her mentor before the session date</w:t>
      </w:r>
      <w:r w:rsidR="00B116EB">
        <w:rPr>
          <w:rFonts w:asciiTheme="minorHAnsi" w:hAnsiTheme="minorHAnsi" w:cstheme="minorHAnsi"/>
          <w:sz w:val="24"/>
          <w:szCs w:val="24"/>
        </w:rPr>
        <w:t>,</w:t>
      </w:r>
      <w:r w:rsidRPr="00FE240C">
        <w:rPr>
          <w:rFonts w:asciiTheme="minorHAnsi" w:hAnsiTheme="minorHAnsi" w:cstheme="minorHAnsi"/>
          <w:sz w:val="24"/>
          <w:szCs w:val="24"/>
        </w:rPr>
        <w:t xml:space="preserve"> for the purpose of contributing to the class or group in other ways. If the cadet is NOT given permission to leave before noon from both the parent</w:t>
      </w:r>
      <w:r w:rsidR="00B116EB">
        <w:rPr>
          <w:rFonts w:asciiTheme="minorHAnsi" w:hAnsiTheme="minorHAnsi" w:cstheme="minorHAnsi"/>
          <w:sz w:val="24"/>
          <w:szCs w:val="24"/>
        </w:rPr>
        <w:t>/guardian</w:t>
      </w:r>
      <w:r w:rsidRPr="00FE240C">
        <w:rPr>
          <w:rFonts w:asciiTheme="minorHAnsi" w:hAnsiTheme="minorHAnsi" w:cstheme="minorHAnsi"/>
          <w:sz w:val="24"/>
          <w:szCs w:val="24"/>
        </w:rPr>
        <w:t xml:space="preserve"> and the Executive Director, an unexcused absence will be recorded for the whole session on the cadet’s attendance record.</w:t>
      </w:r>
    </w:p>
    <w:p w:rsidR="00CC1E61" w:rsidRPr="00FE240C" w:rsidRDefault="00CC1E61" w:rsidP="00CC1E61">
      <w:pPr>
        <w:widowControl w:val="0"/>
        <w:autoSpaceDE w:val="0"/>
        <w:autoSpaceDN w:val="0"/>
        <w:adjustRightInd w:val="0"/>
        <w:spacing w:before="100" w:beforeAutospacing="1" w:after="240" w:line="276" w:lineRule="auto"/>
        <w:rPr>
          <w:rFonts w:asciiTheme="minorHAnsi" w:hAnsiTheme="minorHAnsi" w:cstheme="minorHAnsi"/>
          <w:sz w:val="24"/>
          <w:szCs w:val="24"/>
        </w:rPr>
      </w:pPr>
      <w:r w:rsidRPr="00FE240C">
        <w:rPr>
          <w:rFonts w:asciiTheme="minorHAnsi" w:hAnsiTheme="minorHAnsi" w:cstheme="minorHAnsi"/>
          <w:sz w:val="24"/>
          <w:szCs w:val="24"/>
        </w:rPr>
        <w:lastRenderedPageBreak/>
        <w:t xml:space="preserve">Please note that if a cadet has a part-time job, the cadet is expected to supply the YLA schedule to the job supervisor in charge of </w:t>
      </w:r>
      <w:r w:rsidR="00B116EB">
        <w:rPr>
          <w:rFonts w:asciiTheme="minorHAnsi" w:hAnsiTheme="minorHAnsi" w:cstheme="minorHAnsi"/>
          <w:sz w:val="24"/>
          <w:szCs w:val="24"/>
        </w:rPr>
        <w:t>scheduling</w:t>
      </w:r>
      <w:r w:rsidRPr="00FE240C">
        <w:rPr>
          <w:rFonts w:asciiTheme="minorHAnsi" w:hAnsiTheme="minorHAnsi" w:cstheme="minorHAnsi"/>
          <w:sz w:val="24"/>
          <w:szCs w:val="24"/>
        </w:rPr>
        <w:t xml:space="preserve"> s</w:t>
      </w:r>
      <w:r w:rsidR="00B116EB">
        <w:rPr>
          <w:rFonts w:asciiTheme="minorHAnsi" w:hAnsiTheme="minorHAnsi" w:cstheme="minorHAnsi"/>
          <w:sz w:val="24"/>
          <w:szCs w:val="24"/>
        </w:rPr>
        <w:t xml:space="preserve">o as to avoid conflicts with </w:t>
      </w:r>
      <w:r w:rsidRPr="00FE240C">
        <w:rPr>
          <w:rFonts w:asciiTheme="minorHAnsi" w:hAnsiTheme="minorHAnsi" w:cstheme="minorHAnsi"/>
          <w:sz w:val="24"/>
          <w:szCs w:val="24"/>
        </w:rPr>
        <w:t>YLA session</w:t>
      </w:r>
      <w:r w:rsidR="00B116EB">
        <w:rPr>
          <w:rFonts w:asciiTheme="minorHAnsi" w:hAnsiTheme="minorHAnsi" w:cstheme="minorHAnsi"/>
          <w:sz w:val="24"/>
          <w:szCs w:val="24"/>
        </w:rPr>
        <w:t xml:space="preserve">s. Leaving </w:t>
      </w:r>
      <w:proofErr w:type="gramStart"/>
      <w:r w:rsidR="00B116EB">
        <w:rPr>
          <w:rFonts w:asciiTheme="minorHAnsi" w:hAnsiTheme="minorHAnsi" w:cstheme="minorHAnsi"/>
          <w:sz w:val="24"/>
          <w:szCs w:val="24"/>
        </w:rPr>
        <w:t>a</w:t>
      </w:r>
      <w:proofErr w:type="gramEnd"/>
      <w:r w:rsidRPr="00FE240C">
        <w:rPr>
          <w:rFonts w:asciiTheme="minorHAnsi" w:hAnsiTheme="minorHAnsi" w:cstheme="minorHAnsi"/>
          <w:sz w:val="24"/>
          <w:szCs w:val="24"/>
        </w:rPr>
        <w:t xml:space="preserve"> YLA session early for a shift at work will not be approved by the Executive Director.  </w:t>
      </w:r>
    </w:p>
    <w:p w:rsidR="00CC1E61" w:rsidRPr="00CE4378" w:rsidRDefault="00483752" w:rsidP="00483752">
      <w:pPr>
        <w:pStyle w:val="Heading2"/>
        <w:rPr>
          <w:rFonts w:asciiTheme="minorHAnsi" w:hAnsiTheme="minorHAnsi" w:cstheme="minorHAnsi"/>
          <w:b/>
          <w:sz w:val="24"/>
          <w:szCs w:val="24"/>
        </w:rPr>
      </w:pPr>
      <w:bookmarkStart w:id="28" w:name="_Toc14898637"/>
      <w:r>
        <w:rPr>
          <w:rFonts w:asciiTheme="minorHAnsi" w:hAnsiTheme="minorHAnsi" w:cstheme="minorHAnsi"/>
          <w:b/>
          <w:sz w:val="24"/>
          <w:szCs w:val="24"/>
        </w:rPr>
        <w:t>Warning Status/</w:t>
      </w:r>
      <w:r w:rsidR="003A04FA" w:rsidRPr="00CE4378">
        <w:rPr>
          <w:rFonts w:asciiTheme="minorHAnsi" w:hAnsiTheme="minorHAnsi" w:cstheme="minorHAnsi"/>
          <w:b/>
          <w:sz w:val="24"/>
          <w:szCs w:val="24"/>
        </w:rPr>
        <w:t>Drop Policy</w:t>
      </w:r>
      <w:bookmarkEnd w:id="28"/>
      <w:r w:rsidR="003A04FA" w:rsidRPr="00CE4378">
        <w:rPr>
          <w:rFonts w:asciiTheme="minorHAnsi" w:hAnsiTheme="minorHAnsi" w:cstheme="minorHAnsi"/>
          <w:b/>
          <w:sz w:val="24"/>
          <w:szCs w:val="24"/>
        </w:rPr>
        <w:t xml:space="preserve"> </w:t>
      </w:r>
    </w:p>
    <w:p w:rsidR="00CC1E61" w:rsidRDefault="00CC1E61" w:rsidP="003A04FA">
      <w:pPr>
        <w:spacing w:line="276" w:lineRule="auto"/>
        <w:rPr>
          <w:rFonts w:asciiTheme="minorHAnsi" w:hAnsiTheme="minorHAnsi" w:cstheme="minorHAnsi"/>
          <w:sz w:val="24"/>
          <w:szCs w:val="24"/>
        </w:rPr>
      </w:pPr>
      <w:r w:rsidRPr="003A04FA">
        <w:rPr>
          <w:rFonts w:asciiTheme="minorHAnsi" w:hAnsiTheme="minorHAnsi" w:cstheme="minorHAnsi"/>
          <w:sz w:val="24"/>
          <w:szCs w:val="24"/>
        </w:rPr>
        <w:t>Any cadet on WARNING status is at risk of being dropped from the YLA program. An official WARNING letter will be s</w:t>
      </w:r>
      <w:r w:rsidR="008C093B">
        <w:rPr>
          <w:rFonts w:asciiTheme="minorHAnsi" w:hAnsiTheme="minorHAnsi" w:cstheme="minorHAnsi"/>
          <w:sz w:val="24"/>
          <w:szCs w:val="24"/>
        </w:rPr>
        <w:t>ent to the cadet’s home within seven</w:t>
      </w:r>
      <w:r w:rsidRPr="003A04FA">
        <w:rPr>
          <w:rFonts w:asciiTheme="minorHAnsi" w:hAnsiTheme="minorHAnsi" w:cstheme="minorHAnsi"/>
          <w:sz w:val="24"/>
          <w:szCs w:val="24"/>
        </w:rPr>
        <w:t xml:space="preserve"> business days of being placed on WARNING so that the</w:t>
      </w:r>
      <w:r w:rsidR="008C093B">
        <w:rPr>
          <w:rFonts w:asciiTheme="minorHAnsi" w:hAnsiTheme="minorHAnsi" w:cstheme="minorHAnsi"/>
          <w:sz w:val="24"/>
          <w:szCs w:val="24"/>
        </w:rPr>
        <w:t xml:space="preserve"> </w:t>
      </w:r>
      <w:r w:rsidRPr="003A04FA">
        <w:rPr>
          <w:rFonts w:asciiTheme="minorHAnsi" w:hAnsiTheme="minorHAnsi" w:cstheme="minorHAnsi"/>
          <w:sz w:val="24"/>
          <w:szCs w:val="24"/>
        </w:rPr>
        <w:t>cadet’s family is</w:t>
      </w:r>
      <w:r w:rsidR="003A04FA">
        <w:rPr>
          <w:rFonts w:asciiTheme="minorHAnsi" w:hAnsiTheme="minorHAnsi" w:cstheme="minorHAnsi"/>
          <w:sz w:val="24"/>
          <w:szCs w:val="24"/>
        </w:rPr>
        <w:t xml:space="preserve"> clear about his or her status.</w:t>
      </w:r>
    </w:p>
    <w:p w:rsidR="003A04FA" w:rsidRPr="003A04FA" w:rsidRDefault="003A04FA" w:rsidP="003A04FA">
      <w:pPr>
        <w:spacing w:line="276" w:lineRule="auto"/>
        <w:rPr>
          <w:rFonts w:asciiTheme="minorHAnsi" w:hAnsiTheme="minorHAnsi" w:cstheme="minorHAnsi"/>
          <w:sz w:val="24"/>
          <w:szCs w:val="24"/>
        </w:rPr>
      </w:pPr>
    </w:p>
    <w:p w:rsidR="00CC1E61" w:rsidRDefault="00CC1E61" w:rsidP="003A04FA">
      <w:pPr>
        <w:widowControl w:val="0"/>
        <w:autoSpaceDE w:val="0"/>
        <w:autoSpaceDN w:val="0"/>
        <w:adjustRightInd w:val="0"/>
        <w:spacing w:line="276" w:lineRule="auto"/>
        <w:rPr>
          <w:rFonts w:asciiTheme="minorHAnsi" w:hAnsiTheme="minorHAnsi" w:cstheme="minorHAnsi"/>
          <w:sz w:val="24"/>
          <w:szCs w:val="24"/>
        </w:rPr>
      </w:pPr>
      <w:r w:rsidRPr="003A04FA">
        <w:rPr>
          <w:rFonts w:asciiTheme="minorHAnsi" w:hAnsiTheme="minorHAnsi" w:cstheme="minorHAnsi"/>
          <w:sz w:val="24"/>
          <w:szCs w:val="24"/>
        </w:rPr>
        <w:t>Being dropped from the YLA program means that the cadet will no longer be eligible to receive leadership training, mentoring, or other program benefits from YLA. It also means that the cadet will</w:t>
      </w:r>
      <w:r w:rsidR="008C093B">
        <w:rPr>
          <w:rFonts w:asciiTheme="minorHAnsi" w:hAnsiTheme="minorHAnsi" w:cstheme="minorHAnsi"/>
          <w:sz w:val="24"/>
          <w:szCs w:val="24"/>
        </w:rPr>
        <w:t xml:space="preserve"> no longer qualify for the full-</w:t>
      </w:r>
      <w:r w:rsidRPr="003A04FA">
        <w:rPr>
          <w:rFonts w:asciiTheme="minorHAnsi" w:hAnsiTheme="minorHAnsi" w:cstheme="minorHAnsi"/>
          <w:sz w:val="24"/>
          <w:szCs w:val="24"/>
        </w:rPr>
        <w:t xml:space="preserve">tuition ECC scholarship or the </w:t>
      </w:r>
      <w:r w:rsidR="008C093B">
        <w:rPr>
          <w:rFonts w:asciiTheme="minorHAnsi" w:hAnsiTheme="minorHAnsi" w:cstheme="minorHAnsi"/>
          <w:sz w:val="24"/>
          <w:szCs w:val="24"/>
        </w:rPr>
        <w:t xml:space="preserve">full-tuition </w:t>
      </w:r>
      <w:r w:rsidRPr="003A04FA">
        <w:rPr>
          <w:rFonts w:asciiTheme="minorHAnsi" w:hAnsiTheme="minorHAnsi" w:cstheme="minorHAnsi"/>
          <w:sz w:val="24"/>
          <w:szCs w:val="24"/>
        </w:rPr>
        <w:t>Judson Unive</w:t>
      </w:r>
      <w:r w:rsidR="003A04FA">
        <w:rPr>
          <w:rFonts w:asciiTheme="minorHAnsi" w:hAnsiTheme="minorHAnsi" w:cstheme="minorHAnsi"/>
          <w:sz w:val="24"/>
          <w:szCs w:val="24"/>
        </w:rPr>
        <w:t>rsity scholarship.</w:t>
      </w:r>
    </w:p>
    <w:p w:rsidR="003A04FA" w:rsidRPr="003A04FA" w:rsidRDefault="003A04FA" w:rsidP="003A04FA">
      <w:pPr>
        <w:widowControl w:val="0"/>
        <w:autoSpaceDE w:val="0"/>
        <w:autoSpaceDN w:val="0"/>
        <w:adjustRightInd w:val="0"/>
        <w:spacing w:line="276" w:lineRule="auto"/>
        <w:rPr>
          <w:rFonts w:asciiTheme="minorHAnsi" w:hAnsiTheme="minorHAnsi" w:cstheme="minorHAnsi"/>
          <w:sz w:val="24"/>
          <w:szCs w:val="24"/>
        </w:rPr>
      </w:pPr>
    </w:p>
    <w:p w:rsidR="00CC1E61" w:rsidRPr="008337E0" w:rsidRDefault="00CC1E61" w:rsidP="008337E0">
      <w:pPr>
        <w:pStyle w:val="ListParagraph"/>
        <w:spacing w:line="276" w:lineRule="auto"/>
        <w:ind w:left="0"/>
        <w:outlineLvl w:val="1"/>
        <w:rPr>
          <w:rFonts w:cs="Calibri"/>
          <w:b/>
          <w:color w:val="365F91" w:themeColor="accent1" w:themeShade="BF"/>
          <w:sz w:val="24"/>
          <w:szCs w:val="24"/>
        </w:rPr>
      </w:pPr>
      <w:bookmarkStart w:id="29" w:name="_Toc14898638"/>
      <w:r w:rsidRPr="008337E0">
        <w:rPr>
          <w:rFonts w:cs="Calibri"/>
          <w:b/>
          <w:color w:val="365F91" w:themeColor="accent1" w:themeShade="BF"/>
          <w:sz w:val="24"/>
          <w:szCs w:val="24"/>
        </w:rPr>
        <w:t>YLA Make-Up Sessions</w:t>
      </w:r>
      <w:bookmarkEnd w:id="29"/>
    </w:p>
    <w:p w:rsidR="00CC1E61" w:rsidRPr="00811383" w:rsidRDefault="00CC1E61" w:rsidP="00CC1E61">
      <w:pPr>
        <w:pStyle w:val="ListParagraph"/>
        <w:spacing w:line="276" w:lineRule="auto"/>
        <w:ind w:left="0"/>
        <w:rPr>
          <w:rFonts w:cs="Calibri"/>
          <w:sz w:val="24"/>
          <w:szCs w:val="24"/>
        </w:rPr>
      </w:pPr>
      <w:r w:rsidRPr="00811383">
        <w:rPr>
          <w:rFonts w:cs="Calibri"/>
          <w:sz w:val="24"/>
          <w:szCs w:val="24"/>
        </w:rPr>
        <w:t xml:space="preserve">Once per semester, the YLA will make available one make-up session.  Cadets are not </w:t>
      </w:r>
      <w:r w:rsidR="008337E0">
        <w:rPr>
          <w:rFonts w:cs="Calibri"/>
          <w:sz w:val="24"/>
          <w:szCs w:val="24"/>
        </w:rPr>
        <w:t>required to attend this session -</w:t>
      </w:r>
      <w:r w:rsidRPr="00811383">
        <w:rPr>
          <w:rFonts w:cs="Calibri"/>
          <w:sz w:val="24"/>
          <w:szCs w:val="24"/>
        </w:rPr>
        <w:t xml:space="preserve"> however, cadets who do attend will have a previous absence (from that semester only) removed from their attendance record.  Cadet</w:t>
      </w:r>
      <w:r w:rsidR="008337E0">
        <w:rPr>
          <w:rFonts w:cs="Calibri"/>
          <w:sz w:val="24"/>
          <w:szCs w:val="24"/>
        </w:rPr>
        <w:t>s</w:t>
      </w:r>
      <w:r w:rsidRPr="00811383">
        <w:rPr>
          <w:rFonts w:cs="Calibri"/>
          <w:sz w:val="24"/>
          <w:szCs w:val="24"/>
        </w:rPr>
        <w:t xml:space="preserve"> may not “ban</w:t>
      </w:r>
      <w:r w:rsidR="008337E0">
        <w:rPr>
          <w:rFonts w:cs="Calibri"/>
          <w:sz w:val="24"/>
          <w:szCs w:val="24"/>
        </w:rPr>
        <w:t>k” the make-up session, meaning</w:t>
      </w:r>
      <w:r w:rsidRPr="00811383">
        <w:rPr>
          <w:rFonts w:cs="Calibri"/>
          <w:sz w:val="24"/>
          <w:szCs w:val="24"/>
        </w:rPr>
        <w:t xml:space="preserve"> it cannot be used to remove an absence after the make-up session takes place. Cadets who wish to participate in make-up sessions must sign up at least two weeks before the make-up session by communicating with the YLA office. </w:t>
      </w:r>
    </w:p>
    <w:p w:rsidR="00CC1E61" w:rsidRPr="00221D27" w:rsidRDefault="00CC1E61" w:rsidP="00CC1E61">
      <w:pPr>
        <w:spacing w:line="276" w:lineRule="auto"/>
      </w:pPr>
    </w:p>
    <w:p w:rsidR="00CC1E61" w:rsidRPr="008337E0" w:rsidRDefault="00CC1E61" w:rsidP="008337E0">
      <w:pPr>
        <w:pStyle w:val="ListParagraph"/>
        <w:spacing w:line="276" w:lineRule="auto"/>
        <w:ind w:left="0"/>
        <w:outlineLvl w:val="1"/>
        <w:rPr>
          <w:rFonts w:asciiTheme="minorHAnsi" w:hAnsiTheme="minorHAnsi" w:cstheme="minorHAnsi"/>
          <w:b/>
          <w:color w:val="365F91" w:themeColor="accent1" w:themeShade="BF"/>
          <w:sz w:val="24"/>
          <w:szCs w:val="24"/>
        </w:rPr>
      </w:pPr>
      <w:bookmarkStart w:id="30" w:name="_Toc14898639"/>
      <w:r w:rsidRPr="008337E0">
        <w:rPr>
          <w:rFonts w:asciiTheme="minorHAnsi" w:hAnsiTheme="minorHAnsi" w:cstheme="minorHAnsi"/>
          <w:b/>
          <w:color w:val="365F91" w:themeColor="accent1" w:themeShade="BF"/>
          <w:sz w:val="24"/>
          <w:szCs w:val="24"/>
        </w:rPr>
        <w:t>YLA Parent Meeting Attendance</w:t>
      </w:r>
      <w:bookmarkEnd w:id="30"/>
      <w:r w:rsidRPr="008337E0">
        <w:rPr>
          <w:rFonts w:asciiTheme="minorHAnsi" w:hAnsiTheme="minorHAnsi" w:cstheme="minorHAnsi"/>
          <w:b/>
          <w:color w:val="365F91" w:themeColor="accent1" w:themeShade="BF"/>
          <w:sz w:val="24"/>
          <w:szCs w:val="24"/>
        </w:rPr>
        <w:t xml:space="preserve"> </w:t>
      </w:r>
    </w:p>
    <w:p w:rsidR="00CC1E61" w:rsidRPr="00CE4378" w:rsidRDefault="00CC1E61" w:rsidP="00CC1E61">
      <w:pPr>
        <w:pStyle w:val="ListParagraph"/>
        <w:spacing w:line="276" w:lineRule="auto"/>
        <w:ind w:left="0"/>
        <w:rPr>
          <w:rFonts w:asciiTheme="minorHAnsi" w:hAnsiTheme="minorHAnsi" w:cstheme="minorHAnsi"/>
          <w:sz w:val="24"/>
          <w:szCs w:val="24"/>
        </w:rPr>
      </w:pPr>
      <w:r w:rsidRPr="00CE4378">
        <w:rPr>
          <w:rFonts w:asciiTheme="minorHAnsi" w:hAnsiTheme="minorHAnsi" w:cstheme="minorHAnsi"/>
          <w:sz w:val="24"/>
          <w:szCs w:val="24"/>
        </w:rPr>
        <w:t xml:space="preserve">Parental (or legal guardian) involvement is critical to each and every college-bound student.  The YLA program includes many learning opportunities for parents.  There is also a great amount of information that YLA gives to parents that can make the difference between a cadet successfully completing </w:t>
      </w:r>
      <w:proofErr w:type="gramStart"/>
      <w:r w:rsidRPr="00CE4378">
        <w:rPr>
          <w:rFonts w:asciiTheme="minorHAnsi" w:hAnsiTheme="minorHAnsi" w:cstheme="minorHAnsi"/>
          <w:sz w:val="24"/>
          <w:szCs w:val="24"/>
        </w:rPr>
        <w:t>or</w:t>
      </w:r>
      <w:proofErr w:type="gramEnd"/>
      <w:r w:rsidRPr="00CE4378">
        <w:rPr>
          <w:rFonts w:asciiTheme="minorHAnsi" w:hAnsiTheme="minorHAnsi" w:cstheme="minorHAnsi"/>
          <w:sz w:val="24"/>
          <w:szCs w:val="24"/>
        </w:rPr>
        <w:t xml:space="preserve"> being dropped from the program. To this end, YLA has a requirement for each parent to atte</w:t>
      </w:r>
      <w:r w:rsidR="008337E0">
        <w:rPr>
          <w:rFonts w:asciiTheme="minorHAnsi" w:hAnsiTheme="minorHAnsi" w:cstheme="minorHAnsi"/>
          <w:sz w:val="24"/>
          <w:szCs w:val="24"/>
        </w:rPr>
        <w:t>nd a minimum of four</w:t>
      </w:r>
      <w:r w:rsidRPr="00CE4378">
        <w:rPr>
          <w:rFonts w:asciiTheme="minorHAnsi" w:hAnsiTheme="minorHAnsi" w:cstheme="minorHAnsi"/>
          <w:sz w:val="24"/>
          <w:szCs w:val="24"/>
        </w:rPr>
        <w:t xml:space="preserve"> YLA Parent Meetings per school year. </w:t>
      </w:r>
      <w:r w:rsidR="008337E0">
        <w:rPr>
          <w:rFonts w:asciiTheme="minorHAnsi" w:hAnsiTheme="minorHAnsi" w:cstheme="minorHAnsi"/>
          <w:sz w:val="24"/>
          <w:szCs w:val="24"/>
        </w:rPr>
        <w:t xml:space="preserve">The </w:t>
      </w:r>
      <w:r w:rsidRPr="00CE4378">
        <w:rPr>
          <w:rFonts w:asciiTheme="minorHAnsi" w:hAnsiTheme="minorHAnsi" w:cstheme="minorHAnsi"/>
          <w:sz w:val="24"/>
          <w:szCs w:val="24"/>
        </w:rPr>
        <w:t xml:space="preserve">YLA Parent Meeting schedule is made available at the KICK OFF event every fall.  Parent meeting topics are selected based on input from parents, and are almost always offered in both English and Spanish.  Parents are encouraged to attend as many meetings as they are able. </w:t>
      </w:r>
    </w:p>
    <w:p w:rsidR="00CC1E61" w:rsidRPr="00CE4378" w:rsidRDefault="00CC1E61" w:rsidP="00CC1E61">
      <w:pPr>
        <w:pStyle w:val="ListParagraph"/>
        <w:spacing w:line="276" w:lineRule="auto"/>
        <w:ind w:left="0"/>
        <w:rPr>
          <w:rFonts w:asciiTheme="minorHAnsi" w:hAnsiTheme="minorHAnsi" w:cstheme="minorHAnsi"/>
          <w:sz w:val="24"/>
          <w:szCs w:val="24"/>
        </w:rPr>
      </w:pPr>
    </w:p>
    <w:p w:rsidR="00CC1E61" w:rsidRDefault="00CC1E61" w:rsidP="00CC1E61">
      <w:pPr>
        <w:pStyle w:val="ListParagraph"/>
        <w:spacing w:line="276" w:lineRule="auto"/>
        <w:ind w:left="0"/>
        <w:rPr>
          <w:rFonts w:asciiTheme="minorHAnsi" w:hAnsiTheme="minorHAnsi" w:cstheme="minorHAnsi"/>
          <w:sz w:val="24"/>
          <w:szCs w:val="24"/>
        </w:rPr>
      </w:pPr>
      <w:r w:rsidRPr="00CE4378">
        <w:rPr>
          <w:rFonts w:asciiTheme="minorHAnsi" w:hAnsiTheme="minorHAnsi" w:cstheme="minorHAnsi"/>
          <w:sz w:val="24"/>
          <w:szCs w:val="24"/>
        </w:rPr>
        <w:t>In special cases, parents may send an approved designee to YLA Parent Meetings on his or her behalf. For example, a cadet’s aunt, uncle</w:t>
      </w:r>
      <w:r w:rsidR="008337E0">
        <w:rPr>
          <w:rFonts w:asciiTheme="minorHAnsi" w:hAnsiTheme="minorHAnsi" w:cstheme="minorHAnsi"/>
          <w:sz w:val="24"/>
          <w:szCs w:val="24"/>
        </w:rPr>
        <w:t>,</w:t>
      </w:r>
      <w:r w:rsidRPr="00CE4378">
        <w:rPr>
          <w:rFonts w:asciiTheme="minorHAnsi" w:hAnsiTheme="minorHAnsi" w:cstheme="minorHAnsi"/>
          <w:sz w:val="24"/>
          <w:szCs w:val="24"/>
        </w:rPr>
        <w:t xml:space="preserve"> or older brother or sister may attend </w:t>
      </w:r>
      <w:proofErr w:type="gramStart"/>
      <w:r w:rsidRPr="00CE4378">
        <w:rPr>
          <w:rFonts w:asciiTheme="minorHAnsi" w:hAnsiTheme="minorHAnsi" w:cstheme="minorHAnsi"/>
          <w:sz w:val="24"/>
          <w:szCs w:val="24"/>
        </w:rPr>
        <w:t>a</w:t>
      </w:r>
      <w:proofErr w:type="gramEnd"/>
      <w:r w:rsidRPr="00CE4378">
        <w:rPr>
          <w:rFonts w:asciiTheme="minorHAnsi" w:hAnsiTheme="minorHAnsi" w:cstheme="minorHAnsi"/>
          <w:sz w:val="24"/>
          <w:szCs w:val="24"/>
        </w:rPr>
        <w:t xml:space="preserve"> YLA Parent Meeting in place of the cadet’s parents</w:t>
      </w:r>
      <w:r w:rsidR="008337E0">
        <w:rPr>
          <w:rFonts w:asciiTheme="minorHAnsi" w:hAnsiTheme="minorHAnsi" w:cstheme="minorHAnsi"/>
          <w:sz w:val="24"/>
          <w:szCs w:val="24"/>
        </w:rPr>
        <w:t>,</w:t>
      </w:r>
      <w:r w:rsidRPr="00CE4378">
        <w:rPr>
          <w:rFonts w:asciiTheme="minorHAnsi" w:hAnsiTheme="minorHAnsi" w:cstheme="minorHAnsi"/>
          <w:sz w:val="24"/>
          <w:szCs w:val="24"/>
        </w:rPr>
        <w:t xml:space="preserve"> but only with prior approval from the Executive Director.</w:t>
      </w:r>
    </w:p>
    <w:p w:rsidR="009B0180" w:rsidRPr="00CE4378" w:rsidRDefault="009B0180" w:rsidP="00CC1E61">
      <w:pPr>
        <w:pStyle w:val="ListParagraph"/>
        <w:spacing w:line="276" w:lineRule="auto"/>
        <w:ind w:left="0"/>
        <w:rPr>
          <w:rFonts w:asciiTheme="minorHAnsi" w:hAnsiTheme="minorHAnsi" w:cstheme="minorHAnsi"/>
          <w:b/>
          <w:sz w:val="24"/>
          <w:szCs w:val="24"/>
        </w:rPr>
      </w:pPr>
    </w:p>
    <w:p w:rsidR="00CC1E61" w:rsidRPr="00CE4378" w:rsidRDefault="00CC1E61" w:rsidP="00CC1E61">
      <w:pPr>
        <w:spacing w:line="276" w:lineRule="auto"/>
        <w:rPr>
          <w:rFonts w:asciiTheme="minorHAnsi" w:hAnsiTheme="minorHAnsi" w:cstheme="minorHAnsi"/>
          <w:sz w:val="24"/>
          <w:szCs w:val="24"/>
        </w:rPr>
      </w:pPr>
      <w:r w:rsidRPr="00CE4378">
        <w:rPr>
          <w:rFonts w:asciiTheme="minorHAnsi" w:hAnsiTheme="minorHAnsi" w:cstheme="minorHAnsi"/>
          <w:sz w:val="24"/>
          <w:szCs w:val="24"/>
        </w:rPr>
        <w:t>Parents or guar</w:t>
      </w:r>
      <w:r w:rsidR="008337E0">
        <w:rPr>
          <w:rFonts w:asciiTheme="minorHAnsi" w:hAnsiTheme="minorHAnsi" w:cstheme="minorHAnsi"/>
          <w:sz w:val="24"/>
          <w:szCs w:val="24"/>
        </w:rPr>
        <w:t>dians who do not meet the four-</w:t>
      </w:r>
      <w:r w:rsidRPr="00CE4378">
        <w:rPr>
          <w:rFonts w:asciiTheme="minorHAnsi" w:hAnsiTheme="minorHAnsi" w:cstheme="minorHAnsi"/>
          <w:sz w:val="24"/>
          <w:szCs w:val="24"/>
        </w:rPr>
        <w:t>meeting requirement will be contacted and asked to meet individually with the Executive Director and/or a YLA Board member</w:t>
      </w:r>
      <w:r w:rsidR="008337E0">
        <w:rPr>
          <w:rFonts w:asciiTheme="minorHAnsi" w:hAnsiTheme="minorHAnsi" w:cstheme="minorHAnsi"/>
          <w:sz w:val="24"/>
          <w:szCs w:val="24"/>
        </w:rPr>
        <w:t xml:space="preserve">, so as to make </w:t>
      </w:r>
      <w:r w:rsidRPr="00CE4378">
        <w:rPr>
          <w:rFonts w:asciiTheme="minorHAnsi" w:hAnsiTheme="minorHAnsi" w:cstheme="minorHAnsi"/>
          <w:sz w:val="24"/>
          <w:szCs w:val="24"/>
        </w:rPr>
        <w:t xml:space="preserve">up the meetings on an individual basis and develop a plan for the family’s continued involvement in the YLA. </w:t>
      </w:r>
      <w:r w:rsidR="008337E0">
        <w:rPr>
          <w:rFonts w:asciiTheme="minorHAnsi" w:hAnsiTheme="minorHAnsi" w:cstheme="minorHAnsi"/>
          <w:sz w:val="24"/>
          <w:szCs w:val="24"/>
        </w:rPr>
        <w:t xml:space="preserve"> </w:t>
      </w:r>
      <w:r w:rsidRPr="00CE4378">
        <w:rPr>
          <w:rFonts w:asciiTheme="minorHAnsi" w:hAnsiTheme="minorHAnsi" w:cstheme="minorHAnsi"/>
          <w:sz w:val="24"/>
          <w:szCs w:val="24"/>
        </w:rPr>
        <w:t>If</w:t>
      </w:r>
      <w:r w:rsidR="008337E0">
        <w:rPr>
          <w:rFonts w:asciiTheme="minorHAnsi" w:hAnsiTheme="minorHAnsi" w:cstheme="minorHAnsi"/>
          <w:sz w:val="24"/>
          <w:szCs w:val="24"/>
        </w:rPr>
        <w:t>,</w:t>
      </w:r>
      <w:r w:rsidRPr="00CE4378">
        <w:rPr>
          <w:rFonts w:asciiTheme="minorHAnsi" w:hAnsiTheme="minorHAnsi" w:cstheme="minorHAnsi"/>
          <w:sz w:val="24"/>
          <w:szCs w:val="24"/>
        </w:rPr>
        <w:t xml:space="preserve"> after the parent or guardian is contacted three times and the parent </w:t>
      </w:r>
      <w:r w:rsidRPr="00CE4378">
        <w:rPr>
          <w:rFonts w:asciiTheme="minorHAnsi" w:hAnsiTheme="minorHAnsi" w:cstheme="minorHAnsi"/>
          <w:sz w:val="24"/>
          <w:szCs w:val="24"/>
        </w:rPr>
        <w:lastRenderedPageBreak/>
        <w:t>or guardian does not respond to messages regarding their lack of fulfilling this meeting requirement, their cadet will still be able to attend YLA sessions</w:t>
      </w:r>
      <w:r w:rsidR="008337E0">
        <w:rPr>
          <w:rFonts w:asciiTheme="minorHAnsi" w:hAnsiTheme="minorHAnsi" w:cstheme="minorHAnsi"/>
          <w:sz w:val="24"/>
          <w:szCs w:val="24"/>
        </w:rPr>
        <w:t>.  H</w:t>
      </w:r>
      <w:r w:rsidRPr="00CE4378">
        <w:rPr>
          <w:rFonts w:asciiTheme="minorHAnsi" w:hAnsiTheme="minorHAnsi" w:cstheme="minorHAnsi"/>
          <w:sz w:val="24"/>
          <w:szCs w:val="24"/>
        </w:rPr>
        <w:t xml:space="preserve">owever, </w:t>
      </w:r>
      <w:r w:rsidR="008337E0">
        <w:rPr>
          <w:rFonts w:asciiTheme="minorHAnsi" w:hAnsiTheme="minorHAnsi" w:cstheme="minorHAnsi"/>
          <w:sz w:val="24"/>
          <w:szCs w:val="24"/>
        </w:rPr>
        <w:t xml:space="preserve">the cadet </w:t>
      </w:r>
      <w:r w:rsidRPr="00CE4378">
        <w:rPr>
          <w:rFonts w:asciiTheme="minorHAnsi" w:hAnsiTheme="minorHAnsi" w:cstheme="minorHAnsi"/>
          <w:sz w:val="24"/>
          <w:szCs w:val="24"/>
        </w:rPr>
        <w:t>will no longer be eligible for the YLA Scholarship at ECC</w:t>
      </w:r>
      <w:r w:rsidR="008337E0">
        <w:rPr>
          <w:rFonts w:asciiTheme="minorHAnsi" w:hAnsiTheme="minorHAnsi" w:cstheme="minorHAnsi"/>
          <w:sz w:val="24"/>
          <w:szCs w:val="24"/>
        </w:rPr>
        <w:t>,</w:t>
      </w:r>
      <w:r w:rsidRPr="00CE4378">
        <w:rPr>
          <w:rFonts w:asciiTheme="minorHAnsi" w:hAnsiTheme="minorHAnsi" w:cstheme="minorHAnsi"/>
          <w:sz w:val="24"/>
          <w:szCs w:val="24"/>
        </w:rPr>
        <w:t xml:space="preserve"> until all requirements are satisfactorily met.    </w:t>
      </w:r>
    </w:p>
    <w:p w:rsidR="00CC1E61" w:rsidRDefault="00CC1E61" w:rsidP="00CC1E61">
      <w:pPr>
        <w:pStyle w:val="ListParagraph"/>
        <w:spacing w:line="276" w:lineRule="auto"/>
        <w:ind w:left="0"/>
        <w:rPr>
          <w:rFonts w:asciiTheme="minorHAnsi" w:hAnsiTheme="minorHAnsi" w:cstheme="minorHAnsi"/>
          <w:b/>
          <w:sz w:val="24"/>
          <w:szCs w:val="24"/>
        </w:rPr>
      </w:pPr>
    </w:p>
    <w:p w:rsidR="008337E0" w:rsidRPr="008337E0" w:rsidRDefault="008337E0" w:rsidP="008337E0">
      <w:pPr>
        <w:pStyle w:val="ListParagraph"/>
        <w:spacing w:line="276" w:lineRule="auto"/>
        <w:ind w:left="0"/>
        <w:outlineLvl w:val="1"/>
        <w:rPr>
          <w:rFonts w:asciiTheme="minorHAnsi" w:hAnsiTheme="minorHAnsi" w:cstheme="minorHAnsi"/>
          <w:b/>
          <w:color w:val="365F91" w:themeColor="accent1" w:themeShade="BF"/>
          <w:sz w:val="24"/>
          <w:szCs w:val="24"/>
        </w:rPr>
      </w:pPr>
      <w:bookmarkStart w:id="31" w:name="_Toc14898640"/>
      <w:r w:rsidRPr="008337E0">
        <w:rPr>
          <w:rFonts w:asciiTheme="minorHAnsi" w:hAnsiTheme="minorHAnsi" w:cstheme="minorHAnsi"/>
          <w:b/>
          <w:color w:val="365F91" w:themeColor="accent1" w:themeShade="BF"/>
          <w:sz w:val="24"/>
          <w:szCs w:val="24"/>
        </w:rPr>
        <w:t>In Case of Attendance Error</w:t>
      </w:r>
      <w:bookmarkEnd w:id="31"/>
    </w:p>
    <w:p w:rsidR="00CC1E61" w:rsidRPr="001F5122" w:rsidRDefault="00CC1E61" w:rsidP="00CC1E61">
      <w:pPr>
        <w:pStyle w:val="ListParagraph"/>
        <w:spacing w:line="276" w:lineRule="auto"/>
        <w:ind w:left="0"/>
        <w:rPr>
          <w:rFonts w:asciiTheme="minorHAnsi" w:hAnsiTheme="minorHAnsi" w:cstheme="minorHAnsi"/>
          <w:sz w:val="24"/>
          <w:szCs w:val="24"/>
        </w:rPr>
      </w:pPr>
      <w:r w:rsidRPr="001F5122">
        <w:rPr>
          <w:rFonts w:asciiTheme="minorHAnsi" w:hAnsiTheme="minorHAnsi" w:cstheme="minorHAnsi"/>
          <w:sz w:val="24"/>
          <w:szCs w:val="24"/>
        </w:rPr>
        <w:t xml:space="preserve">If, for whatever reason, it is believed that the cadet was marked absent or late by mistake for any YLA session, the parent or legal guardian will have 10 business days – no more – to contact the Executive Director to request a revision of the attendance record.  </w:t>
      </w:r>
    </w:p>
    <w:p w:rsidR="00CC1E61" w:rsidRPr="001F5122" w:rsidRDefault="00CC1E61" w:rsidP="00CC1E61">
      <w:pPr>
        <w:pStyle w:val="ListParagraph"/>
        <w:spacing w:line="276" w:lineRule="auto"/>
        <w:ind w:left="0"/>
        <w:rPr>
          <w:rFonts w:asciiTheme="minorHAnsi" w:hAnsiTheme="minorHAnsi" w:cstheme="minorHAnsi"/>
          <w:sz w:val="24"/>
          <w:szCs w:val="24"/>
        </w:rPr>
      </w:pPr>
    </w:p>
    <w:p w:rsidR="00CC1E61" w:rsidRPr="001F5122" w:rsidRDefault="00CC1E61" w:rsidP="00CC1E61">
      <w:pPr>
        <w:pStyle w:val="ListParagraph"/>
        <w:spacing w:line="276" w:lineRule="auto"/>
        <w:ind w:left="0"/>
        <w:rPr>
          <w:rFonts w:asciiTheme="minorHAnsi" w:hAnsiTheme="minorHAnsi" w:cstheme="minorHAnsi"/>
          <w:sz w:val="24"/>
          <w:szCs w:val="24"/>
        </w:rPr>
      </w:pPr>
      <w:r w:rsidRPr="001F5122">
        <w:rPr>
          <w:rFonts w:asciiTheme="minorHAnsi" w:hAnsiTheme="minorHAnsi" w:cstheme="minorHAnsi"/>
          <w:sz w:val="24"/>
          <w:szCs w:val="24"/>
        </w:rPr>
        <w:t xml:space="preserve">In a similar manner, if a parent (or legal guardian) attended </w:t>
      </w:r>
      <w:proofErr w:type="gramStart"/>
      <w:r w:rsidRPr="001F5122">
        <w:rPr>
          <w:rFonts w:asciiTheme="minorHAnsi" w:hAnsiTheme="minorHAnsi" w:cstheme="minorHAnsi"/>
          <w:sz w:val="24"/>
          <w:szCs w:val="24"/>
        </w:rPr>
        <w:t>a</w:t>
      </w:r>
      <w:proofErr w:type="gramEnd"/>
      <w:r w:rsidRPr="001F5122">
        <w:rPr>
          <w:rFonts w:asciiTheme="minorHAnsi" w:hAnsiTheme="minorHAnsi" w:cstheme="minorHAnsi"/>
          <w:sz w:val="24"/>
          <w:szCs w:val="24"/>
        </w:rPr>
        <w:t xml:space="preserve"> YLA parent meeting but documentation of his/her attendance was not marked properly by YLA staff, the parent (or legal guardian) will have 10 business days – no more – to contact the Executive Director to request a revision of the record. </w:t>
      </w:r>
      <w:r w:rsidR="00754AD5">
        <w:rPr>
          <w:rFonts w:asciiTheme="minorHAnsi" w:hAnsiTheme="minorHAnsi" w:cstheme="minorHAnsi"/>
          <w:sz w:val="24"/>
          <w:szCs w:val="24"/>
        </w:rPr>
        <w:t xml:space="preserve"> </w:t>
      </w:r>
      <w:r w:rsidRPr="001F5122">
        <w:rPr>
          <w:rFonts w:asciiTheme="minorHAnsi" w:hAnsiTheme="minorHAnsi" w:cstheme="minorHAnsi"/>
          <w:sz w:val="24"/>
          <w:szCs w:val="24"/>
        </w:rPr>
        <w:t xml:space="preserve">Parent </w:t>
      </w:r>
      <w:r w:rsidR="00754AD5">
        <w:rPr>
          <w:rFonts w:asciiTheme="minorHAnsi" w:hAnsiTheme="minorHAnsi" w:cstheme="minorHAnsi"/>
          <w:sz w:val="24"/>
          <w:szCs w:val="24"/>
        </w:rPr>
        <w:t>M</w:t>
      </w:r>
      <w:r w:rsidRPr="001F5122">
        <w:rPr>
          <w:rFonts w:asciiTheme="minorHAnsi" w:hAnsiTheme="minorHAnsi" w:cstheme="minorHAnsi"/>
          <w:sz w:val="24"/>
          <w:szCs w:val="24"/>
        </w:rPr>
        <w:t xml:space="preserve">eeting attendance records are shared at Parent-Trainer Conferences, but a parent (or legal guardian) can request a copy of their attendance from </w:t>
      </w:r>
      <w:r w:rsidR="00754AD5">
        <w:rPr>
          <w:rFonts w:asciiTheme="minorHAnsi" w:hAnsiTheme="minorHAnsi" w:cstheme="minorHAnsi"/>
          <w:sz w:val="24"/>
          <w:szCs w:val="24"/>
        </w:rPr>
        <w:t xml:space="preserve">the </w:t>
      </w:r>
      <w:r w:rsidRPr="001F5122">
        <w:rPr>
          <w:rFonts w:asciiTheme="minorHAnsi" w:hAnsiTheme="minorHAnsi" w:cstheme="minorHAnsi"/>
          <w:sz w:val="24"/>
          <w:szCs w:val="24"/>
        </w:rPr>
        <w:t xml:space="preserve">YLA office any time when the YLA office is open. </w:t>
      </w:r>
    </w:p>
    <w:p w:rsidR="009B0180" w:rsidRPr="001F5122" w:rsidRDefault="009B0180" w:rsidP="00CC1E61">
      <w:pPr>
        <w:pStyle w:val="ListParagraph"/>
        <w:spacing w:line="276" w:lineRule="auto"/>
        <w:ind w:left="0"/>
        <w:rPr>
          <w:rFonts w:asciiTheme="minorHAnsi" w:hAnsiTheme="minorHAnsi" w:cstheme="minorHAnsi"/>
          <w:b/>
          <w:sz w:val="24"/>
          <w:szCs w:val="24"/>
        </w:rPr>
      </w:pPr>
    </w:p>
    <w:p w:rsidR="009B0180" w:rsidRPr="00754AD5" w:rsidRDefault="009B0180" w:rsidP="00754AD5">
      <w:pPr>
        <w:pStyle w:val="ListParagraph"/>
        <w:spacing w:line="276" w:lineRule="auto"/>
        <w:ind w:left="0"/>
        <w:outlineLvl w:val="1"/>
        <w:rPr>
          <w:rFonts w:asciiTheme="minorHAnsi" w:hAnsiTheme="minorHAnsi" w:cstheme="minorHAnsi"/>
          <w:b/>
          <w:color w:val="365F91" w:themeColor="accent1" w:themeShade="BF"/>
          <w:sz w:val="24"/>
          <w:szCs w:val="24"/>
        </w:rPr>
      </w:pPr>
      <w:bookmarkStart w:id="32" w:name="_Toc14898641"/>
      <w:r w:rsidRPr="00754AD5">
        <w:rPr>
          <w:rFonts w:asciiTheme="minorHAnsi" w:hAnsiTheme="minorHAnsi" w:cstheme="minorHAnsi"/>
          <w:b/>
          <w:color w:val="365F91" w:themeColor="accent1" w:themeShade="BF"/>
          <w:sz w:val="24"/>
          <w:szCs w:val="24"/>
        </w:rPr>
        <w:t>Reinstatement Policy</w:t>
      </w:r>
      <w:bookmarkEnd w:id="32"/>
    </w:p>
    <w:p w:rsidR="00CC1E61" w:rsidRPr="009B0180" w:rsidRDefault="00CC1E61" w:rsidP="00CC1E61">
      <w:pPr>
        <w:pStyle w:val="ListParagraph"/>
        <w:spacing w:line="276" w:lineRule="auto"/>
        <w:ind w:left="0"/>
        <w:rPr>
          <w:rFonts w:asciiTheme="minorHAnsi" w:hAnsiTheme="minorHAnsi" w:cstheme="minorHAnsi"/>
          <w:sz w:val="24"/>
          <w:szCs w:val="24"/>
        </w:rPr>
      </w:pPr>
      <w:r w:rsidRPr="009B0180">
        <w:rPr>
          <w:rFonts w:asciiTheme="minorHAnsi" w:hAnsiTheme="minorHAnsi" w:cstheme="minorHAnsi"/>
          <w:sz w:val="24"/>
          <w:szCs w:val="24"/>
        </w:rPr>
        <w:t xml:space="preserve">Cadets who are dropped from YLA for reasons related to attendance or tardiness will be offered an opportunity to be reinstated into YLA.  A cadet must complete all of the following reinstatement requirements: </w:t>
      </w:r>
    </w:p>
    <w:p w:rsidR="00CC1E61" w:rsidRPr="001F5122" w:rsidRDefault="00CC1E61" w:rsidP="00CC1E61">
      <w:pPr>
        <w:pStyle w:val="ListParagraph"/>
        <w:spacing w:line="276" w:lineRule="auto"/>
        <w:ind w:left="0"/>
        <w:rPr>
          <w:rFonts w:asciiTheme="minorHAnsi" w:hAnsiTheme="minorHAnsi" w:cstheme="minorHAnsi"/>
          <w:sz w:val="24"/>
          <w:szCs w:val="24"/>
        </w:rPr>
      </w:pPr>
    </w:p>
    <w:p w:rsidR="00CC1E61" w:rsidRPr="001F5122" w:rsidRDefault="00CC1E61" w:rsidP="00CC1E61">
      <w:pPr>
        <w:pStyle w:val="ListParagraph"/>
        <w:numPr>
          <w:ilvl w:val="0"/>
          <w:numId w:val="14"/>
        </w:numPr>
        <w:spacing w:line="276" w:lineRule="auto"/>
        <w:contextualSpacing w:val="0"/>
        <w:rPr>
          <w:rFonts w:asciiTheme="minorHAnsi" w:hAnsiTheme="minorHAnsi" w:cstheme="minorHAnsi"/>
          <w:sz w:val="24"/>
          <w:szCs w:val="24"/>
        </w:rPr>
      </w:pPr>
      <w:r w:rsidRPr="001F5122">
        <w:rPr>
          <w:rFonts w:asciiTheme="minorHAnsi" w:hAnsiTheme="minorHAnsi" w:cstheme="minorHAnsi"/>
          <w:sz w:val="24"/>
          <w:szCs w:val="24"/>
        </w:rPr>
        <w:t>A written lette</w:t>
      </w:r>
      <w:r w:rsidR="00EB5692">
        <w:rPr>
          <w:rFonts w:asciiTheme="minorHAnsi" w:hAnsiTheme="minorHAnsi" w:cstheme="minorHAnsi"/>
          <w:sz w:val="24"/>
          <w:szCs w:val="24"/>
        </w:rPr>
        <w:t xml:space="preserve">r, </w:t>
      </w:r>
      <w:r w:rsidRPr="001F5122">
        <w:rPr>
          <w:rFonts w:asciiTheme="minorHAnsi" w:hAnsiTheme="minorHAnsi" w:cstheme="minorHAnsi"/>
          <w:sz w:val="24"/>
          <w:szCs w:val="24"/>
        </w:rPr>
        <w:t xml:space="preserve">delivered to the Executive Director </w:t>
      </w:r>
      <w:r w:rsidRPr="001F5122">
        <w:rPr>
          <w:rFonts w:asciiTheme="minorHAnsi" w:hAnsiTheme="minorHAnsi" w:cstheme="minorHAnsi"/>
          <w:sz w:val="24"/>
          <w:szCs w:val="24"/>
          <w:u w:val="single"/>
        </w:rPr>
        <w:t>within 30 days of being dropped</w:t>
      </w:r>
      <w:r w:rsidRPr="001F5122">
        <w:rPr>
          <w:rFonts w:asciiTheme="minorHAnsi" w:hAnsiTheme="minorHAnsi" w:cstheme="minorHAnsi"/>
          <w:sz w:val="24"/>
          <w:szCs w:val="24"/>
        </w:rPr>
        <w:t xml:space="preserve"> expressing interest in continuing with the YLA and explaining extenuating circumstances that caused previous absences or tardy arrivals.  </w:t>
      </w:r>
    </w:p>
    <w:p w:rsidR="00CC1E61" w:rsidRPr="00EB5692" w:rsidRDefault="00CC1E61" w:rsidP="00EB5692">
      <w:pPr>
        <w:numPr>
          <w:ilvl w:val="0"/>
          <w:numId w:val="14"/>
        </w:numPr>
        <w:spacing w:before="100" w:beforeAutospacing="1" w:after="100" w:afterAutospacing="1" w:line="276" w:lineRule="auto"/>
        <w:rPr>
          <w:rFonts w:asciiTheme="minorHAnsi" w:hAnsiTheme="minorHAnsi" w:cstheme="minorHAnsi"/>
          <w:sz w:val="24"/>
          <w:szCs w:val="24"/>
        </w:rPr>
      </w:pPr>
      <w:r w:rsidRPr="001F5122">
        <w:rPr>
          <w:rFonts w:asciiTheme="minorHAnsi" w:hAnsiTheme="minorHAnsi" w:cstheme="minorHAnsi"/>
          <w:sz w:val="24"/>
          <w:szCs w:val="24"/>
        </w:rPr>
        <w:t xml:space="preserve">A face-to-face interview </w:t>
      </w:r>
      <w:r w:rsidR="00EB5692">
        <w:rPr>
          <w:rFonts w:asciiTheme="minorHAnsi" w:hAnsiTheme="minorHAnsi" w:cstheme="minorHAnsi"/>
          <w:sz w:val="24"/>
          <w:szCs w:val="24"/>
        </w:rPr>
        <w:t>between</w:t>
      </w:r>
      <w:r w:rsidRPr="001F5122">
        <w:rPr>
          <w:rFonts w:asciiTheme="minorHAnsi" w:hAnsiTheme="minorHAnsi" w:cstheme="minorHAnsi"/>
          <w:sz w:val="24"/>
          <w:szCs w:val="24"/>
        </w:rPr>
        <w:t xml:space="preserve"> the dropped c</w:t>
      </w:r>
      <w:r w:rsidR="00EB5692">
        <w:rPr>
          <w:rFonts w:asciiTheme="minorHAnsi" w:hAnsiTheme="minorHAnsi" w:cstheme="minorHAnsi"/>
          <w:sz w:val="24"/>
          <w:szCs w:val="24"/>
        </w:rPr>
        <w:t>adet, his/her parent(s)</w:t>
      </w:r>
      <w:r w:rsidRPr="001F5122">
        <w:rPr>
          <w:rFonts w:asciiTheme="minorHAnsi" w:hAnsiTheme="minorHAnsi" w:cstheme="minorHAnsi"/>
          <w:sz w:val="24"/>
          <w:szCs w:val="24"/>
        </w:rPr>
        <w:t>/legal guardian(s), the Executive Director</w:t>
      </w:r>
      <w:r w:rsidR="00EB5692">
        <w:rPr>
          <w:rFonts w:asciiTheme="minorHAnsi" w:hAnsiTheme="minorHAnsi" w:cstheme="minorHAnsi"/>
          <w:sz w:val="24"/>
          <w:szCs w:val="24"/>
        </w:rPr>
        <w:t>,</w:t>
      </w:r>
      <w:r w:rsidRPr="001F5122">
        <w:rPr>
          <w:rFonts w:asciiTheme="minorHAnsi" w:hAnsiTheme="minorHAnsi" w:cstheme="minorHAnsi"/>
          <w:sz w:val="24"/>
          <w:szCs w:val="24"/>
        </w:rPr>
        <w:t xml:space="preserve"> and one YLA Board member or other staff member to assess special circumstances deserving of reinstatement.</w:t>
      </w:r>
      <w:r w:rsidR="00EB5692">
        <w:rPr>
          <w:rFonts w:asciiTheme="minorHAnsi" w:hAnsiTheme="minorHAnsi" w:cstheme="minorHAnsi"/>
          <w:sz w:val="24"/>
          <w:szCs w:val="24"/>
        </w:rPr>
        <w:t xml:space="preserve">  </w:t>
      </w:r>
      <w:r w:rsidRPr="00EB5692">
        <w:rPr>
          <w:rFonts w:asciiTheme="minorHAnsi" w:hAnsiTheme="minorHAnsi" w:cstheme="minorHAnsi"/>
          <w:sz w:val="24"/>
          <w:szCs w:val="24"/>
        </w:rPr>
        <w:t xml:space="preserve">At this interview, a timeline will be assigned to the cadet to complete the following:  </w:t>
      </w:r>
    </w:p>
    <w:p w:rsidR="00CC1E61" w:rsidRPr="001F5122" w:rsidRDefault="00C1445B" w:rsidP="00CC1E61">
      <w:pPr>
        <w:numPr>
          <w:ilvl w:val="1"/>
          <w:numId w:val="14"/>
        </w:numPr>
        <w:spacing w:before="100" w:beforeAutospacing="1" w:after="100" w:afterAutospacing="1" w:line="276" w:lineRule="auto"/>
        <w:rPr>
          <w:rFonts w:asciiTheme="minorHAnsi" w:hAnsiTheme="minorHAnsi" w:cstheme="minorHAnsi"/>
          <w:sz w:val="24"/>
          <w:szCs w:val="24"/>
        </w:rPr>
      </w:pPr>
      <w:r>
        <w:rPr>
          <w:rFonts w:asciiTheme="minorHAnsi" w:hAnsiTheme="minorHAnsi" w:cstheme="minorHAnsi"/>
          <w:sz w:val="24"/>
          <w:szCs w:val="24"/>
        </w:rPr>
        <w:t xml:space="preserve">Serve a required </w:t>
      </w:r>
      <w:r w:rsidR="00CC1E61" w:rsidRPr="001F5122">
        <w:rPr>
          <w:rFonts w:asciiTheme="minorHAnsi" w:hAnsiTheme="minorHAnsi" w:cstheme="minorHAnsi"/>
          <w:sz w:val="24"/>
          <w:szCs w:val="24"/>
        </w:rPr>
        <w:t>probationary period</w:t>
      </w:r>
      <w:r>
        <w:rPr>
          <w:rFonts w:asciiTheme="minorHAnsi" w:hAnsiTheme="minorHAnsi" w:cstheme="minorHAnsi"/>
          <w:sz w:val="24"/>
          <w:szCs w:val="24"/>
        </w:rPr>
        <w:t xml:space="preserve"> for 6-12 months</w:t>
      </w:r>
      <w:r w:rsidR="00CC1E61" w:rsidRPr="001F5122">
        <w:rPr>
          <w:rFonts w:asciiTheme="minorHAnsi" w:hAnsiTheme="minorHAnsi" w:cstheme="minorHAnsi"/>
          <w:sz w:val="24"/>
          <w:szCs w:val="24"/>
        </w:rPr>
        <w:t>. Summer months do not count toward the probationary period</w:t>
      </w:r>
      <w:r>
        <w:rPr>
          <w:rFonts w:asciiTheme="minorHAnsi" w:hAnsiTheme="minorHAnsi" w:cstheme="minorHAnsi"/>
          <w:sz w:val="24"/>
          <w:szCs w:val="24"/>
        </w:rPr>
        <w:t>,</w:t>
      </w:r>
      <w:r w:rsidR="00CC1E61" w:rsidRPr="001F5122">
        <w:rPr>
          <w:rFonts w:asciiTheme="minorHAnsi" w:hAnsiTheme="minorHAnsi" w:cstheme="minorHAnsi"/>
          <w:sz w:val="24"/>
          <w:szCs w:val="24"/>
        </w:rPr>
        <w:t xml:space="preserve"> during which time the dropped cadet will need to maintain good attendance </w:t>
      </w:r>
      <w:r>
        <w:rPr>
          <w:rFonts w:asciiTheme="minorHAnsi" w:hAnsiTheme="minorHAnsi" w:cstheme="minorHAnsi"/>
          <w:sz w:val="24"/>
          <w:szCs w:val="24"/>
        </w:rPr>
        <w:t>at</w:t>
      </w:r>
      <w:r w:rsidR="00CC1E61" w:rsidRPr="001F5122">
        <w:rPr>
          <w:rFonts w:asciiTheme="minorHAnsi" w:hAnsiTheme="minorHAnsi" w:cstheme="minorHAnsi"/>
          <w:sz w:val="24"/>
          <w:szCs w:val="24"/>
        </w:rPr>
        <w:t xml:space="preserve"> the YLA.  </w:t>
      </w:r>
    </w:p>
    <w:p w:rsidR="00CC1E61" w:rsidRPr="001F5122" w:rsidRDefault="00CC1E61" w:rsidP="00CC1E61">
      <w:pPr>
        <w:numPr>
          <w:ilvl w:val="1"/>
          <w:numId w:val="14"/>
        </w:numPr>
        <w:spacing w:before="100" w:beforeAutospacing="1" w:after="100" w:afterAutospacing="1" w:line="276" w:lineRule="auto"/>
        <w:rPr>
          <w:rFonts w:asciiTheme="minorHAnsi" w:hAnsiTheme="minorHAnsi" w:cstheme="minorHAnsi"/>
          <w:sz w:val="24"/>
          <w:szCs w:val="24"/>
        </w:rPr>
      </w:pPr>
      <w:r w:rsidRPr="001F5122">
        <w:rPr>
          <w:rFonts w:asciiTheme="minorHAnsi" w:hAnsiTheme="minorHAnsi" w:cstheme="minorHAnsi"/>
          <w:sz w:val="24"/>
          <w:szCs w:val="24"/>
        </w:rPr>
        <w:t>Complete a minimum of 10 hours of volunteer service in the community during this probationary period, maintain a volunteer service journal</w:t>
      </w:r>
      <w:r w:rsidR="00C1445B">
        <w:rPr>
          <w:rFonts w:asciiTheme="minorHAnsi" w:hAnsiTheme="minorHAnsi" w:cstheme="minorHAnsi"/>
          <w:sz w:val="24"/>
          <w:szCs w:val="24"/>
        </w:rPr>
        <w:t xml:space="preserve"> for these hours, and write a one-</w:t>
      </w:r>
      <w:r w:rsidRPr="001F5122">
        <w:rPr>
          <w:rFonts w:asciiTheme="minorHAnsi" w:hAnsiTheme="minorHAnsi" w:cstheme="minorHAnsi"/>
          <w:sz w:val="24"/>
          <w:szCs w:val="24"/>
        </w:rPr>
        <w:t>page report</w:t>
      </w:r>
      <w:r w:rsidR="00C1445B">
        <w:rPr>
          <w:rFonts w:asciiTheme="minorHAnsi" w:hAnsiTheme="minorHAnsi" w:cstheme="minorHAnsi"/>
          <w:sz w:val="24"/>
          <w:szCs w:val="24"/>
        </w:rPr>
        <w:t xml:space="preserve"> on the volunteer experience.  </w:t>
      </w:r>
      <w:r w:rsidRPr="001F5122">
        <w:rPr>
          <w:rFonts w:asciiTheme="minorHAnsi" w:hAnsiTheme="minorHAnsi" w:cstheme="minorHAnsi"/>
          <w:sz w:val="24"/>
          <w:szCs w:val="24"/>
        </w:rPr>
        <w:t>The volunteer service plan must be approved by the Executive Director bef</w:t>
      </w:r>
      <w:r w:rsidR="00C1445B">
        <w:rPr>
          <w:rFonts w:asciiTheme="minorHAnsi" w:hAnsiTheme="minorHAnsi" w:cstheme="minorHAnsi"/>
          <w:sz w:val="24"/>
          <w:szCs w:val="24"/>
        </w:rPr>
        <w:t>ore starting.</w:t>
      </w:r>
    </w:p>
    <w:p w:rsidR="00CC1E61" w:rsidRPr="001F5122" w:rsidRDefault="00CC1E61" w:rsidP="00CC1E61">
      <w:pPr>
        <w:numPr>
          <w:ilvl w:val="1"/>
          <w:numId w:val="14"/>
        </w:numPr>
        <w:spacing w:before="100" w:beforeAutospacing="1" w:after="100" w:afterAutospacing="1" w:line="276" w:lineRule="auto"/>
        <w:rPr>
          <w:rFonts w:asciiTheme="minorHAnsi" w:hAnsiTheme="minorHAnsi" w:cstheme="minorHAnsi"/>
          <w:sz w:val="24"/>
          <w:szCs w:val="24"/>
        </w:rPr>
      </w:pPr>
      <w:r w:rsidRPr="001F5122">
        <w:rPr>
          <w:rFonts w:asciiTheme="minorHAnsi" w:hAnsiTheme="minorHAnsi" w:cstheme="minorHAnsi"/>
          <w:sz w:val="24"/>
          <w:szCs w:val="24"/>
        </w:rPr>
        <w:t xml:space="preserve">Provide evidence of good academic </w:t>
      </w:r>
      <w:r w:rsidR="00C1445B">
        <w:rPr>
          <w:rFonts w:asciiTheme="minorHAnsi" w:hAnsiTheme="minorHAnsi" w:cstheme="minorHAnsi"/>
          <w:sz w:val="24"/>
          <w:szCs w:val="24"/>
        </w:rPr>
        <w:t xml:space="preserve">standing </w:t>
      </w:r>
      <w:r w:rsidRPr="001F5122">
        <w:rPr>
          <w:rFonts w:asciiTheme="minorHAnsi" w:hAnsiTheme="minorHAnsi" w:cstheme="minorHAnsi"/>
          <w:sz w:val="24"/>
          <w:szCs w:val="24"/>
        </w:rPr>
        <w:t xml:space="preserve">(minimum 2.0 GPA) in school.  </w:t>
      </w:r>
    </w:p>
    <w:p w:rsidR="00CC1E61" w:rsidRPr="001F5122" w:rsidRDefault="00CC1E61" w:rsidP="00CC1E61">
      <w:pPr>
        <w:numPr>
          <w:ilvl w:val="1"/>
          <w:numId w:val="14"/>
        </w:numPr>
        <w:spacing w:before="100" w:beforeAutospacing="1" w:after="100" w:afterAutospacing="1" w:line="276" w:lineRule="auto"/>
        <w:rPr>
          <w:rFonts w:asciiTheme="minorHAnsi" w:hAnsiTheme="minorHAnsi" w:cstheme="minorHAnsi"/>
          <w:sz w:val="24"/>
          <w:szCs w:val="24"/>
        </w:rPr>
      </w:pPr>
      <w:r w:rsidRPr="001F5122">
        <w:rPr>
          <w:rFonts w:asciiTheme="minorHAnsi" w:hAnsiTheme="minorHAnsi" w:cstheme="minorHAnsi"/>
          <w:sz w:val="24"/>
          <w:szCs w:val="24"/>
        </w:rPr>
        <w:t>Submit a letter of recommendat</w:t>
      </w:r>
      <w:r w:rsidR="00C1445B">
        <w:rPr>
          <w:rFonts w:asciiTheme="minorHAnsi" w:hAnsiTheme="minorHAnsi" w:cstheme="minorHAnsi"/>
          <w:sz w:val="24"/>
          <w:szCs w:val="24"/>
        </w:rPr>
        <w:t>ion from an adult (not a parent,</w:t>
      </w:r>
      <w:r w:rsidRPr="001F5122">
        <w:rPr>
          <w:rFonts w:asciiTheme="minorHAnsi" w:hAnsiTheme="minorHAnsi" w:cstheme="minorHAnsi"/>
          <w:sz w:val="24"/>
          <w:szCs w:val="24"/>
        </w:rPr>
        <w:t xml:space="preserve"> relative</w:t>
      </w:r>
      <w:r w:rsidR="00C1445B">
        <w:rPr>
          <w:rFonts w:asciiTheme="minorHAnsi" w:hAnsiTheme="minorHAnsi" w:cstheme="minorHAnsi"/>
          <w:sz w:val="24"/>
          <w:szCs w:val="24"/>
        </w:rPr>
        <w:t>,</w:t>
      </w:r>
      <w:r w:rsidRPr="001F5122">
        <w:rPr>
          <w:rFonts w:asciiTheme="minorHAnsi" w:hAnsiTheme="minorHAnsi" w:cstheme="minorHAnsi"/>
          <w:sz w:val="24"/>
          <w:szCs w:val="24"/>
        </w:rPr>
        <w:t xml:space="preserve"> or YLA board member, volunteer</w:t>
      </w:r>
      <w:r w:rsidR="00C1445B">
        <w:rPr>
          <w:rFonts w:asciiTheme="minorHAnsi" w:hAnsiTheme="minorHAnsi" w:cstheme="minorHAnsi"/>
          <w:sz w:val="24"/>
          <w:szCs w:val="24"/>
        </w:rPr>
        <w:t>,</w:t>
      </w:r>
      <w:r w:rsidRPr="001F5122">
        <w:rPr>
          <w:rFonts w:asciiTheme="minorHAnsi" w:hAnsiTheme="minorHAnsi" w:cstheme="minorHAnsi"/>
          <w:sz w:val="24"/>
          <w:szCs w:val="24"/>
        </w:rPr>
        <w:t xml:space="preserve"> or staff) who has witnessed growth in the dropped cadet over the course of his or her probationary period.</w:t>
      </w:r>
    </w:p>
    <w:p w:rsidR="00CC1E61" w:rsidRPr="001F5122" w:rsidRDefault="00CC1E61" w:rsidP="00CC1E61">
      <w:pPr>
        <w:numPr>
          <w:ilvl w:val="0"/>
          <w:numId w:val="14"/>
        </w:numPr>
        <w:spacing w:before="100" w:beforeAutospacing="1" w:after="100" w:afterAutospacing="1" w:line="276" w:lineRule="auto"/>
        <w:rPr>
          <w:rFonts w:asciiTheme="minorHAnsi" w:hAnsiTheme="minorHAnsi" w:cstheme="minorHAnsi"/>
          <w:sz w:val="24"/>
          <w:szCs w:val="24"/>
        </w:rPr>
      </w:pPr>
      <w:r w:rsidRPr="001F5122">
        <w:rPr>
          <w:rFonts w:asciiTheme="minorHAnsi" w:hAnsiTheme="minorHAnsi" w:cstheme="minorHAnsi"/>
          <w:sz w:val="24"/>
          <w:szCs w:val="24"/>
        </w:rPr>
        <w:lastRenderedPageBreak/>
        <w:t xml:space="preserve">After successfully completing this probationary period by completing all requirements listed above, the YLA board will then need to take a formal vote to reinstate the cadet.  </w:t>
      </w:r>
      <w:r w:rsidR="00C1445B">
        <w:rPr>
          <w:rFonts w:asciiTheme="minorHAnsi" w:hAnsiTheme="minorHAnsi" w:cstheme="minorHAnsi"/>
          <w:sz w:val="24"/>
          <w:szCs w:val="24"/>
        </w:rPr>
        <w:t>If reinstated,</w:t>
      </w:r>
      <w:r w:rsidRPr="001F5122">
        <w:rPr>
          <w:rFonts w:asciiTheme="minorHAnsi" w:hAnsiTheme="minorHAnsi" w:cstheme="minorHAnsi"/>
          <w:sz w:val="24"/>
          <w:szCs w:val="24"/>
        </w:rPr>
        <w:t xml:space="preserve"> confirmation of this reinstatement vote</w:t>
      </w:r>
      <w:r w:rsidR="00C1445B">
        <w:rPr>
          <w:rFonts w:asciiTheme="minorHAnsi" w:hAnsiTheme="minorHAnsi" w:cstheme="minorHAnsi"/>
          <w:sz w:val="24"/>
          <w:szCs w:val="24"/>
        </w:rPr>
        <w:t xml:space="preserve"> will be delivered in writing </w:t>
      </w:r>
      <w:r w:rsidRPr="001F5122">
        <w:rPr>
          <w:rFonts w:asciiTheme="minorHAnsi" w:hAnsiTheme="minorHAnsi" w:cstheme="minorHAnsi"/>
          <w:sz w:val="24"/>
          <w:szCs w:val="24"/>
        </w:rPr>
        <w:t>to the YLA cadet</w:t>
      </w:r>
      <w:r w:rsidR="00C1445B">
        <w:rPr>
          <w:rFonts w:asciiTheme="minorHAnsi" w:hAnsiTheme="minorHAnsi" w:cstheme="minorHAnsi"/>
          <w:sz w:val="24"/>
          <w:szCs w:val="24"/>
        </w:rPr>
        <w:t>,</w:t>
      </w:r>
      <w:r w:rsidRPr="001F5122">
        <w:rPr>
          <w:rFonts w:asciiTheme="minorHAnsi" w:hAnsiTheme="minorHAnsi" w:cstheme="minorHAnsi"/>
          <w:sz w:val="24"/>
          <w:szCs w:val="24"/>
        </w:rPr>
        <w:t xml:space="preserve"> who will once again be eligible for all YLA benefits, including the ECC scholarship. </w:t>
      </w:r>
    </w:p>
    <w:p w:rsidR="00CC1E61" w:rsidRPr="001F5122" w:rsidRDefault="00C1445B" w:rsidP="00CC1E61">
      <w:pPr>
        <w:numPr>
          <w:ilvl w:val="0"/>
          <w:numId w:val="14"/>
        </w:numPr>
        <w:spacing w:before="100" w:beforeAutospacing="1" w:after="100" w:afterAutospacing="1" w:line="276" w:lineRule="auto"/>
        <w:rPr>
          <w:rFonts w:asciiTheme="minorHAnsi" w:hAnsiTheme="minorHAnsi" w:cstheme="minorHAnsi"/>
          <w:sz w:val="24"/>
          <w:szCs w:val="24"/>
        </w:rPr>
      </w:pPr>
      <w:r>
        <w:rPr>
          <w:rFonts w:asciiTheme="minorHAnsi" w:hAnsiTheme="minorHAnsi" w:cstheme="minorHAnsi"/>
          <w:sz w:val="24"/>
          <w:szCs w:val="24"/>
        </w:rPr>
        <w:t>The</w:t>
      </w:r>
      <w:r w:rsidR="00CC1E61" w:rsidRPr="001F5122">
        <w:rPr>
          <w:rFonts w:asciiTheme="minorHAnsi" w:hAnsiTheme="minorHAnsi" w:cstheme="minorHAnsi"/>
          <w:sz w:val="24"/>
          <w:szCs w:val="24"/>
        </w:rPr>
        <w:t xml:space="preserve"> opportunity to be reinstated shall be offered to </w:t>
      </w:r>
      <w:r>
        <w:rPr>
          <w:rFonts w:asciiTheme="minorHAnsi" w:hAnsiTheme="minorHAnsi" w:cstheme="minorHAnsi"/>
          <w:sz w:val="24"/>
          <w:szCs w:val="24"/>
        </w:rPr>
        <w:t>a</w:t>
      </w:r>
      <w:r w:rsidR="00CC1E61" w:rsidRPr="001F5122">
        <w:rPr>
          <w:rFonts w:asciiTheme="minorHAnsi" w:hAnsiTheme="minorHAnsi" w:cstheme="minorHAnsi"/>
          <w:sz w:val="24"/>
          <w:szCs w:val="24"/>
        </w:rPr>
        <w:t xml:space="preserve"> cadet </w:t>
      </w:r>
      <w:r w:rsidR="00CC1E61" w:rsidRPr="001F5122">
        <w:rPr>
          <w:rFonts w:asciiTheme="minorHAnsi" w:hAnsiTheme="minorHAnsi" w:cstheme="minorHAnsi"/>
          <w:sz w:val="24"/>
          <w:szCs w:val="24"/>
          <w:u w:val="single"/>
        </w:rPr>
        <w:t>no more than once</w:t>
      </w:r>
      <w:r w:rsidR="00CC1E61" w:rsidRPr="001F5122">
        <w:rPr>
          <w:rFonts w:asciiTheme="minorHAnsi" w:hAnsiTheme="minorHAnsi" w:cstheme="minorHAnsi"/>
          <w:sz w:val="24"/>
          <w:szCs w:val="24"/>
        </w:rPr>
        <w:t xml:space="preserve"> over the course of </w:t>
      </w:r>
      <w:r>
        <w:rPr>
          <w:rFonts w:asciiTheme="minorHAnsi" w:hAnsiTheme="minorHAnsi" w:cstheme="minorHAnsi"/>
          <w:sz w:val="24"/>
          <w:szCs w:val="24"/>
        </w:rPr>
        <w:t>his/her</w:t>
      </w:r>
      <w:r w:rsidR="00CC1E61" w:rsidRPr="001F5122">
        <w:rPr>
          <w:rFonts w:asciiTheme="minorHAnsi" w:hAnsiTheme="minorHAnsi" w:cstheme="minorHAnsi"/>
          <w:sz w:val="24"/>
          <w:szCs w:val="24"/>
        </w:rPr>
        <w:t xml:space="preserve"> six years in the YLA program.  If a cadet requests to be reinstated for a second time, the Board will only consider such requests under extraordinary circumstances </w:t>
      </w:r>
      <w:r w:rsidR="00CC1E61" w:rsidRPr="001F5122">
        <w:rPr>
          <w:rFonts w:asciiTheme="minorHAnsi" w:hAnsiTheme="minorHAnsi" w:cstheme="minorHAnsi"/>
          <w:sz w:val="24"/>
          <w:szCs w:val="24"/>
          <w:u w:val="single"/>
        </w:rPr>
        <w:t>and</w:t>
      </w:r>
      <w:r w:rsidR="00CC1E61" w:rsidRPr="001F5122">
        <w:rPr>
          <w:rFonts w:asciiTheme="minorHAnsi" w:hAnsiTheme="minorHAnsi" w:cstheme="minorHAnsi"/>
          <w:sz w:val="24"/>
          <w:szCs w:val="24"/>
        </w:rPr>
        <w:t xml:space="preserve"> if at least 12 months have passed since the cadet was formally reinstated the first time.   </w:t>
      </w:r>
    </w:p>
    <w:p w:rsidR="006C27DA" w:rsidRPr="001E3573" w:rsidRDefault="00C1445B" w:rsidP="00C1445B">
      <w:pPr>
        <w:pStyle w:val="Heading2"/>
        <w:rPr>
          <w:rFonts w:asciiTheme="minorHAnsi" w:hAnsiTheme="minorHAnsi" w:cstheme="minorHAnsi"/>
          <w:sz w:val="24"/>
          <w:szCs w:val="24"/>
        </w:rPr>
      </w:pPr>
      <w:bookmarkStart w:id="33" w:name="_Toc14898642"/>
      <w:r>
        <w:rPr>
          <w:rFonts w:asciiTheme="minorHAnsi" w:hAnsiTheme="minorHAnsi" w:cstheme="minorHAnsi"/>
          <w:b/>
          <w:sz w:val="24"/>
          <w:szCs w:val="24"/>
        </w:rPr>
        <w:t>Dress C</w:t>
      </w:r>
      <w:r w:rsidR="00C90119" w:rsidRPr="001E3573">
        <w:rPr>
          <w:rFonts w:asciiTheme="minorHAnsi" w:hAnsiTheme="minorHAnsi" w:cstheme="minorHAnsi"/>
          <w:b/>
          <w:sz w:val="24"/>
          <w:szCs w:val="24"/>
        </w:rPr>
        <w:t>ode</w:t>
      </w:r>
      <w:bookmarkEnd w:id="33"/>
    </w:p>
    <w:p w:rsidR="001E3573" w:rsidRPr="001E3573" w:rsidRDefault="00C90119" w:rsidP="001E3573">
      <w:pPr>
        <w:spacing w:line="276" w:lineRule="auto"/>
        <w:rPr>
          <w:rFonts w:asciiTheme="minorHAnsi" w:hAnsiTheme="minorHAnsi" w:cstheme="minorHAnsi"/>
          <w:sz w:val="24"/>
          <w:szCs w:val="24"/>
        </w:rPr>
      </w:pPr>
      <w:r w:rsidRPr="001E3573">
        <w:rPr>
          <w:rFonts w:asciiTheme="minorHAnsi" w:hAnsiTheme="minorHAnsi" w:cstheme="minorHAnsi"/>
          <w:sz w:val="24"/>
          <w:szCs w:val="24"/>
        </w:rPr>
        <w:t>All cadets MUST follow the YLA dress code.  Any cadet who is not following YLA dress code at any YLA activity will be subject to disciplinary action as out</w:t>
      </w:r>
      <w:r w:rsidR="001E3573" w:rsidRPr="001E3573">
        <w:rPr>
          <w:rFonts w:asciiTheme="minorHAnsi" w:hAnsiTheme="minorHAnsi" w:cstheme="minorHAnsi"/>
          <w:sz w:val="24"/>
          <w:szCs w:val="24"/>
        </w:rPr>
        <w:t>lined in the dress code policy.</w:t>
      </w:r>
    </w:p>
    <w:p w:rsidR="001E3573" w:rsidRPr="001E3573" w:rsidRDefault="001E3573" w:rsidP="001E3573">
      <w:pPr>
        <w:spacing w:line="276" w:lineRule="auto"/>
        <w:rPr>
          <w:b/>
          <w:sz w:val="24"/>
          <w:szCs w:val="24"/>
        </w:rPr>
      </w:pPr>
    </w:p>
    <w:p w:rsidR="001E3573" w:rsidRPr="00C1445B" w:rsidRDefault="00C1445B" w:rsidP="00C1445B">
      <w:pPr>
        <w:pStyle w:val="Heading3"/>
        <w:spacing w:before="0" w:beforeAutospacing="0" w:after="0" w:afterAutospacing="0"/>
        <w:rPr>
          <w:rFonts w:asciiTheme="minorHAnsi" w:hAnsiTheme="minorHAnsi"/>
          <w:i/>
          <w:color w:val="365F91" w:themeColor="accent1" w:themeShade="BF"/>
          <w:sz w:val="24"/>
          <w:szCs w:val="24"/>
        </w:rPr>
      </w:pPr>
      <w:bookmarkStart w:id="34" w:name="_Toc14898643"/>
      <w:r w:rsidRPr="00C1445B">
        <w:rPr>
          <w:rFonts w:asciiTheme="minorHAnsi" w:hAnsiTheme="minorHAnsi"/>
          <w:i/>
          <w:color w:val="365F91" w:themeColor="accent1" w:themeShade="BF"/>
          <w:sz w:val="24"/>
          <w:szCs w:val="24"/>
        </w:rPr>
        <w:t>Why do we have a</w:t>
      </w:r>
      <w:r w:rsidR="001E3573" w:rsidRPr="00C1445B">
        <w:rPr>
          <w:rFonts w:asciiTheme="minorHAnsi" w:hAnsiTheme="minorHAnsi"/>
          <w:i/>
          <w:color w:val="365F91" w:themeColor="accent1" w:themeShade="BF"/>
          <w:sz w:val="24"/>
          <w:szCs w:val="24"/>
        </w:rPr>
        <w:t xml:space="preserve"> Dress Code?</w:t>
      </w:r>
      <w:bookmarkEnd w:id="34"/>
    </w:p>
    <w:p w:rsidR="001E3573" w:rsidRPr="001E3573" w:rsidRDefault="001E3573" w:rsidP="001E3573">
      <w:pPr>
        <w:spacing w:line="276" w:lineRule="auto"/>
        <w:rPr>
          <w:sz w:val="24"/>
          <w:szCs w:val="24"/>
        </w:rPr>
      </w:pPr>
      <w:r w:rsidRPr="001E3573">
        <w:rPr>
          <w:sz w:val="24"/>
          <w:szCs w:val="24"/>
        </w:rPr>
        <w:t xml:space="preserve">There are many reasons!  Primarily, </w:t>
      </w:r>
      <w:r w:rsidR="00AF26F8">
        <w:rPr>
          <w:sz w:val="24"/>
          <w:szCs w:val="24"/>
        </w:rPr>
        <w:t xml:space="preserve">YLA </w:t>
      </w:r>
      <w:r w:rsidRPr="001E3573">
        <w:rPr>
          <w:sz w:val="24"/>
          <w:szCs w:val="24"/>
        </w:rPr>
        <w:t xml:space="preserve">cadets </w:t>
      </w:r>
      <w:r w:rsidR="00AF26F8">
        <w:rPr>
          <w:sz w:val="24"/>
          <w:szCs w:val="24"/>
        </w:rPr>
        <w:t xml:space="preserve">must </w:t>
      </w:r>
      <w:r w:rsidRPr="001E3573">
        <w:rPr>
          <w:sz w:val="24"/>
          <w:szCs w:val="24"/>
        </w:rPr>
        <w:t>have experience with a professional dress code so</w:t>
      </w:r>
      <w:r w:rsidR="00AF26F8">
        <w:rPr>
          <w:sz w:val="24"/>
          <w:szCs w:val="24"/>
        </w:rPr>
        <w:t xml:space="preserve"> that</w:t>
      </w:r>
      <w:r w:rsidRPr="001E3573">
        <w:rPr>
          <w:sz w:val="24"/>
          <w:szCs w:val="24"/>
        </w:rPr>
        <w:t xml:space="preserve"> they are well prepared for their professional futures.  In addition, it is a common lead</w:t>
      </w:r>
      <w:r w:rsidR="00AF26F8">
        <w:rPr>
          <w:sz w:val="24"/>
          <w:szCs w:val="24"/>
        </w:rPr>
        <w:t>ership skill to “dress the part</w:t>
      </w:r>
      <w:r w:rsidRPr="001E3573">
        <w:rPr>
          <w:sz w:val="24"/>
          <w:szCs w:val="24"/>
        </w:rPr>
        <w:t>”</w:t>
      </w:r>
      <w:r w:rsidR="00AF26F8">
        <w:rPr>
          <w:sz w:val="24"/>
          <w:szCs w:val="24"/>
        </w:rPr>
        <w:t>.</w:t>
      </w:r>
      <w:r w:rsidRPr="001E3573">
        <w:rPr>
          <w:sz w:val="24"/>
          <w:szCs w:val="24"/>
        </w:rPr>
        <w:t xml:space="preserve"> </w:t>
      </w:r>
      <w:r w:rsidR="00AF26F8">
        <w:rPr>
          <w:sz w:val="24"/>
          <w:szCs w:val="24"/>
        </w:rPr>
        <w:t xml:space="preserve"> </w:t>
      </w:r>
      <w:r w:rsidRPr="001E3573">
        <w:rPr>
          <w:sz w:val="24"/>
          <w:szCs w:val="24"/>
        </w:rPr>
        <w:t xml:space="preserve">Business Casual is a standard dress code for a professional work environment, and it serves as a perfect guide for the YLA leadership culture.   One never gets a second chance to make a first impression!  Dressing for success is one of YLA’s premier and distinguishing features as a youth leadership development organization in the community! </w:t>
      </w:r>
    </w:p>
    <w:p w:rsidR="001E3573" w:rsidRPr="001E3573" w:rsidRDefault="001E3573" w:rsidP="001E3573">
      <w:pPr>
        <w:spacing w:line="276" w:lineRule="auto"/>
        <w:rPr>
          <w:sz w:val="24"/>
          <w:szCs w:val="24"/>
        </w:rPr>
      </w:pPr>
    </w:p>
    <w:p w:rsidR="001E3573" w:rsidRPr="00AF26F8" w:rsidRDefault="00AF26F8" w:rsidP="00AF26F8">
      <w:pPr>
        <w:pStyle w:val="Heading3"/>
        <w:spacing w:before="0" w:beforeAutospacing="0" w:after="0" w:afterAutospacing="0"/>
        <w:rPr>
          <w:rFonts w:asciiTheme="minorHAnsi" w:hAnsiTheme="minorHAnsi"/>
          <w:i/>
          <w:color w:val="365F91" w:themeColor="accent1" w:themeShade="BF"/>
          <w:sz w:val="24"/>
          <w:szCs w:val="24"/>
        </w:rPr>
      </w:pPr>
      <w:bookmarkStart w:id="35" w:name="_Toc14898644"/>
      <w:r w:rsidRPr="00AF26F8">
        <w:rPr>
          <w:rFonts w:asciiTheme="minorHAnsi" w:hAnsiTheme="minorHAnsi"/>
          <w:i/>
          <w:color w:val="365F91" w:themeColor="accent1" w:themeShade="BF"/>
          <w:sz w:val="24"/>
          <w:szCs w:val="24"/>
        </w:rPr>
        <w:t>Business Casual/YLA Dress Code</w:t>
      </w:r>
      <w:bookmarkEnd w:id="35"/>
    </w:p>
    <w:p w:rsidR="001E3573" w:rsidRPr="001E3573" w:rsidRDefault="001E3573" w:rsidP="001E3573">
      <w:pPr>
        <w:spacing w:line="276" w:lineRule="auto"/>
        <w:rPr>
          <w:sz w:val="24"/>
          <w:szCs w:val="24"/>
        </w:rPr>
      </w:pPr>
      <w:r w:rsidRPr="001E3573">
        <w:rPr>
          <w:sz w:val="24"/>
          <w:szCs w:val="24"/>
        </w:rPr>
        <w:t>• Clothing that works well for the beach, yard work, dance clubs, exercise sessions, and sports</w:t>
      </w:r>
      <w:r w:rsidR="00AF26F8">
        <w:rPr>
          <w:sz w:val="24"/>
          <w:szCs w:val="24"/>
        </w:rPr>
        <w:t>'</w:t>
      </w:r>
      <w:r w:rsidRPr="001E3573">
        <w:rPr>
          <w:sz w:val="24"/>
          <w:szCs w:val="24"/>
        </w:rPr>
        <w:t xml:space="preserve"> contests may not be appropriate for a professional appearance at work. </w:t>
      </w:r>
    </w:p>
    <w:p w:rsidR="001E3573" w:rsidRPr="001E3573" w:rsidRDefault="001E3573" w:rsidP="001E3573">
      <w:pPr>
        <w:spacing w:line="276" w:lineRule="auto"/>
        <w:rPr>
          <w:sz w:val="24"/>
          <w:szCs w:val="24"/>
        </w:rPr>
      </w:pPr>
      <w:r w:rsidRPr="001E3573">
        <w:rPr>
          <w:sz w:val="24"/>
          <w:szCs w:val="24"/>
        </w:rPr>
        <w:t xml:space="preserve">• Even in a business casual work environment, clothing should be pressed and never wrinkled. Torn, dirty, or frayed clothing is unacceptable. All seams must be finished. </w:t>
      </w:r>
    </w:p>
    <w:p w:rsidR="001E3573" w:rsidRPr="001E3573" w:rsidRDefault="001E3573" w:rsidP="001E3573">
      <w:pPr>
        <w:spacing w:line="276" w:lineRule="auto"/>
        <w:rPr>
          <w:sz w:val="24"/>
          <w:szCs w:val="24"/>
        </w:rPr>
      </w:pPr>
      <w:r w:rsidRPr="001E3573">
        <w:rPr>
          <w:sz w:val="24"/>
          <w:szCs w:val="24"/>
        </w:rPr>
        <w:t>• Any clothing that has words, terms, or pictures that may be offensive to others is unacceptable.</w:t>
      </w:r>
    </w:p>
    <w:p w:rsidR="001E3573" w:rsidRPr="001E3573" w:rsidRDefault="001E3573" w:rsidP="001E3573">
      <w:pPr>
        <w:spacing w:line="276" w:lineRule="auto"/>
        <w:rPr>
          <w:sz w:val="24"/>
          <w:szCs w:val="24"/>
        </w:rPr>
      </w:pPr>
      <w:r w:rsidRPr="001E3573">
        <w:rPr>
          <w:sz w:val="24"/>
          <w:szCs w:val="24"/>
        </w:rPr>
        <w:t xml:space="preserve">• </w:t>
      </w:r>
      <w:r w:rsidR="00AF26F8">
        <w:rPr>
          <w:sz w:val="24"/>
          <w:szCs w:val="24"/>
        </w:rPr>
        <w:t xml:space="preserve">The </w:t>
      </w:r>
      <w:r w:rsidRPr="001E3573">
        <w:rPr>
          <w:sz w:val="24"/>
          <w:szCs w:val="24"/>
        </w:rPr>
        <w:t>YLA shirt is always OK!  In fact, it is encouraged!</w:t>
      </w:r>
    </w:p>
    <w:p w:rsidR="001E3573" w:rsidRPr="001E3573" w:rsidRDefault="001E3573" w:rsidP="001E3573">
      <w:pPr>
        <w:spacing w:line="276" w:lineRule="auto"/>
        <w:rPr>
          <w:sz w:val="24"/>
          <w:szCs w:val="24"/>
        </w:rPr>
      </w:pPr>
      <w:r w:rsidRPr="001E3573">
        <w:rPr>
          <w:sz w:val="24"/>
          <w:szCs w:val="24"/>
        </w:rPr>
        <w:t xml:space="preserve">• The dress code is required for all YLA events </w:t>
      </w:r>
      <w:r w:rsidR="00AF26F8">
        <w:rPr>
          <w:sz w:val="24"/>
          <w:szCs w:val="24"/>
        </w:rPr>
        <w:t>both on and</w:t>
      </w:r>
      <w:r w:rsidRPr="001E3573">
        <w:rPr>
          <w:sz w:val="24"/>
          <w:szCs w:val="24"/>
        </w:rPr>
        <w:t xml:space="preserve"> off campus</w:t>
      </w:r>
      <w:r w:rsidR="00AF26F8">
        <w:rPr>
          <w:sz w:val="24"/>
          <w:szCs w:val="24"/>
        </w:rPr>
        <w:t>,</w:t>
      </w:r>
      <w:r w:rsidRPr="001E3573">
        <w:rPr>
          <w:sz w:val="24"/>
          <w:szCs w:val="24"/>
        </w:rPr>
        <w:t xml:space="preserve"> unless </w:t>
      </w:r>
      <w:r w:rsidR="00AF26F8">
        <w:rPr>
          <w:sz w:val="24"/>
          <w:szCs w:val="24"/>
        </w:rPr>
        <w:t xml:space="preserve">otherwise </w:t>
      </w:r>
      <w:r w:rsidRPr="001E3573">
        <w:rPr>
          <w:sz w:val="24"/>
          <w:szCs w:val="24"/>
        </w:rPr>
        <w:t>specified by the Executive Director or the President of the YLA Board.</w:t>
      </w:r>
    </w:p>
    <w:p w:rsidR="001E3573" w:rsidRPr="001E3573" w:rsidRDefault="001E3573" w:rsidP="001E3573">
      <w:pPr>
        <w:spacing w:line="276" w:lineRule="auto"/>
        <w:rPr>
          <w:sz w:val="24"/>
          <w:szCs w:val="24"/>
        </w:rPr>
      </w:pPr>
      <w:r w:rsidRPr="001E3573">
        <w:rPr>
          <w:sz w:val="24"/>
          <w:szCs w:val="24"/>
        </w:rPr>
        <w:t>• Gang-related dress is not tolerated in any form and disciplinary action will be taken immediately</w:t>
      </w:r>
      <w:r w:rsidR="00AF26F8">
        <w:rPr>
          <w:sz w:val="24"/>
          <w:szCs w:val="24"/>
        </w:rPr>
        <w:t xml:space="preserve"> if worn</w:t>
      </w:r>
      <w:r w:rsidRPr="001E3573">
        <w:rPr>
          <w:sz w:val="24"/>
          <w:szCs w:val="24"/>
        </w:rPr>
        <w:t>.</w:t>
      </w:r>
    </w:p>
    <w:p w:rsidR="001E3573" w:rsidRPr="001E3573" w:rsidRDefault="001E3573" w:rsidP="001E3573">
      <w:pPr>
        <w:spacing w:line="276" w:lineRule="auto"/>
        <w:rPr>
          <w:sz w:val="24"/>
          <w:szCs w:val="24"/>
        </w:rPr>
      </w:pPr>
      <w:r w:rsidRPr="001E3573">
        <w:rPr>
          <w:sz w:val="24"/>
          <w:szCs w:val="24"/>
        </w:rPr>
        <w:t xml:space="preserve">• In addition to dressing appropriately, it is expected that all cadets are to maintain good hygiene during any YLA activities.  </w:t>
      </w:r>
    </w:p>
    <w:p w:rsidR="001E3573" w:rsidRPr="001E3573" w:rsidRDefault="001E3573" w:rsidP="001E3573">
      <w:pPr>
        <w:spacing w:line="276" w:lineRule="auto"/>
        <w:rPr>
          <w:sz w:val="24"/>
          <w:szCs w:val="24"/>
        </w:rPr>
      </w:pPr>
    </w:p>
    <w:p w:rsidR="001E3573" w:rsidRPr="00AF26F8" w:rsidRDefault="001E3573" w:rsidP="00AF26F8">
      <w:pPr>
        <w:pStyle w:val="Heading3"/>
        <w:spacing w:before="0" w:beforeAutospacing="0" w:after="0" w:afterAutospacing="0"/>
        <w:rPr>
          <w:rFonts w:asciiTheme="minorHAnsi" w:hAnsiTheme="minorHAnsi"/>
          <w:i/>
          <w:color w:val="365F91" w:themeColor="accent1" w:themeShade="BF"/>
          <w:sz w:val="24"/>
          <w:szCs w:val="24"/>
        </w:rPr>
      </w:pPr>
      <w:bookmarkStart w:id="36" w:name="_Toc14898645"/>
      <w:r w:rsidRPr="00AF26F8">
        <w:rPr>
          <w:rFonts w:asciiTheme="minorHAnsi" w:hAnsiTheme="minorHAnsi"/>
          <w:i/>
          <w:color w:val="365F91" w:themeColor="accent1" w:themeShade="BF"/>
          <w:sz w:val="24"/>
          <w:szCs w:val="24"/>
        </w:rPr>
        <w:t>Slacks, Pants, and Suit Pants</w:t>
      </w:r>
      <w:bookmarkEnd w:id="36"/>
      <w:r w:rsidRPr="00AF26F8">
        <w:rPr>
          <w:rFonts w:asciiTheme="minorHAnsi" w:hAnsiTheme="minorHAnsi"/>
          <w:i/>
          <w:color w:val="365F91" w:themeColor="accent1" w:themeShade="BF"/>
          <w:sz w:val="24"/>
          <w:szCs w:val="24"/>
        </w:rPr>
        <w:t xml:space="preserve"> </w:t>
      </w:r>
    </w:p>
    <w:p w:rsidR="001E3573" w:rsidRPr="001E3573" w:rsidRDefault="004254DF" w:rsidP="001E3573">
      <w:pPr>
        <w:spacing w:line="276" w:lineRule="auto"/>
        <w:rPr>
          <w:sz w:val="24"/>
          <w:szCs w:val="24"/>
        </w:rPr>
      </w:pPr>
      <w:r>
        <w:rPr>
          <w:sz w:val="24"/>
          <w:szCs w:val="24"/>
        </w:rPr>
        <w:t>Permitted pants include sl</w:t>
      </w:r>
      <w:r w:rsidR="001E3573" w:rsidRPr="001E3573">
        <w:rPr>
          <w:sz w:val="24"/>
          <w:szCs w:val="24"/>
        </w:rPr>
        <w:t>acks that are similar to Dockers and other makers of cotton or synthetic material</w:t>
      </w:r>
      <w:r>
        <w:rPr>
          <w:sz w:val="24"/>
          <w:szCs w:val="24"/>
        </w:rPr>
        <w:t>,</w:t>
      </w:r>
      <w:r w:rsidR="001E3573" w:rsidRPr="001E3573">
        <w:rPr>
          <w:sz w:val="24"/>
          <w:szCs w:val="24"/>
        </w:rPr>
        <w:t xml:space="preserve"> pants, wool pants, flannel pants, and dressy capris. </w:t>
      </w:r>
      <w:r>
        <w:rPr>
          <w:sz w:val="24"/>
          <w:szCs w:val="24"/>
        </w:rPr>
        <w:t xml:space="preserve"> </w:t>
      </w:r>
      <w:r w:rsidR="001E3573" w:rsidRPr="001E3573">
        <w:rPr>
          <w:sz w:val="24"/>
          <w:szCs w:val="24"/>
        </w:rPr>
        <w:t xml:space="preserve">Inappropriate slacks or </w:t>
      </w:r>
      <w:r w:rsidR="001E3573" w:rsidRPr="001E3573">
        <w:rPr>
          <w:sz w:val="24"/>
          <w:szCs w:val="24"/>
        </w:rPr>
        <w:lastRenderedPageBreak/>
        <w:t>pants include jeans, sweatpants, exercise pants, any kind of shorts, bib overalls, leggings (unless a dress or skirt is covering them), and any spandex or other form</w:t>
      </w:r>
      <w:r>
        <w:rPr>
          <w:sz w:val="24"/>
          <w:szCs w:val="24"/>
        </w:rPr>
        <w:t>-</w:t>
      </w:r>
      <w:r w:rsidR="001E3573" w:rsidRPr="001E3573">
        <w:rPr>
          <w:sz w:val="24"/>
          <w:szCs w:val="24"/>
        </w:rPr>
        <w:t xml:space="preserve">fitting pants such as people wear for biking. Baggy pants of any material are inappropriate.  </w:t>
      </w:r>
    </w:p>
    <w:p w:rsidR="001E3573" w:rsidRPr="001E3573" w:rsidRDefault="001E3573" w:rsidP="001E3573">
      <w:pPr>
        <w:spacing w:line="276" w:lineRule="auto"/>
        <w:rPr>
          <w:sz w:val="24"/>
          <w:szCs w:val="24"/>
        </w:rPr>
      </w:pPr>
    </w:p>
    <w:p w:rsidR="001E3573" w:rsidRPr="004254DF" w:rsidRDefault="001E3573" w:rsidP="004254DF">
      <w:pPr>
        <w:pStyle w:val="Heading3"/>
        <w:spacing w:before="0" w:beforeAutospacing="0" w:after="0" w:afterAutospacing="0"/>
        <w:rPr>
          <w:rFonts w:asciiTheme="minorHAnsi" w:hAnsiTheme="minorHAnsi"/>
          <w:i/>
          <w:color w:val="365F91" w:themeColor="accent1" w:themeShade="BF"/>
          <w:sz w:val="24"/>
          <w:szCs w:val="24"/>
        </w:rPr>
      </w:pPr>
      <w:bookmarkStart w:id="37" w:name="_Toc14898646"/>
      <w:r w:rsidRPr="004254DF">
        <w:rPr>
          <w:rFonts w:asciiTheme="minorHAnsi" w:hAnsiTheme="minorHAnsi"/>
          <w:i/>
          <w:color w:val="365F91" w:themeColor="accent1" w:themeShade="BF"/>
          <w:sz w:val="24"/>
          <w:szCs w:val="24"/>
        </w:rPr>
        <w:t>Skirts, Dresses, and Skirted Suits</w:t>
      </w:r>
      <w:bookmarkEnd w:id="37"/>
      <w:r w:rsidRPr="004254DF">
        <w:rPr>
          <w:rFonts w:asciiTheme="minorHAnsi" w:hAnsiTheme="minorHAnsi"/>
          <w:i/>
          <w:color w:val="365F91" w:themeColor="accent1" w:themeShade="BF"/>
          <w:sz w:val="24"/>
          <w:szCs w:val="24"/>
        </w:rPr>
        <w:t xml:space="preserve"> </w:t>
      </w:r>
    </w:p>
    <w:p w:rsidR="001E3573" w:rsidRDefault="007F0473" w:rsidP="001E3573">
      <w:pPr>
        <w:spacing w:line="276" w:lineRule="auto"/>
        <w:rPr>
          <w:sz w:val="24"/>
          <w:szCs w:val="24"/>
        </w:rPr>
      </w:pPr>
      <w:r>
        <w:rPr>
          <w:sz w:val="24"/>
          <w:szCs w:val="24"/>
        </w:rPr>
        <w:t xml:space="preserve">Casual dresses, </w:t>
      </w:r>
      <w:r w:rsidR="001E3573" w:rsidRPr="001E3573">
        <w:rPr>
          <w:sz w:val="24"/>
          <w:szCs w:val="24"/>
        </w:rPr>
        <w:t xml:space="preserve">skirts, and skirts that are split at or below the knee when sitting down (even if wearing leggings underneath) are acceptable.  Mini-skirts, </w:t>
      </w:r>
      <w:proofErr w:type="spellStart"/>
      <w:r w:rsidR="001E3573" w:rsidRPr="001E3573">
        <w:rPr>
          <w:sz w:val="24"/>
          <w:szCs w:val="24"/>
        </w:rPr>
        <w:t>skorts</w:t>
      </w:r>
      <w:proofErr w:type="spellEnd"/>
      <w:r w:rsidR="001E3573" w:rsidRPr="001E3573">
        <w:rPr>
          <w:sz w:val="24"/>
          <w:szCs w:val="24"/>
        </w:rPr>
        <w:t>, sun dresses, beach dresses, and spaghetti-strap dresses are inappropri</w:t>
      </w:r>
      <w:r w:rsidR="001E3573">
        <w:rPr>
          <w:sz w:val="24"/>
          <w:szCs w:val="24"/>
        </w:rPr>
        <w:t xml:space="preserve">ate. </w:t>
      </w:r>
    </w:p>
    <w:p w:rsidR="001E3573" w:rsidRPr="001E3573" w:rsidRDefault="001E3573" w:rsidP="001E3573">
      <w:pPr>
        <w:spacing w:line="276" w:lineRule="auto"/>
        <w:rPr>
          <w:sz w:val="24"/>
          <w:szCs w:val="24"/>
        </w:rPr>
      </w:pPr>
    </w:p>
    <w:p w:rsidR="001E3573" w:rsidRPr="007F0473" w:rsidRDefault="001E3573" w:rsidP="007F0473">
      <w:pPr>
        <w:pStyle w:val="Heading3"/>
        <w:spacing w:before="0" w:beforeAutospacing="0" w:after="0" w:afterAutospacing="0"/>
        <w:rPr>
          <w:rFonts w:asciiTheme="minorHAnsi" w:hAnsiTheme="minorHAnsi"/>
          <w:i/>
          <w:color w:val="365F91" w:themeColor="accent1" w:themeShade="BF"/>
          <w:sz w:val="24"/>
          <w:szCs w:val="24"/>
        </w:rPr>
      </w:pPr>
      <w:bookmarkStart w:id="38" w:name="_Toc14898647"/>
      <w:r w:rsidRPr="007F0473">
        <w:rPr>
          <w:rFonts w:asciiTheme="minorHAnsi" w:hAnsiTheme="minorHAnsi"/>
          <w:i/>
          <w:color w:val="365F91" w:themeColor="accent1" w:themeShade="BF"/>
          <w:sz w:val="24"/>
          <w:szCs w:val="24"/>
        </w:rPr>
        <w:t>Shirts, Tops, Blouses, and Jackets</w:t>
      </w:r>
      <w:bookmarkEnd w:id="38"/>
      <w:r w:rsidRPr="007F0473">
        <w:rPr>
          <w:rFonts w:asciiTheme="minorHAnsi" w:hAnsiTheme="minorHAnsi"/>
          <w:i/>
          <w:color w:val="365F91" w:themeColor="accent1" w:themeShade="BF"/>
          <w:sz w:val="24"/>
          <w:szCs w:val="24"/>
        </w:rPr>
        <w:t xml:space="preserve"> </w:t>
      </w:r>
    </w:p>
    <w:p w:rsidR="001E3573" w:rsidRPr="001E3573" w:rsidRDefault="001E3573" w:rsidP="001E3573">
      <w:pPr>
        <w:spacing w:line="276" w:lineRule="auto"/>
        <w:rPr>
          <w:sz w:val="24"/>
          <w:szCs w:val="24"/>
        </w:rPr>
      </w:pPr>
      <w:r w:rsidRPr="001E3573">
        <w:rPr>
          <w:sz w:val="24"/>
          <w:szCs w:val="24"/>
        </w:rPr>
        <w:t>Casual shirts, dress shirts, sweaters, tops, golf-type shirts, and turtlenecks are acceptable attire. Most suit jackets or sport jackets are also acceptable attire, if they violate none of the listed guidelines.</w:t>
      </w:r>
      <w:r w:rsidR="007F0473">
        <w:rPr>
          <w:sz w:val="24"/>
          <w:szCs w:val="24"/>
        </w:rPr>
        <w:t xml:space="preserve"> </w:t>
      </w:r>
      <w:r w:rsidRPr="001E3573">
        <w:rPr>
          <w:sz w:val="24"/>
          <w:szCs w:val="24"/>
        </w:rPr>
        <w:t xml:space="preserve"> Inappropriate </w:t>
      </w:r>
      <w:r w:rsidR="007F0473">
        <w:rPr>
          <w:sz w:val="24"/>
          <w:szCs w:val="24"/>
        </w:rPr>
        <w:t>tops for work include</w:t>
      </w:r>
      <w:r w:rsidRPr="001E3573">
        <w:rPr>
          <w:sz w:val="24"/>
          <w:szCs w:val="24"/>
        </w:rPr>
        <w:t xml:space="preserve"> tank tops; midriff tops; shirts with potentially offensive words, terms, logos, pictures, cartoons, or slogans; halter-tops; tops with any bare shoulders; sweatshirts (including hoodies)</w:t>
      </w:r>
      <w:r w:rsidR="007F0473">
        <w:rPr>
          <w:sz w:val="24"/>
          <w:szCs w:val="24"/>
        </w:rPr>
        <w:t>;</w:t>
      </w:r>
      <w:r w:rsidRPr="001E3573">
        <w:rPr>
          <w:sz w:val="24"/>
          <w:szCs w:val="24"/>
        </w:rPr>
        <w:t xml:space="preserve"> and t-shirts</w:t>
      </w:r>
      <w:r w:rsidR="007F0473">
        <w:rPr>
          <w:sz w:val="24"/>
          <w:szCs w:val="24"/>
        </w:rPr>
        <w:t>,</w:t>
      </w:r>
      <w:r w:rsidRPr="001E3573">
        <w:rPr>
          <w:sz w:val="24"/>
          <w:szCs w:val="24"/>
        </w:rPr>
        <w:t xml:space="preserve"> unless worn under another blouse, shirt, jacket, or dress.  Tops must cover the waist and not be low cut.  </w:t>
      </w:r>
    </w:p>
    <w:p w:rsidR="001E3573" w:rsidRPr="001E3573" w:rsidRDefault="001E3573" w:rsidP="001E3573">
      <w:pPr>
        <w:spacing w:line="276" w:lineRule="auto"/>
        <w:rPr>
          <w:b/>
          <w:sz w:val="24"/>
          <w:szCs w:val="24"/>
        </w:rPr>
      </w:pPr>
    </w:p>
    <w:p w:rsidR="001E3573" w:rsidRPr="007F0473" w:rsidRDefault="001E3573" w:rsidP="007F0473">
      <w:pPr>
        <w:pStyle w:val="Heading3"/>
        <w:spacing w:before="0" w:beforeAutospacing="0" w:after="0" w:afterAutospacing="0"/>
        <w:rPr>
          <w:rFonts w:asciiTheme="minorHAnsi" w:hAnsiTheme="minorHAnsi"/>
          <w:i/>
          <w:color w:val="365F91" w:themeColor="accent1" w:themeShade="BF"/>
          <w:sz w:val="24"/>
          <w:szCs w:val="24"/>
        </w:rPr>
      </w:pPr>
      <w:bookmarkStart w:id="39" w:name="_Toc14898648"/>
      <w:r w:rsidRPr="007F0473">
        <w:rPr>
          <w:rFonts w:asciiTheme="minorHAnsi" w:hAnsiTheme="minorHAnsi"/>
          <w:i/>
          <w:color w:val="365F91" w:themeColor="accent1" w:themeShade="BF"/>
          <w:sz w:val="24"/>
          <w:szCs w:val="24"/>
        </w:rPr>
        <w:t>Shoes and Footwear</w:t>
      </w:r>
      <w:bookmarkEnd w:id="39"/>
      <w:r w:rsidRPr="007F0473">
        <w:rPr>
          <w:rFonts w:asciiTheme="minorHAnsi" w:hAnsiTheme="minorHAnsi"/>
          <w:i/>
          <w:color w:val="365F91" w:themeColor="accent1" w:themeShade="BF"/>
          <w:sz w:val="24"/>
          <w:szCs w:val="24"/>
        </w:rPr>
        <w:t xml:space="preserve"> </w:t>
      </w:r>
    </w:p>
    <w:p w:rsidR="001E3573" w:rsidRPr="001E3573" w:rsidRDefault="001E3573" w:rsidP="001E3573">
      <w:pPr>
        <w:spacing w:line="276" w:lineRule="auto"/>
        <w:rPr>
          <w:sz w:val="24"/>
          <w:szCs w:val="24"/>
        </w:rPr>
      </w:pPr>
      <w:r w:rsidRPr="001E3573">
        <w:rPr>
          <w:sz w:val="24"/>
          <w:szCs w:val="24"/>
        </w:rPr>
        <w:t xml:space="preserve">Conservative loafers, clogs, boots, flats, dress heels (under two inches), and leather deck-type shoes are acceptable. Athletic shoes (sneakers), flip-flops, slippers, and any </w:t>
      </w:r>
      <w:r w:rsidR="00D35379">
        <w:rPr>
          <w:sz w:val="24"/>
          <w:szCs w:val="24"/>
        </w:rPr>
        <w:t xml:space="preserve">forms of open-toe </w:t>
      </w:r>
      <w:r w:rsidRPr="001E3573">
        <w:rPr>
          <w:sz w:val="24"/>
          <w:szCs w:val="24"/>
        </w:rPr>
        <w:t>shoe</w:t>
      </w:r>
      <w:r w:rsidR="00D35379">
        <w:rPr>
          <w:sz w:val="24"/>
          <w:szCs w:val="24"/>
        </w:rPr>
        <w:t>s</w:t>
      </w:r>
      <w:r w:rsidRPr="001E3573">
        <w:rPr>
          <w:sz w:val="24"/>
          <w:szCs w:val="24"/>
        </w:rPr>
        <w:t xml:space="preserve"> are not acceptable.  </w:t>
      </w:r>
    </w:p>
    <w:p w:rsidR="001E3573" w:rsidRPr="001E3573" w:rsidRDefault="001E3573" w:rsidP="001E3573">
      <w:pPr>
        <w:spacing w:line="276" w:lineRule="auto"/>
        <w:rPr>
          <w:b/>
          <w:sz w:val="24"/>
          <w:szCs w:val="24"/>
        </w:rPr>
      </w:pPr>
    </w:p>
    <w:p w:rsidR="001E3573" w:rsidRPr="00D35379" w:rsidRDefault="001E3573" w:rsidP="00D35379">
      <w:pPr>
        <w:pStyle w:val="Heading3"/>
        <w:spacing w:before="0" w:beforeAutospacing="0" w:after="0" w:afterAutospacing="0"/>
        <w:rPr>
          <w:rFonts w:asciiTheme="minorHAnsi" w:hAnsiTheme="minorHAnsi"/>
          <w:i/>
          <w:color w:val="365F91" w:themeColor="accent1" w:themeShade="BF"/>
          <w:sz w:val="24"/>
          <w:szCs w:val="24"/>
        </w:rPr>
      </w:pPr>
      <w:bookmarkStart w:id="40" w:name="_Toc14898649"/>
      <w:r w:rsidRPr="00D35379">
        <w:rPr>
          <w:rFonts w:asciiTheme="minorHAnsi" w:hAnsiTheme="minorHAnsi"/>
          <w:i/>
          <w:color w:val="365F91" w:themeColor="accent1" w:themeShade="BF"/>
          <w:sz w:val="24"/>
          <w:szCs w:val="24"/>
        </w:rPr>
        <w:t>Hats and Head Covering</w:t>
      </w:r>
      <w:bookmarkEnd w:id="40"/>
      <w:r w:rsidRPr="00D35379">
        <w:rPr>
          <w:rFonts w:asciiTheme="minorHAnsi" w:hAnsiTheme="minorHAnsi"/>
          <w:i/>
          <w:color w:val="365F91" w:themeColor="accent1" w:themeShade="BF"/>
          <w:sz w:val="24"/>
          <w:szCs w:val="24"/>
        </w:rPr>
        <w:t xml:space="preserve"> </w:t>
      </w:r>
    </w:p>
    <w:p w:rsidR="001E3573" w:rsidRPr="001E3573" w:rsidRDefault="001E3573" w:rsidP="001E3573">
      <w:pPr>
        <w:spacing w:line="276" w:lineRule="auto"/>
        <w:rPr>
          <w:sz w:val="24"/>
          <w:szCs w:val="24"/>
        </w:rPr>
      </w:pPr>
      <w:r w:rsidRPr="001E3573">
        <w:rPr>
          <w:sz w:val="24"/>
          <w:szCs w:val="24"/>
        </w:rPr>
        <w:t xml:space="preserve">Hats </w:t>
      </w:r>
      <w:r w:rsidR="00D35379">
        <w:rPr>
          <w:sz w:val="24"/>
          <w:szCs w:val="24"/>
        </w:rPr>
        <w:t>are not appropriate. Head c</w:t>
      </w:r>
      <w:r w:rsidRPr="001E3573">
        <w:rPr>
          <w:sz w:val="24"/>
          <w:szCs w:val="24"/>
        </w:rPr>
        <w:t>overs that are required for religious purposes or to honor cultural tradition</w:t>
      </w:r>
      <w:r w:rsidR="00D35379">
        <w:rPr>
          <w:sz w:val="24"/>
          <w:szCs w:val="24"/>
        </w:rPr>
        <w:t>s</w:t>
      </w:r>
      <w:r w:rsidRPr="001E3573">
        <w:rPr>
          <w:sz w:val="24"/>
          <w:szCs w:val="24"/>
        </w:rPr>
        <w:t xml:space="preserve"> are allowed. </w:t>
      </w:r>
    </w:p>
    <w:p w:rsidR="001E3573" w:rsidRPr="001E3573" w:rsidRDefault="001E3573" w:rsidP="00D35379">
      <w:pPr>
        <w:spacing w:line="276" w:lineRule="auto"/>
        <w:rPr>
          <w:sz w:val="24"/>
          <w:szCs w:val="24"/>
        </w:rPr>
      </w:pPr>
      <w:r w:rsidRPr="001E3573">
        <w:rPr>
          <w:sz w:val="24"/>
          <w:szCs w:val="24"/>
        </w:rPr>
        <w:t>Cadets are encouraged not to dye their hair in any bright, non-natural color</w:t>
      </w:r>
      <w:r w:rsidR="00D35379">
        <w:rPr>
          <w:sz w:val="24"/>
          <w:szCs w:val="24"/>
        </w:rPr>
        <w:t>s</w:t>
      </w:r>
      <w:r w:rsidRPr="001E3573">
        <w:rPr>
          <w:sz w:val="24"/>
          <w:szCs w:val="24"/>
        </w:rPr>
        <w:t>.</w:t>
      </w:r>
      <w:r w:rsidR="00D35379">
        <w:rPr>
          <w:sz w:val="24"/>
          <w:szCs w:val="24"/>
        </w:rPr>
        <w:t xml:space="preserve">  </w:t>
      </w:r>
      <w:r w:rsidRPr="001E3573">
        <w:rPr>
          <w:sz w:val="24"/>
          <w:szCs w:val="24"/>
        </w:rPr>
        <w:t xml:space="preserve">Cadets </w:t>
      </w:r>
      <w:r w:rsidR="00D35379">
        <w:rPr>
          <w:sz w:val="24"/>
          <w:szCs w:val="24"/>
        </w:rPr>
        <w:t>may not</w:t>
      </w:r>
      <w:r w:rsidRPr="001E3573">
        <w:rPr>
          <w:sz w:val="24"/>
          <w:szCs w:val="24"/>
        </w:rPr>
        <w:t xml:space="preserve"> show any tattoos</w:t>
      </w:r>
      <w:r w:rsidR="00D35379">
        <w:rPr>
          <w:sz w:val="24"/>
          <w:szCs w:val="24"/>
        </w:rPr>
        <w:t xml:space="preserve"> or </w:t>
      </w:r>
      <w:r w:rsidRPr="001E3573">
        <w:rPr>
          <w:sz w:val="24"/>
          <w:szCs w:val="24"/>
        </w:rPr>
        <w:t>body piercings</w:t>
      </w:r>
      <w:r w:rsidR="00D35379">
        <w:rPr>
          <w:sz w:val="24"/>
          <w:szCs w:val="24"/>
        </w:rPr>
        <w:t>.</w:t>
      </w:r>
    </w:p>
    <w:p w:rsidR="001E3573" w:rsidRPr="001E3573" w:rsidRDefault="001E3573" w:rsidP="001E3573">
      <w:pPr>
        <w:spacing w:line="276" w:lineRule="auto"/>
        <w:rPr>
          <w:sz w:val="24"/>
          <w:szCs w:val="24"/>
        </w:rPr>
      </w:pPr>
    </w:p>
    <w:p w:rsidR="001E3573" w:rsidRPr="001E3573" w:rsidRDefault="00D35379" w:rsidP="001E3573">
      <w:pPr>
        <w:spacing w:line="276" w:lineRule="auto"/>
        <w:rPr>
          <w:sz w:val="24"/>
          <w:szCs w:val="24"/>
        </w:rPr>
      </w:pPr>
      <w:r>
        <w:rPr>
          <w:sz w:val="24"/>
          <w:szCs w:val="24"/>
        </w:rPr>
        <w:t>If you have any questions/concerns regarding the YLA dress code, please contact the Executive Director or a member of the YLA Board</w:t>
      </w:r>
      <w:r w:rsidR="001E3573" w:rsidRPr="001E3573">
        <w:rPr>
          <w:sz w:val="24"/>
          <w:szCs w:val="24"/>
        </w:rPr>
        <w:t xml:space="preserve">.  </w:t>
      </w:r>
    </w:p>
    <w:p w:rsidR="001E3573" w:rsidRPr="001E3573" w:rsidRDefault="001E3573" w:rsidP="001E3573">
      <w:pPr>
        <w:spacing w:line="276" w:lineRule="auto"/>
        <w:rPr>
          <w:sz w:val="24"/>
          <w:szCs w:val="24"/>
        </w:rPr>
      </w:pPr>
    </w:p>
    <w:p w:rsidR="001E3573" w:rsidRPr="00D35379" w:rsidRDefault="00D35379" w:rsidP="00D35379">
      <w:pPr>
        <w:pStyle w:val="Heading3"/>
        <w:spacing w:before="0" w:beforeAutospacing="0" w:after="0" w:afterAutospacing="0"/>
        <w:rPr>
          <w:rFonts w:asciiTheme="minorHAnsi" w:hAnsiTheme="minorHAnsi"/>
          <w:i/>
          <w:color w:val="365F91" w:themeColor="accent1" w:themeShade="BF"/>
          <w:sz w:val="24"/>
          <w:szCs w:val="24"/>
        </w:rPr>
      </w:pPr>
      <w:bookmarkStart w:id="41" w:name="_Toc14898650"/>
      <w:r>
        <w:rPr>
          <w:rFonts w:asciiTheme="minorHAnsi" w:hAnsiTheme="minorHAnsi"/>
          <w:i/>
          <w:color w:val="365F91" w:themeColor="accent1" w:themeShade="BF"/>
          <w:sz w:val="24"/>
          <w:szCs w:val="24"/>
        </w:rPr>
        <w:t>Disciplinary Action</w:t>
      </w:r>
      <w:bookmarkEnd w:id="41"/>
    </w:p>
    <w:p w:rsidR="001E3573" w:rsidRPr="001E3573" w:rsidRDefault="001E3573" w:rsidP="001E3573">
      <w:pPr>
        <w:spacing w:line="276" w:lineRule="auto"/>
        <w:rPr>
          <w:sz w:val="24"/>
          <w:szCs w:val="24"/>
        </w:rPr>
      </w:pPr>
      <w:r w:rsidRPr="001E3573">
        <w:rPr>
          <w:sz w:val="24"/>
          <w:szCs w:val="24"/>
        </w:rPr>
        <w:t>• Fir</w:t>
      </w:r>
      <w:r w:rsidR="00DA1C75">
        <w:rPr>
          <w:sz w:val="24"/>
          <w:szCs w:val="24"/>
        </w:rPr>
        <w:t xml:space="preserve">st offense in the school year: a </w:t>
      </w:r>
      <w:r w:rsidRPr="001E3573">
        <w:rPr>
          <w:sz w:val="24"/>
          <w:szCs w:val="24"/>
        </w:rPr>
        <w:t xml:space="preserve">verbal warning </w:t>
      </w:r>
      <w:r w:rsidR="00DA1C75">
        <w:rPr>
          <w:sz w:val="24"/>
          <w:szCs w:val="24"/>
        </w:rPr>
        <w:t xml:space="preserve">will be issued </w:t>
      </w:r>
      <w:r w:rsidR="00697AEA">
        <w:rPr>
          <w:sz w:val="24"/>
          <w:szCs w:val="24"/>
        </w:rPr>
        <w:t>to the cadet and parent(s)/guardian(s)</w:t>
      </w:r>
      <w:r w:rsidRPr="001E3573">
        <w:rPr>
          <w:sz w:val="24"/>
          <w:szCs w:val="24"/>
        </w:rPr>
        <w:t>.</w:t>
      </w:r>
    </w:p>
    <w:p w:rsidR="001E3573" w:rsidRPr="001E3573" w:rsidRDefault="001E3573" w:rsidP="001E3573">
      <w:pPr>
        <w:spacing w:line="276" w:lineRule="auto"/>
        <w:rPr>
          <w:sz w:val="24"/>
          <w:szCs w:val="24"/>
        </w:rPr>
      </w:pPr>
      <w:r w:rsidRPr="001E3573">
        <w:rPr>
          <w:sz w:val="24"/>
          <w:szCs w:val="24"/>
        </w:rPr>
        <w:t>• Second of</w:t>
      </w:r>
      <w:r w:rsidR="00DA1C75">
        <w:rPr>
          <w:sz w:val="24"/>
          <w:szCs w:val="24"/>
        </w:rPr>
        <w:t xml:space="preserve">fense in the same school year: </w:t>
      </w:r>
      <w:r w:rsidRPr="001E3573">
        <w:rPr>
          <w:sz w:val="24"/>
          <w:szCs w:val="24"/>
        </w:rPr>
        <w:t>a letter will be sent home to the parent</w:t>
      </w:r>
      <w:r w:rsidR="00697AEA">
        <w:rPr>
          <w:sz w:val="24"/>
          <w:szCs w:val="24"/>
        </w:rPr>
        <w:t>(s)/guardian(s)</w:t>
      </w:r>
      <w:r w:rsidRPr="001E3573">
        <w:rPr>
          <w:sz w:val="24"/>
          <w:szCs w:val="24"/>
        </w:rPr>
        <w:t xml:space="preserve"> requesting a meeting to discuss YLA dress code and other policies.</w:t>
      </w:r>
    </w:p>
    <w:p w:rsidR="001E3573" w:rsidRPr="001E3573" w:rsidRDefault="001E3573" w:rsidP="001E3573">
      <w:pPr>
        <w:spacing w:line="276" w:lineRule="auto"/>
        <w:rPr>
          <w:sz w:val="24"/>
          <w:szCs w:val="24"/>
        </w:rPr>
      </w:pPr>
      <w:r w:rsidRPr="001E3573">
        <w:rPr>
          <w:sz w:val="24"/>
          <w:szCs w:val="24"/>
        </w:rPr>
        <w:t xml:space="preserve">Any further offenses will result in disciplinary action as deemed appropriate by the Executive Director, including (but not limited to) being placed on WARNING </w:t>
      </w:r>
      <w:r w:rsidR="00697AEA">
        <w:rPr>
          <w:sz w:val="24"/>
          <w:szCs w:val="24"/>
        </w:rPr>
        <w:t>status</w:t>
      </w:r>
      <w:r w:rsidRPr="001E3573">
        <w:rPr>
          <w:sz w:val="24"/>
          <w:szCs w:val="24"/>
        </w:rPr>
        <w:t xml:space="preserve">, which means the cadet would be at risk of being dropped from the YLA program.  </w:t>
      </w:r>
    </w:p>
    <w:p w:rsidR="001E3573" w:rsidRPr="001E3573" w:rsidRDefault="001E3573" w:rsidP="001E3573">
      <w:pPr>
        <w:spacing w:line="276" w:lineRule="auto"/>
        <w:rPr>
          <w:sz w:val="24"/>
          <w:szCs w:val="24"/>
        </w:rPr>
      </w:pPr>
    </w:p>
    <w:p w:rsidR="00DA00DA" w:rsidRDefault="00DA00DA">
      <w:pPr>
        <w:rPr>
          <w:rFonts w:asciiTheme="minorHAnsi" w:hAnsiTheme="minorHAnsi" w:cstheme="minorHAnsi"/>
          <w:b/>
          <w:color w:val="365F91" w:themeColor="accent1" w:themeShade="BF"/>
          <w:sz w:val="24"/>
          <w:szCs w:val="24"/>
        </w:rPr>
      </w:pPr>
      <w:bookmarkStart w:id="42" w:name="_Toc14898651"/>
      <w:r>
        <w:rPr>
          <w:rFonts w:asciiTheme="minorHAnsi" w:hAnsiTheme="minorHAnsi" w:cstheme="minorHAnsi"/>
          <w:b/>
          <w:color w:val="365F91" w:themeColor="accent1" w:themeShade="BF"/>
          <w:sz w:val="24"/>
          <w:szCs w:val="24"/>
        </w:rPr>
        <w:br w:type="page"/>
      </w:r>
    </w:p>
    <w:p w:rsidR="006C27DA" w:rsidRPr="00697AEA" w:rsidRDefault="00C90119" w:rsidP="00697AEA">
      <w:pPr>
        <w:pStyle w:val="ListParagraph"/>
        <w:spacing w:line="276" w:lineRule="auto"/>
        <w:ind w:left="0"/>
        <w:outlineLvl w:val="1"/>
        <w:rPr>
          <w:rFonts w:asciiTheme="minorHAnsi" w:hAnsiTheme="minorHAnsi" w:cstheme="minorHAnsi"/>
          <w:color w:val="365F91" w:themeColor="accent1" w:themeShade="BF"/>
          <w:sz w:val="24"/>
          <w:szCs w:val="24"/>
        </w:rPr>
      </w:pPr>
      <w:r w:rsidRPr="00697AEA">
        <w:rPr>
          <w:rFonts w:asciiTheme="minorHAnsi" w:hAnsiTheme="minorHAnsi" w:cstheme="minorHAnsi"/>
          <w:b/>
          <w:color w:val="365F91" w:themeColor="accent1" w:themeShade="BF"/>
          <w:sz w:val="24"/>
          <w:szCs w:val="24"/>
        </w:rPr>
        <w:lastRenderedPageBreak/>
        <w:t>Code of Respect</w:t>
      </w:r>
      <w:bookmarkEnd w:id="42"/>
    </w:p>
    <w:p w:rsidR="00ED5B16" w:rsidRPr="005B4DF1" w:rsidRDefault="00C90119" w:rsidP="009F3891">
      <w:pPr>
        <w:pStyle w:val="ListParagraph"/>
        <w:spacing w:line="276" w:lineRule="auto"/>
        <w:ind w:left="0"/>
        <w:rPr>
          <w:rFonts w:asciiTheme="minorHAnsi" w:hAnsiTheme="minorHAnsi" w:cstheme="minorHAnsi"/>
          <w:sz w:val="24"/>
          <w:szCs w:val="24"/>
        </w:rPr>
      </w:pPr>
      <w:r w:rsidRPr="005B4DF1">
        <w:rPr>
          <w:rFonts w:asciiTheme="minorHAnsi" w:hAnsiTheme="minorHAnsi" w:cstheme="minorHAnsi"/>
          <w:sz w:val="24"/>
          <w:szCs w:val="24"/>
        </w:rPr>
        <w:t xml:space="preserve">In all that </w:t>
      </w:r>
      <w:r w:rsidR="003E080A">
        <w:rPr>
          <w:rFonts w:asciiTheme="minorHAnsi" w:hAnsiTheme="minorHAnsi" w:cstheme="minorHAnsi"/>
          <w:sz w:val="24"/>
          <w:szCs w:val="24"/>
        </w:rPr>
        <w:t>they</w:t>
      </w:r>
      <w:r w:rsidRPr="005B4DF1">
        <w:rPr>
          <w:rFonts w:asciiTheme="minorHAnsi" w:hAnsiTheme="minorHAnsi" w:cstheme="minorHAnsi"/>
          <w:sz w:val="24"/>
          <w:szCs w:val="24"/>
        </w:rPr>
        <w:t xml:space="preserve"> do, </w:t>
      </w:r>
      <w:r w:rsidR="003E080A">
        <w:rPr>
          <w:rFonts w:asciiTheme="minorHAnsi" w:hAnsiTheme="minorHAnsi" w:cstheme="minorHAnsi"/>
          <w:sz w:val="24"/>
          <w:szCs w:val="24"/>
        </w:rPr>
        <w:t xml:space="preserve">YLA </w:t>
      </w:r>
      <w:r w:rsidRPr="005B4DF1">
        <w:rPr>
          <w:rFonts w:asciiTheme="minorHAnsi" w:hAnsiTheme="minorHAnsi" w:cstheme="minorHAnsi"/>
          <w:sz w:val="24"/>
          <w:szCs w:val="24"/>
        </w:rPr>
        <w:t xml:space="preserve">cadets are expected to follow YLA’s </w:t>
      </w:r>
      <w:r w:rsidR="003E080A" w:rsidRPr="003E080A">
        <w:rPr>
          <w:rFonts w:asciiTheme="minorHAnsi" w:hAnsiTheme="minorHAnsi" w:cstheme="minorHAnsi"/>
          <w:b/>
          <w:sz w:val="24"/>
          <w:szCs w:val="24"/>
        </w:rPr>
        <w:t>Code</w:t>
      </w:r>
      <w:r w:rsidRPr="003E080A">
        <w:rPr>
          <w:rFonts w:asciiTheme="minorHAnsi" w:hAnsiTheme="minorHAnsi" w:cstheme="minorHAnsi"/>
          <w:b/>
          <w:sz w:val="24"/>
          <w:szCs w:val="24"/>
        </w:rPr>
        <w:t xml:space="preserve"> of Respect</w:t>
      </w:r>
      <w:r w:rsidRPr="005B4DF1">
        <w:rPr>
          <w:rFonts w:asciiTheme="minorHAnsi" w:hAnsiTheme="minorHAnsi" w:cstheme="minorHAnsi"/>
          <w:sz w:val="24"/>
          <w:szCs w:val="24"/>
        </w:rPr>
        <w:t xml:space="preserve">:   </w:t>
      </w:r>
    </w:p>
    <w:p w:rsidR="001E3573" w:rsidRDefault="001E3573" w:rsidP="001E3573">
      <w:pPr>
        <w:pStyle w:val="ListParagraph"/>
        <w:spacing w:line="276" w:lineRule="auto"/>
        <w:ind w:left="0"/>
        <w:jc w:val="center"/>
        <w:rPr>
          <w:rFonts w:asciiTheme="minorHAnsi" w:hAnsiTheme="minorHAnsi" w:cstheme="minorHAnsi"/>
          <w:b/>
          <w:sz w:val="24"/>
          <w:szCs w:val="24"/>
        </w:rPr>
      </w:pPr>
    </w:p>
    <w:p w:rsidR="007D17F1" w:rsidRDefault="00C90119"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respect ourselves and others and treat e</w:t>
      </w:r>
      <w:r w:rsidR="007D17F1">
        <w:rPr>
          <w:rFonts w:asciiTheme="minorHAnsi" w:hAnsiTheme="minorHAnsi" w:cstheme="minorHAnsi"/>
          <w:b/>
          <w:i/>
          <w:sz w:val="24"/>
          <w:szCs w:val="24"/>
        </w:rPr>
        <w:t>ach other with common courtesy.</w:t>
      </w:r>
    </w:p>
    <w:p w:rsidR="007D17F1" w:rsidRDefault="00C90119"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respect our diversity</w:t>
      </w:r>
      <w:r w:rsidR="003E080A">
        <w:rPr>
          <w:rFonts w:asciiTheme="minorHAnsi" w:hAnsiTheme="minorHAnsi" w:cstheme="minorHAnsi"/>
          <w:b/>
          <w:i/>
          <w:sz w:val="24"/>
          <w:szCs w:val="24"/>
        </w:rPr>
        <w:t xml:space="preserve"> </w:t>
      </w:r>
      <w:r w:rsidRPr="001E3573">
        <w:rPr>
          <w:rFonts w:asciiTheme="minorHAnsi" w:hAnsiTheme="minorHAnsi" w:cstheme="minorHAnsi"/>
          <w:b/>
          <w:i/>
          <w:sz w:val="24"/>
          <w:szCs w:val="24"/>
        </w:rPr>
        <w:t>– in respect to race, gender, ethnicity, religion, physical and mental abi</w:t>
      </w:r>
      <w:r w:rsidR="007D17F1">
        <w:rPr>
          <w:rFonts w:asciiTheme="minorHAnsi" w:hAnsiTheme="minorHAnsi" w:cstheme="minorHAnsi"/>
          <w:b/>
          <w:i/>
          <w:sz w:val="24"/>
          <w:szCs w:val="24"/>
        </w:rPr>
        <w:t>lities, class, age</w:t>
      </w:r>
      <w:r w:rsidR="003E080A">
        <w:rPr>
          <w:rFonts w:asciiTheme="minorHAnsi" w:hAnsiTheme="minorHAnsi" w:cstheme="minorHAnsi"/>
          <w:b/>
          <w:i/>
          <w:sz w:val="24"/>
          <w:szCs w:val="24"/>
        </w:rPr>
        <w:t>,</w:t>
      </w:r>
      <w:r w:rsidR="007D17F1">
        <w:rPr>
          <w:rFonts w:asciiTheme="minorHAnsi" w:hAnsiTheme="minorHAnsi" w:cstheme="minorHAnsi"/>
          <w:b/>
          <w:i/>
          <w:sz w:val="24"/>
          <w:szCs w:val="24"/>
        </w:rPr>
        <w:t xml:space="preserve"> and opinion.</w:t>
      </w:r>
    </w:p>
    <w:p w:rsidR="007D17F1" w:rsidRDefault="00C90119"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do not tolerate discrimination of</w:t>
      </w:r>
      <w:r w:rsidR="006C27DA" w:rsidRPr="001E3573">
        <w:rPr>
          <w:rFonts w:asciiTheme="minorHAnsi" w:hAnsiTheme="minorHAnsi" w:cstheme="minorHAnsi"/>
          <w:b/>
          <w:i/>
          <w:sz w:val="24"/>
          <w:szCs w:val="24"/>
        </w:rPr>
        <w:t xml:space="preserve"> any kind</w:t>
      </w:r>
      <w:r w:rsidR="004161C1" w:rsidRPr="001E3573">
        <w:rPr>
          <w:rFonts w:asciiTheme="minorHAnsi" w:hAnsiTheme="minorHAnsi" w:cstheme="minorHAnsi"/>
          <w:b/>
          <w:i/>
          <w:sz w:val="24"/>
          <w:szCs w:val="24"/>
        </w:rPr>
        <w:t xml:space="preserve"> in our community.</w:t>
      </w:r>
    </w:p>
    <w:p w:rsidR="007D17F1" w:rsidRDefault="004161C1"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take pride in our academic work and contribute actively in the classr</w:t>
      </w:r>
      <w:r w:rsidR="003E080A">
        <w:rPr>
          <w:rFonts w:asciiTheme="minorHAnsi" w:hAnsiTheme="minorHAnsi" w:cstheme="minorHAnsi"/>
          <w:b/>
          <w:i/>
          <w:sz w:val="24"/>
          <w:szCs w:val="24"/>
        </w:rPr>
        <w:t xml:space="preserve">oom and our learning </w:t>
      </w:r>
      <w:r w:rsidR="007D17F1">
        <w:rPr>
          <w:rFonts w:asciiTheme="minorHAnsi" w:hAnsiTheme="minorHAnsi" w:cstheme="minorHAnsi"/>
          <w:b/>
          <w:i/>
          <w:sz w:val="24"/>
          <w:szCs w:val="24"/>
        </w:rPr>
        <w:t>community.</w:t>
      </w:r>
    </w:p>
    <w:p w:rsidR="001E3573" w:rsidRDefault="004161C1"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are respectful of our envi</w:t>
      </w:r>
      <w:r w:rsidR="001E3573">
        <w:rPr>
          <w:rFonts w:asciiTheme="minorHAnsi" w:hAnsiTheme="minorHAnsi" w:cstheme="minorHAnsi"/>
          <w:b/>
          <w:i/>
          <w:sz w:val="24"/>
          <w:szCs w:val="24"/>
        </w:rPr>
        <w:t>ronment and take pride in it.</w:t>
      </w:r>
    </w:p>
    <w:p w:rsidR="007D17F1" w:rsidRDefault="004161C1"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participate in our community thro</w:t>
      </w:r>
      <w:r w:rsidR="007D17F1">
        <w:rPr>
          <w:rFonts w:asciiTheme="minorHAnsi" w:hAnsiTheme="minorHAnsi" w:cstheme="minorHAnsi"/>
          <w:b/>
          <w:i/>
          <w:sz w:val="24"/>
          <w:szCs w:val="24"/>
        </w:rPr>
        <w:t>ugh attending and volunteering.</w:t>
      </w:r>
    </w:p>
    <w:p w:rsidR="007D17F1" w:rsidRDefault="004161C1"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look out for our fel</w:t>
      </w:r>
      <w:r w:rsidR="007D17F1">
        <w:rPr>
          <w:rFonts w:asciiTheme="minorHAnsi" w:hAnsiTheme="minorHAnsi" w:cstheme="minorHAnsi"/>
          <w:b/>
          <w:i/>
          <w:sz w:val="24"/>
          <w:szCs w:val="24"/>
        </w:rPr>
        <w:t>low cadets both and off campus.</w:t>
      </w:r>
    </w:p>
    <w:p w:rsidR="007D17F1" w:rsidRDefault="004161C1"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trust ourselves and each other to abide by the policies and expectations of Youth Leadership Aca</w:t>
      </w:r>
      <w:r w:rsidR="007D17F1">
        <w:rPr>
          <w:rFonts w:asciiTheme="minorHAnsi" w:hAnsiTheme="minorHAnsi" w:cstheme="minorHAnsi"/>
          <w:b/>
          <w:i/>
          <w:sz w:val="24"/>
          <w:szCs w:val="24"/>
        </w:rPr>
        <w:t>demy.</w:t>
      </w:r>
    </w:p>
    <w:p w:rsidR="00DC0D17" w:rsidRPr="001E3573" w:rsidRDefault="004161C1" w:rsidP="003E080A">
      <w:pPr>
        <w:pStyle w:val="ListParagraph"/>
        <w:spacing w:line="276" w:lineRule="auto"/>
        <w:ind w:left="0"/>
        <w:jc w:val="center"/>
        <w:rPr>
          <w:rFonts w:asciiTheme="minorHAnsi" w:hAnsiTheme="minorHAnsi" w:cstheme="minorHAnsi"/>
          <w:b/>
          <w:i/>
          <w:sz w:val="24"/>
          <w:szCs w:val="24"/>
        </w:rPr>
      </w:pPr>
      <w:r w:rsidRPr="001E3573">
        <w:rPr>
          <w:rFonts w:asciiTheme="minorHAnsi" w:hAnsiTheme="minorHAnsi" w:cstheme="minorHAnsi"/>
          <w:b/>
          <w:i/>
          <w:sz w:val="24"/>
          <w:szCs w:val="24"/>
        </w:rPr>
        <w:t>We speak up about important issues because each voice does make a difference.</w:t>
      </w:r>
    </w:p>
    <w:p w:rsidR="001E3573" w:rsidRPr="001E3573" w:rsidRDefault="001E3573" w:rsidP="001E3573">
      <w:pPr>
        <w:pStyle w:val="ListParagraph"/>
        <w:spacing w:line="276" w:lineRule="auto"/>
        <w:ind w:left="0"/>
        <w:jc w:val="center"/>
        <w:rPr>
          <w:rFonts w:asciiTheme="minorHAnsi" w:hAnsiTheme="minorHAnsi" w:cstheme="minorHAnsi"/>
          <w:i/>
          <w:sz w:val="24"/>
          <w:szCs w:val="24"/>
        </w:rPr>
      </w:pPr>
    </w:p>
    <w:p w:rsidR="001F7464" w:rsidRPr="007D17F1" w:rsidRDefault="004161C1" w:rsidP="007D17F1">
      <w:pPr>
        <w:spacing w:line="276" w:lineRule="auto"/>
        <w:rPr>
          <w:rFonts w:asciiTheme="minorHAnsi" w:hAnsiTheme="minorHAnsi" w:cstheme="minorHAnsi"/>
          <w:sz w:val="24"/>
          <w:szCs w:val="24"/>
        </w:rPr>
      </w:pPr>
      <w:r w:rsidRPr="007D17F1">
        <w:rPr>
          <w:rFonts w:asciiTheme="minorHAnsi" w:hAnsiTheme="minorHAnsi" w:cstheme="minorHAnsi"/>
          <w:sz w:val="24"/>
          <w:szCs w:val="24"/>
        </w:rPr>
        <w:t>Any concerns related to a cadet not following the Code of Respect will be handled in a timely manner on a one-on-one basis.</w:t>
      </w:r>
    </w:p>
    <w:p w:rsidR="001E3573" w:rsidRPr="007D17F1" w:rsidRDefault="001E3573" w:rsidP="007D17F1">
      <w:pPr>
        <w:spacing w:line="276" w:lineRule="auto"/>
        <w:rPr>
          <w:rFonts w:asciiTheme="minorHAnsi" w:hAnsiTheme="minorHAnsi" w:cstheme="minorHAnsi"/>
          <w:sz w:val="24"/>
          <w:szCs w:val="24"/>
        </w:rPr>
      </w:pPr>
    </w:p>
    <w:p w:rsidR="004161C1" w:rsidRPr="003E080A" w:rsidRDefault="004161C1" w:rsidP="003E080A">
      <w:pPr>
        <w:pStyle w:val="Heading2"/>
        <w:rPr>
          <w:rFonts w:asciiTheme="minorHAnsi" w:hAnsiTheme="minorHAnsi" w:cstheme="minorHAnsi"/>
          <w:b/>
          <w:sz w:val="24"/>
          <w:szCs w:val="24"/>
        </w:rPr>
      </w:pPr>
      <w:bookmarkStart w:id="43" w:name="_Toc14898652"/>
      <w:r w:rsidRPr="003E080A">
        <w:rPr>
          <w:rFonts w:asciiTheme="minorHAnsi" w:hAnsiTheme="minorHAnsi" w:cstheme="minorHAnsi"/>
          <w:b/>
          <w:sz w:val="24"/>
          <w:szCs w:val="24"/>
        </w:rPr>
        <w:t>Overall Engagement in</w:t>
      </w:r>
      <w:r w:rsidR="003E080A" w:rsidRPr="003E080A">
        <w:rPr>
          <w:rFonts w:asciiTheme="minorHAnsi" w:hAnsiTheme="minorHAnsi" w:cstheme="minorHAnsi"/>
          <w:b/>
          <w:sz w:val="24"/>
          <w:szCs w:val="24"/>
        </w:rPr>
        <w:t xml:space="preserve"> the</w:t>
      </w:r>
      <w:r w:rsidRPr="003E080A">
        <w:rPr>
          <w:rFonts w:asciiTheme="minorHAnsi" w:hAnsiTheme="minorHAnsi" w:cstheme="minorHAnsi"/>
          <w:b/>
          <w:sz w:val="24"/>
          <w:szCs w:val="24"/>
        </w:rPr>
        <w:t xml:space="preserve"> Leadership Program</w:t>
      </w:r>
      <w:bookmarkEnd w:id="43"/>
    </w:p>
    <w:p w:rsidR="004161C1" w:rsidRDefault="004161C1" w:rsidP="009F3891">
      <w:pPr>
        <w:spacing w:line="276" w:lineRule="auto"/>
        <w:rPr>
          <w:rFonts w:asciiTheme="minorHAnsi" w:hAnsiTheme="minorHAnsi" w:cstheme="minorHAnsi"/>
          <w:sz w:val="24"/>
          <w:szCs w:val="24"/>
        </w:rPr>
      </w:pPr>
      <w:r w:rsidRPr="005B4DF1">
        <w:rPr>
          <w:rFonts w:asciiTheme="minorHAnsi" w:hAnsiTheme="minorHAnsi" w:cstheme="minorHAnsi"/>
          <w:sz w:val="24"/>
          <w:szCs w:val="24"/>
        </w:rPr>
        <w:t xml:space="preserve">YLA cadets are expected to be more than just </w:t>
      </w:r>
      <w:r w:rsidR="003E080A">
        <w:rPr>
          <w:rFonts w:asciiTheme="minorHAnsi" w:hAnsiTheme="minorHAnsi" w:cstheme="minorHAnsi"/>
          <w:sz w:val="24"/>
          <w:szCs w:val="24"/>
        </w:rPr>
        <w:t>"</w:t>
      </w:r>
      <w:r w:rsidRPr="005B4DF1">
        <w:rPr>
          <w:rFonts w:asciiTheme="minorHAnsi" w:hAnsiTheme="minorHAnsi" w:cstheme="minorHAnsi"/>
          <w:sz w:val="24"/>
          <w:szCs w:val="24"/>
        </w:rPr>
        <w:t>present</w:t>
      </w:r>
      <w:r w:rsidR="003E080A">
        <w:rPr>
          <w:rFonts w:asciiTheme="minorHAnsi" w:hAnsiTheme="minorHAnsi" w:cstheme="minorHAnsi"/>
          <w:sz w:val="24"/>
          <w:szCs w:val="24"/>
        </w:rPr>
        <w:t>"</w:t>
      </w:r>
      <w:r w:rsidRPr="005B4DF1">
        <w:rPr>
          <w:rFonts w:asciiTheme="minorHAnsi" w:hAnsiTheme="minorHAnsi" w:cstheme="minorHAnsi"/>
          <w:sz w:val="24"/>
          <w:szCs w:val="24"/>
        </w:rPr>
        <w:t xml:space="preserve"> at all leadership training session</w:t>
      </w:r>
      <w:r w:rsidR="003E080A">
        <w:rPr>
          <w:rFonts w:asciiTheme="minorHAnsi" w:hAnsiTheme="minorHAnsi" w:cstheme="minorHAnsi"/>
          <w:sz w:val="24"/>
          <w:szCs w:val="24"/>
        </w:rPr>
        <w:t>s</w:t>
      </w:r>
      <w:r w:rsidRPr="005B4DF1">
        <w:rPr>
          <w:rFonts w:asciiTheme="minorHAnsi" w:hAnsiTheme="minorHAnsi" w:cstheme="minorHAnsi"/>
          <w:sz w:val="24"/>
          <w:szCs w:val="24"/>
        </w:rPr>
        <w:t xml:space="preserve">.  They </w:t>
      </w:r>
      <w:r w:rsidR="00630271">
        <w:rPr>
          <w:rFonts w:asciiTheme="minorHAnsi" w:hAnsiTheme="minorHAnsi" w:cstheme="minorHAnsi"/>
          <w:sz w:val="24"/>
          <w:szCs w:val="24"/>
        </w:rPr>
        <w:t>must also participate!  It i</w:t>
      </w:r>
      <w:r w:rsidRPr="005B4DF1">
        <w:rPr>
          <w:rFonts w:asciiTheme="minorHAnsi" w:hAnsiTheme="minorHAnsi" w:cstheme="minorHAnsi"/>
          <w:sz w:val="24"/>
          <w:szCs w:val="24"/>
        </w:rPr>
        <w:t>s alright to be shy</w:t>
      </w:r>
      <w:r w:rsidR="00630271">
        <w:rPr>
          <w:rFonts w:asciiTheme="minorHAnsi" w:hAnsiTheme="minorHAnsi" w:cstheme="minorHAnsi"/>
          <w:sz w:val="24"/>
          <w:szCs w:val="24"/>
        </w:rPr>
        <w:t>; however, the</w:t>
      </w:r>
      <w:r w:rsidRPr="005B4DF1">
        <w:rPr>
          <w:rFonts w:asciiTheme="minorHAnsi" w:hAnsiTheme="minorHAnsi" w:cstheme="minorHAnsi"/>
          <w:sz w:val="24"/>
          <w:szCs w:val="24"/>
        </w:rPr>
        <w:t xml:space="preserve"> YLA training environment aims to bring young people out of their shell</w:t>
      </w:r>
      <w:r w:rsidR="00630271">
        <w:rPr>
          <w:rFonts w:asciiTheme="minorHAnsi" w:hAnsiTheme="minorHAnsi" w:cstheme="minorHAnsi"/>
          <w:sz w:val="24"/>
          <w:szCs w:val="24"/>
        </w:rPr>
        <w:t>s</w:t>
      </w:r>
      <w:r w:rsidRPr="005B4DF1">
        <w:rPr>
          <w:rFonts w:asciiTheme="minorHAnsi" w:hAnsiTheme="minorHAnsi" w:cstheme="minorHAnsi"/>
          <w:sz w:val="24"/>
          <w:szCs w:val="24"/>
        </w:rPr>
        <w:t xml:space="preserve">. </w:t>
      </w:r>
    </w:p>
    <w:p w:rsidR="007D17F1" w:rsidRPr="005B4DF1" w:rsidRDefault="007D17F1" w:rsidP="009F3891">
      <w:pPr>
        <w:spacing w:line="276" w:lineRule="auto"/>
        <w:rPr>
          <w:rFonts w:asciiTheme="minorHAnsi" w:hAnsiTheme="minorHAnsi" w:cstheme="minorHAnsi"/>
          <w:b/>
          <w:sz w:val="24"/>
          <w:szCs w:val="24"/>
        </w:rPr>
      </w:pPr>
    </w:p>
    <w:p w:rsidR="004161C1" w:rsidRPr="00630271" w:rsidRDefault="004161C1" w:rsidP="00630271">
      <w:pPr>
        <w:pStyle w:val="ListParagraph"/>
        <w:spacing w:line="276" w:lineRule="auto"/>
        <w:ind w:left="0"/>
        <w:outlineLvl w:val="1"/>
        <w:rPr>
          <w:rFonts w:asciiTheme="minorHAnsi" w:hAnsiTheme="minorHAnsi" w:cstheme="minorHAnsi"/>
          <w:b/>
          <w:color w:val="365F91" w:themeColor="accent1" w:themeShade="BF"/>
          <w:sz w:val="24"/>
          <w:szCs w:val="24"/>
        </w:rPr>
      </w:pPr>
      <w:bookmarkStart w:id="44" w:name="_Toc14898653"/>
      <w:r w:rsidRPr="00630271">
        <w:rPr>
          <w:rFonts w:asciiTheme="minorHAnsi" w:hAnsiTheme="minorHAnsi" w:cstheme="minorHAnsi"/>
          <w:b/>
          <w:color w:val="365F91" w:themeColor="accent1" w:themeShade="BF"/>
          <w:sz w:val="24"/>
          <w:szCs w:val="24"/>
        </w:rPr>
        <w:t>YLA Scholarship – Elgin Community College</w:t>
      </w:r>
      <w:bookmarkEnd w:id="44"/>
      <w:r w:rsidRPr="00630271">
        <w:rPr>
          <w:rFonts w:asciiTheme="minorHAnsi" w:hAnsiTheme="minorHAnsi" w:cstheme="minorHAnsi"/>
          <w:b/>
          <w:color w:val="365F91" w:themeColor="accent1" w:themeShade="BF"/>
          <w:sz w:val="24"/>
          <w:szCs w:val="24"/>
        </w:rPr>
        <w:t xml:space="preserve"> </w:t>
      </w:r>
    </w:p>
    <w:p w:rsidR="004161C1" w:rsidRPr="007D17F1" w:rsidRDefault="00304349" w:rsidP="009F3891">
      <w:pPr>
        <w:pStyle w:val="ListParagraph"/>
        <w:spacing w:line="276" w:lineRule="auto"/>
        <w:ind w:left="0"/>
        <w:rPr>
          <w:rFonts w:asciiTheme="minorHAnsi" w:hAnsiTheme="minorHAnsi" w:cstheme="minorHAnsi"/>
          <w:sz w:val="24"/>
          <w:szCs w:val="24"/>
        </w:rPr>
      </w:pPr>
      <w:r>
        <w:rPr>
          <w:rFonts w:asciiTheme="minorHAnsi" w:hAnsiTheme="minorHAnsi" w:cstheme="minorHAnsi"/>
          <w:sz w:val="24"/>
          <w:szCs w:val="24"/>
        </w:rPr>
        <w:t>The YLA Scholarship for</w:t>
      </w:r>
      <w:r w:rsidR="004161C1" w:rsidRPr="007D17F1">
        <w:rPr>
          <w:rFonts w:asciiTheme="minorHAnsi" w:hAnsiTheme="minorHAnsi" w:cstheme="minorHAnsi"/>
          <w:sz w:val="24"/>
          <w:szCs w:val="24"/>
        </w:rPr>
        <w:t xml:space="preserve"> Elgin Community College is awarded to YLA cadets who complete six years in the YLA program. The scholarship is available at Elgin Community College only.</w:t>
      </w:r>
      <w:r>
        <w:rPr>
          <w:rFonts w:asciiTheme="minorHAnsi" w:hAnsiTheme="minorHAnsi" w:cstheme="minorHAnsi"/>
          <w:sz w:val="24"/>
          <w:szCs w:val="24"/>
        </w:rPr>
        <w:t xml:space="preserve"> </w:t>
      </w:r>
      <w:r w:rsidR="004161C1" w:rsidRPr="007D17F1">
        <w:rPr>
          <w:rFonts w:asciiTheme="minorHAnsi" w:hAnsiTheme="minorHAnsi" w:cstheme="minorHAnsi"/>
          <w:sz w:val="24"/>
          <w:szCs w:val="24"/>
        </w:rPr>
        <w:t xml:space="preserve"> Cadets are not required to attend Elgin Community College</w:t>
      </w:r>
      <w:r>
        <w:rPr>
          <w:rFonts w:asciiTheme="minorHAnsi" w:hAnsiTheme="minorHAnsi" w:cstheme="minorHAnsi"/>
          <w:sz w:val="24"/>
          <w:szCs w:val="24"/>
        </w:rPr>
        <w:t>;</w:t>
      </w:r>
      <w:r w:rsidR="004161C1" w:rsidRPr="007D17F1">
        <w:rPr>
          <w:rFonts w:asciiTheme="minorHAnsi" w:hAnsiTheme="minorHAnsi" w:cstheme="minorHAnsi"/>
          <w:sz w:val="24"/>
          <w:szCs w:val="24"/>
        </w:rPr>
        <w:t xml:space="preserve"> in fact</w:t>
      </w:r>
      <w:r>
        <w:rPr>
          <w:rFonts w:asciiTheme="minorHAnsi" w:hAnsiTheme="minorHAnsi" w:cstheme="minorHAnsi"/>
          <w:sz w:val="24"/>
          <w:szCs w:val="24"/>
        </w:rPr>
        <w:t>, on average</w:t>
      </w:r>
      <w:r w:rsidR="004161C1" w:rsidRPr="007D17F1">
        <w:rPr>
          <w:rFonts w:asciiTheme="minorHAnsi" w:hAnsiTheme="minorHAnsi" w:cstheme="minorHAnsi"/>
          <w:sz w:val="24"/>
          <w:szCs w:val="24"/>
        </w:rPr>
        <w:t xml:space="preserve"> a third of YLA graduates attend other institutions. YLA staff </w:t>
      </w:r>
      <w:r>
        <w:rPr>
          <w:rFonts w:asciiTheme="minorHAnsi" w:hAnsiTheme="minorHAnsi" w:cstheme="minorHAnsi"/>
          <w:sz w:val="24"/>
          <w:szCs w:val="24"/>
        </w:rPr>
        <w:t xml:space="preserve">members </w:t>
      </w:r>
      <w:r w:rsidR="004161C1" w:rsidRPr="007D17F1">
        <w:rPr>
          <w:rFonts w:asciiTheme="minorHAnsi" w:hAnsiTheme="minorHAnsi" w:cstheme="minorHAnsi"/>
          <w:sz w:val="24"/>
          <w:szCs w:val="24"/>
        </w:rPr>
        <w:t xml:space="preserve">will help </w:t>
      </w:r>
      <w:r>
        <w:rPr>
          <w:rFonts w:asciiTheme="minorHAnsi" w:hAnsiTheme="minorHAnsi" w:cstheme="minorHAnsi"/>
          <w:sz w:val="24"/>
          <w:szCs w:val="24"/>
        </w:rPr>
        <w:t>cadets</w:t>
      </w:r>
      <w:r w:rsidR="004161C1" w:rsidRPr="007D17F1">
        <w:rPr>
          <w:rFonts w:asciiTheme="minorHAnsi" w:hAnsiTheme="minorHAnsi" w:cstheme="minorHAnsi"/>
          <w:sz w:val="24"/>
          <w:szCs w:val="24"/>
        </w:rPr>
        <w:t xml:space="preserve"> in identifying and applying for other need-based and merit-based scholarships and other financial aid at other institutions, although there is no guarantee that they will receive them.</w:t>
      </w:r>
    </w:p>
    <w:p w:rsidR="004161C1" w:rsidRPr="007D17F1" w:rsidRDefault="004161C1" w:rsidP="009F3891">
      <w:pPr>
        <w:pStyle w:val="ListParagraph"/>
        <w:spacing w:line="276" w:lineRule="auto"/>
        <w:ind w:left="0"/>
        <w:rPr>
          <w:rFonts w:asciiTheme="minorHAnsi" w:hAnsiTheme="minorHAnsi" w:cstheme="minorHAnsi"/>
          <w:sz w:val="24"/>
          <w:szCs w:val="24"/>
        </w:rPr>
      </w:pPr>
    </w:p>
    <w:p w:rsidR="004161C1" w:rsidRPr="007D17F1" w:rsidRDefault="004161C1" w:rsidP="009F3891">
      <w:pPr>
        <w:pStyle w:val="ListParagraph"/>
        <w:spacing w:line="276" w:lineRule="auto"/>
        <w:ind w:left="0"/>
        <w:rPr>
          <w:rFonts w:asciiTheme="minorHAnsi" w:hAnsiTheme="minorHAnsi" w:cstheme="minorHAnsi"/>
          <w:sz w:val="24"/>
          <w:szCs w:val="24"/>
        </w:rPr>
      </w:pPr>
      <w:r w:rsidRPr="007D17F1">
        <w:rPr>
          <w:rFonts w:asciiTheme="minorHAnsi" w:hAnsiTheme="minorHAnsi" w:cstheme="minorHAnsi"/>
          <w:sz w:val="24"/>
          <w:szCs w:val="24"/>
        </w:rPr>
        <w:t>The YLA Scholarship at Elgin Community College covers tuition only, not books. It is a scholarship that is “stacked” on top of other federal and state grants for which the cadet may be eligible (for example,</w:t>
      </w:r>
      <w:r w:rsidR="00304349">
        <w:rPr>
          <w:rFonts w:asciiTheme="minorHAnsi" w:hAnsiTheme="minorHAnsi" w:cstheme="minorHAnsi"/>
          <w:sz w:val="24"/>
          <w:szCs w:val="24"/>
        </w:rPr>
        <w:t xml:space="preserve"> the</w:t>
      </w:r>
      <w:r w:rsidRPr="007D17F1">
        <w:rPr>
          <w:rFonts w:asciiTheme="minorHAnsi" w:hAnsiTheme="minorHAnsi" w:cstheme="minorHAnsi"/>
          <w:sz w:val="24"/>
          <w:szCs w:val="24"/>
        </w:rPr>
        <w:t xml:space="preserve"> </w:t>
      </w:r>
      <w:r w:rsidR="00304349">
        <w:rPr>
          <w:rFonts w:asciiTheme="minorHAnsi" w:hAnsiTheme="minorHAnsi" w:cstheme="minorHAnsi"/>
          <w:sz w:val="24"/>
          <w:szCs w:val="24"/>
        </w:rPr>
        <w:t>f</w:t>
      </w:r>
      <w:r w:rsidRPr="007D17F1">
        <w:rPr>
          <w:rFonts w:asciiTheme="minorHAnsi" w:hAnsiTheme="minorHAnsi" w:cstheme="minorHAnsi"/>
          <w:sz w:val="24"/>
          <w:szCs w:val="24"/>
        </w:rPr>
        <w:t xml:space="preserve">ederal Pell </w:t>
      </w:r>
      <w:r w:rsidR="00304349">
        <w:rPr>
          <w:rFonts w:asciiTheme="minorHAnsi" w:hAnsiTheme="minorHAnsi" w:cstheme="minorHAnsi"/>
          <w:sz w:val="24"/>
          <w:szCs w:val="24"/>
        </w:rPr>
        <w:t>g</w:t>
      </w:r>
      <w:r w:rsidRPr="007D17F1">
        <w:rPr>
          <w:rFonts w:asciiTheme="minorHAnsi" w:hAnsiTheme="minorHAnsi" w:cstheme="minorHAnsi"/>
          <w:sz w:val="24"/>
          <w:szCs w:val="24"/>
        </w:rPr>
        <w:t xml:space="preserve">rant or Illinois </w:t>
      </w:r>
      <w:r w:rsidR="001F7464" w:rsidRPr="007D17F1">
        <w:rPr>
          <w:rFonts w:asciiTheme="minorHAnsi" w:hAnsiTheme="minorHAnsi" w:cstheme="minorHAnsi"/>
          <w:sz w:val="24"/>
          <w:szCs w:val="24"/>
        </w:rPr>
        <w:t>state MAP grants</w:t>
      </w:r>
      <w:r w:rsidRPr="007D17F1">
        <w:rPr>
          <w:rFonts w:asciiTheme="minorHAnsi" w:hAnsiTheme="minorHAnsi" w:cstheme="minorHAnsi"/>
          <w:sz w:val="24"/>
          <w:szCs w:val="24"/>
        </w:rPr>
        <w:t xml:space="preserve">). For this reason, the amount of the YLA Scholarship is different for each cadet. The estimated cost of attendance at Elgin Community College for the </w:t>
      </w:r>
      <w:r w:rsidR="000064E2" w:rsidRPr="007D17F1">
        <w:rPr>
          <w:rFonts w:asciiTheme="minorHAnsi" w:hAnsiTheme="minorHAnsi" w:cstheme="minorHAnsi"/>
          <w:sz w:val="24"/>
          <w:szCs w:val="24"/>
        </w:rPr>
        <w:t>2019 - 2020</w:t>
      </w:r>
      <w:r w:rsidRPr="007D17F1">
        <w:rPr>
          <w:rFonts w:asciiTheme="minorHAnsi" w:hAnsiTheme="minorHAnsi" w:cstheme="minorHAnsi"/>
          <w:sz w:val="24"/>
          <w:szCs w:val="24"/>
        </w:rPr>
        <w:t xml:space="preserve"> academic year is approximately $</w:t>
      </w:r>
      <w:r w:rsidR="000064E2" w:rsidRPr="007D17F1">
        <w:rPr>
          <w:rFonts w:asciiTheme="minorHAnsi" w:hAnsiTheme="minorHAnsi" w:cstheme="minorHAnsi"/>
          <w:sz w:val="24"/>
          <w:szCs w:val="24"/>
        </w:rPr>
        <w:t>11,635</w:t>
      </w:r>
      <w:r w:rsidR="00304349">
        <w:rPr>
          <w:rFonts w:asciiTheme="minorHAnsi" w:hAnsiTheme="minorHAnsi" w:cstheme="minorHAnsi"/>
          <w:sz w:val="24"/>
          <w:szCs w:val="24"/>
        </w:rPr>
        <w:t xml:space="preserve"> (which includes</w:t>
      </w:r>
      <w:r w:rsidRPr="007D17F1">
        <w:rPr>
          <w:rFonts w:asciiTheme="minorHAnsi" w:hAnsiTheme="minorHAnsi" w:cstheme="minorHAnsi"/>
          <w:sz w:val="24"/>
          <w:szCs w:val="24"/>
        </w:rPr>
        <w:t xml:space="preserve"> tuition, fees, books, supplies, room and board, transportation</w:t>
      </w:r>
      <w:r w:rsidR="00304349">
        <w:rPr>
          <w:rFonts w:asciiTheme="minorHAnsi" w:hAnsiTheme="minorHAnsi" w:cstheme="minorHAnsi"/>
          <w:sz w:val="24"/>
          <w:szCs w:val="24"/>
        </w:rPr>
        <w:t>,</w:t>
      </w:r>
      <w:r w:rsidRPr="007D17F1">
        <w:rPr>
          <w:rFonts w:asciiTheme="minorHAnsi" w:hAnsiTheme="minorHAnsi" w:cstheme="minorHAnsi"/>
          <w:sz w:val="24"/>
          <w:szCs w:val="24"/>
        </w:rPr>
        <w:t xml:space="preserve"> and personal expenses).   </w:t>
      </w:r>
    </w:p>
    <w:p w:rsidR="004161C1" w:rsidRPr="007D17F1" w:rsidRDefault="004161C1" w:rsidP="009F3891">
      <w:pPr>
        <w:pStyle w:val="ListParagraph"/>
        <w:spacing w:line="276" w:lineRule="auto"/>
        <w:ind w:left="0"/>
        <w:rPr>
          <w:rFonts w:asciiTheme="minorHAnsi" w:hAnsiTheme="minorHAnsi" w:cstheme="minorHAnsi"/>
          <w:sz w:val="24"/>
          <w:szCs w:val="24"/>
        </w:rPr>
      </w:pPr>
    </w:p>
    <w:p w:rsidR="004161C1" w:rsidRPr="007D17F1" w:rsidRDefault="004161C1" w:rsidP="009F3891">
      <w:pPr>
        <w:pStyle w:val="ListParagraph"/>
        <w:spacing w:line="276" w:lineRule="auto"/>
        <w:ind w:left="0"/>
        <w:rPr>
          <w:rFonts w:asciiTheme="minorHAnsi" w:hAnsiTheme="minorHAnsi" w:cstheme="minorHAnsi"/>
          <w:sz w:val="24"/>
          <w:szCs w:val="24"/>
        </w:rPr>
      </w:pPr>
      <w:r w:rsidRPr="007D17F1">
        <w:rPr>
          <w:rFonts w:asciiTheme="minorHAnsi" w:hAnsiTheme="minorHAnsi" w:cstheme="minorHAnsi"/>
          <w:sz w:val="24"/>
          <w:szCs w:val="24"/>
        </w:rPr>
        <w:lastRenderedPageBreak/>
        <w:t xml:space="preserve">In addition to completing the YLA six year program, </w:t>
      </w:r>
      <w:proofErr w:type="gramStart"/>
      <w:r w:rsidRPr="007D17F1">
        <w:rPr>
          <w:rFonts w:asciiTheme="minorHAnsi" w:hAnsiTheme="minorHAnsi" w:cstheme="minorHAnsi"/>
          <w:sz w:val="24"/>
          <w:szCs w:val="24"/>
        </w:rPr>
        <w:t>a</w:t>
      </w:r>
      <w:proofErr w:type="gramEnd"/>
      <w:r w:rsidRPr="007D17F1">
        <w:rPr>
          <w:rFonts w:asciiTheme="minorHAnsi" w:hAnsiTheme="minorHAnsi" w:cstheme="minorHAnsi"/>
          <w:sz w:val="24"/>
          <w:szCs w:val="24"/>
        </w:rPr>
        <w:t xml:space="preserve"> </w:t>
      </w:r>
      <w:r w:rsidR="00E31AD2">
        <w:rPr>
          <w:rFonts w:asciiTheme="minorHAnsi" w:hAnsiTheme="minorHAnsi" w:cstheme="minorHAnsi"/>
          <w:sz w:val="24"/>
          <w:szCs w:val="24"/>
        </w:rPr>
        <w:t xml:space="preserve">YLA </w:t>
      </w:r>
      <w:r w:rsidRPr="007D17F1">
        <w:rPr>
          <w:rFonts w:asciiTheme="minorHAnsi" w:hAnsiTheme="minorHAnsi" w:cstheme="minorHAnsi"/>
          <w:sz w:val="24"/>
          <w:szCs w:val="24"/>
        </w:rPr>
        <w:t xml:space="preserve">graduate must do the following in order to receive the YLA Scholarship: </w:t>
      </w:r>
    </w:p>
    <w:p w:rsidR="004161C1" w:rsidRPr="007D17F1" w:rsidRDefault="004161C1" w:rsidP="0057133E">
      <w:pPr>
        <w:pStyle w:val="ListParagraph"/>
        <w:numPr>
          <w:ilvl w:val="0"/>
          <w:numId w:val="1"/>
        </w:numPr>
        <w:spacing w:line="276" w:lineRule="auto"/>
        <w:rPr>
          <w:rFonts w:asciiTheme="minorHAnsi" w:hAnsiTheme="minorHAnsi" w:cstheme="minorHAnsi"/>
          <w:sz w:val="24"/>
          <w:szCs w:val="24"/>
        </w:rPr>
      </w:pPr>
      <w:r w:rsidRPr="007D17F1">
        <w:rPr>
          <w:rFonts w:asciiTheme="minorHAnsi" w:hAnsiTheme="minorHAnsi" w:cstheme="minorHAnsi"/>
          <w:sz w:val="24"/>
          <w:szCs w:val="24"/>
        </w:rPr>
        <w:t>Apply and be accepted to Elgin Community College</w:t>
      </w:r>
      <w:r w:rsidR="00E31AD2">
        <w:rPr>
          <w:rFonts w:asciiTheme="minorHAnsi" w:hAnsiTheme="minorHAnsi" w:cstheme="minorHAnsi"/>
          <w:sz w:val="24"/>
          <w:szCs w:val="24"/>
        </w:rPr>
        <w:t>.</w:t>
      </w:r>
    </w:p>
    <w:p w:rsidR="004161C1" w:rsidRPr="007D17F1" w:rsidRDefault="004161C1" w:rsidP="0057133E">
      <w:pPr>
        <w:pStyle w:val="ListParagraph"/>
        <w:numPr>
          <w:ilvl w:val="0"/>
          <w:numId w:val="1"/>
        </w:numPr>
        <w:spacing w:line="276" w:lineRule="auto"/>
        <w:rPr>
          <w:rFonts w:asciiTheme="minorHAnsi" w:hAnsiTheme="minorHAnsi" w:cstheme="minorHAnsi"/>
          <w:sz w:val="24"/>
          <w:szCs w:val="24"/>
        </w:rPr>
      </w:pPr>
      <w:r w:rsidRPr="007D17F1">
        <w:rPr>
          <w:rFonts w:asciiTheme="minorHAnsi" w:hAnsiTheme="minorHAnsi" w:cstheme="minorHAnsi"/>
          <w:sz w:val="24"/>
          <w:szCs w:val="24"/>
        </w:rPr>
        <w:t xml:space="preserve">Register for classes at ECC for the fall semester immediately after high school graduation (cadets cannot take a year or a semester off). </w:t>
      </w:r>
    </w:p>
    <w:p w:rsidR="004161C1" w:rsidRPr="007D17F1" w:rsidRDefault="004161C1" w:rsidP="0057133E">
      <w:pPr>
        <w:pStyle w:val="ListParagraph"/>
        <w:numPr>
          <w:ilvl w:val="0"/>
          <w:numId w:val="1"/>
        </w:numPr>
        <w:spacing w:line="276" w:lineRule="auto"/>
        <w:rPr>
          <w:rFonts w:asciiTheme="minorHAnsi" w:hAnsiTheme="minorHAnsi" w:cstheme="minorHAnsi"/>
          <w:sz w:val="24"/>
          <w:szCs w:val="24"/>
        </w:rPr>
      </w:pPr>
      <w:r w:rsidRPr="007D17F1">
        <w:rPr>
          <w:rFonts w:asciiTheme="minorHAnsi" w:hAnsiTheme="minorHAnsi" w:cstheme="minorHAnsi"/>
          <w:sz w:val="24"/>
          <w:szCs w:val="24"/>
        </w:rPr>
        <w:t>Register for a minimum of 12 credit hours for each semester</w:t>
      </w:r>
      <w:r w:rsidR="000B55AF">
        <w:rPr>
          <w:rFonts w:asciiTheme="minorHAnsi" w:hAnsiTheme="minorHAnsi" w:cstheme="minorHAnsi"/>
          <w:sz w:val="24"/>
          <w:szCs w:val="24"/>
        </w:rPr>
        <w:t>,</w:t>
      </w:r>
      <w:r w:rsidRPr="007D17F1">
        <w:rPr>
          <w:rFonts w:asciiTheme="minorHAnsi" w:hAnsiTheme="minorHAnsi" w:cstheme="minorHAnsi"/>
          <w:sz w:val="24"/>
          <w:szCs w:val="24"/>
        </w:rPr>
        <w:t xml:space="preserve"> </w:t>
      </w:r>
      <w:r w:rsidR="000B55AF">
        <w:rPr>
          <w:rFonts w:asciiTheme="minorHAnsi" w:hAnsiTheme="minorHAnsi" w:cstheme="minorHAnsi"/>
          <w:sz w:val="24"/>
          <w:szCs w:val="24"/>
        </w:rPr>
        <w:t xml:space="preserve">such </w:t>
      </w:r>
      <w:r w:rsidR="00E31AD2">
        <w:rPr>
          <w:rFonts w:asciiTheme="minorHAnsi" w:hAnsiTheme="minorHAnsi" w:cstheme="minorHAnsi"/>
          <w:sz w:val="24"/>
          <w:szCs w:val="24"/>
        </w:rPr>
        <w:t xml:space="preserve">that </w:t>
      </w:r>
      <w:r w:rsidR="000B55AF">
        <w:rPr>
          <w:rFonts w:asciiTheme="minorHAnsi" w:hAnsiTheme="minorHAnsi" w:cstheme="minorHAnsi"/>
          <w:sz w:val="24"/>
          <w:szCs w:val="24"/>
        </w:rPr>
        <w:t xml:space="preserve">the YLA graduate is </w:t>
      </w:r>
      <w:r w:rsidR="00E31AD2">
        <w:rPr>
          <w:rFonts w:asciiTheme="minorHAnsi" w:hAnsiTheme="minorHAnsi" w:cstheme="minorHAnsi"/>
          <w:sz w:val="24"/>
          <w:szCs w:val="24"/>
        </w:rPr>
        <w:t>qualif</w:t>
      </w:r>
      <w:r w:rsidR="000B55AF">
        <w:rPr>
          <w:rFonts w:asciiTheme="minorHAnsi" w:hAnsiTheme="minorHAnsi" w:cstheme="minorHAnsi"/>
          <w:sz w:val="24"/>
          <w:szCs w:val="24"/>
        </w:rPr>
        <w:t>ied</w:t>
      </w:r>
      <w:r w:rsidRPr="007D17F1">
        <w:rPr>
          <w:rFonts w:asciiTheme="minorHAnsi" w:hAnsiTheme="minorHAnsi" w:cstheme="minorHAnsi"/>
          <w:sz w:val="24"/>
          <w:szCs w:val="24"/>
        </w:rPr>
        <w:t xml:space="preserve"> </w:t>
      </w:r>
      <w:r w:rsidR="000B55AF">
        <w:rPr>
          <w:rFonts w:asciiTheme="minorHAnsi" w:hAnsiTheme="minorHAnsi" w:cstheme="minorHAnsi"/>
          <w:sz w:val="24"/>
          <w:szCs w:val="24"/>
        </w:rPr>
        <w:t>as a full-</w:t>
      </w:r>
      <w:r w:rsidRPr="007D17F1">
        <w:rPr>
          <w:rFonts w:asciiTheme="minorHAnsi" w:hAnsiTheme="minorHAnsi" w:cstheme="minorHAnsi"/>
          <w:sz w:val="24"/>
          <w:szCs w:val="24"/>
        </w:rPr>
        <w:t>time student (</w:t>
      </w:r>
      <w:r w:rsidR="000B55AF">
        <w:rPr>
          <w:rFonts w:asciiTheme="minorHAnsi" w:hAnsiTheme="minorHAnsi" w:cstheme="minorHAnsi"/>
          <w:sz w:val="24"/>
          <w:szCs w:val="24"/>
        </w:rPr>
        <w:t>the graduate cannot be a “part-</w:t>
      </w:r>
      <w:r w:rsidRPr="007D17F1">
        <w:rPr>
          <w:rFonts w:asciiTheme="minorHAnsi" w:hAnsiTheme="minorHAnsi" w:cstheme="minorHAnsi"/>
          <w:sz w:val="24"/>
          <w:szCs w:val="24"/>
        </w:rPr>
        <w:t xml:space="preserve">time” college student). This means </w:t>
      </w:r>
      <w:r w:rsidR="000B55AF">
        <w:rPr>
          <w:rFonts w:asciiTheme="minorHAnsi" w:hAnsiTheme="minorHAnsi" w:cstheme="minorHAnsi"/>
          <w:sz w:val="24"/>
          <w:szCs w:val="24"/>
        </w:rPr>
        <w:t xml:space="preserve">that </w:t>
      </w:r>
      <w:r w:rsidRPr="007D17F1">
        <w:rPr>
          <w:rFonts w:asciiTheme="minorHAnsi" w:hAnsiTheme="minorHAnsi" w:cstheme="minorHAnsi"/>
          <w:sz w:val="24"/>
          <w:szCs w:val="24"/>
        </w:rPr>
        <w:t>if a student drops a class</w:t>
      </w:r>
      <w:r w:rsidR="000B55AF">
        <w:rPr>
          <w:rFonts w:asciiTheme="minorHAnsi" w:hAnsiTheme="minorHAnsi" w:cstheme="minorHAnsi"/>
          <w:sz w:val="24"/>
          <w:szCs w:val="24"/>
        </w:rPr>
        <w:t>,</w:t>
      </w:r>
      <w:r w:rsidRPr="007D17F1">
        <w:rPr>
          <w:rFonts w:asciiTheme="minorHAnsi" w:hAnsiTheme="minorHAnsi" w:cstheme="minorHAnsi"/>
          <w:sz w:val="24"/>
          <w:szCs w:val="24"/>
        </w:rPr>
        <w:t xml:space="preserve"> which results in that student</w:t>
      </w:r>
      <w:r w:rsidR="000B55AF">
        <w:rPr>
          <w:rFonts w:asciiTheme="minorHAnsi" w:hAnsiTheme="minorHAnsi" w:cstheme="minorHAnsi"/>
          <w:sz w:val="24"/>
          <w:szCs w:val="24"/>
        </w:rPr>
        <w:t>'s</w:t>
      </w:r>
      <w:r w:rsidRPr="007D17F1">
        <w:rPr>
          <w:rFonts w:asciiTheme="minorHAnsi" w:hAnsiTheme="minorHAnsi" w:cstheme="minorHAnsi"/>
          <w:sz w:val="24"/>
          <w:szCs w:val="24"/>
        </w:rPr>
        <w:t xml:space="preserve"> status changing from full</w:t>
      </w:r>
      <w:r w:rsidR="000B55AF">
        <w:rPr>
          <w:rFonts w:asciiTheme="minorHAnsi" w:hAnsiTheme="minorHAnsi" w:cstheme="minorHAnsi"/>
          <w:sz w:val="24"/>
          <w:szCs w:val="24"/>
        </w:rPr>
        <w:t>-</w:t>
      </w:r>
      <w:r w:rsidRPr="007D17F1">
        <w:rPr>
          <w:rFonts w:asciiTheme="minorHAnsi" w:hAnsiTheme="minorHAnsi" w:cstheme="minorHAnsi"/>
          <w:sz w:val="24"/>
          <w:szCs w:val="24"/>
        </w:rPr>
        <w:t>time to part</w:t>
      </w:r>
      <w:r w:rsidR="000B55AF">
        <w:rPr>
          <w:rFonts w:asciiTheme="minorHAnsi" w:hAnsiTheme="minorHAnsi" w:cstheme="minorHAnsi"/>
          <w:sz w:val="24"/>
          <w:szCs w:val="24"/>
        </w:rPr>
        <w:t>-</w:t>
      </w:r>
      <w:r w:rsidRPr="007D17F1">
        <w:rPr>
          <w:rFonts w:asciiTheme="minorHAnsi" w:hAnsiTheme="minorHAnsi" w:cstheme="minorHAnsi"/>
          <w:sz w:val="24"/>
          <w:szCs w:val="24"/>
        </w:rPr>
        <w:t xml:space="preserve">time student, he or she will lose the YLA Scholarship. </w:t>
      </w:r>
      <w:r w:rsidR="000B55AF">
        <w:rPr>
          <w:rFonts w:asciiTheme="minorHAnsi" w:hAnsiTheme="minorHAnsi" w:cstheme="minorHAnsi"/>
          <w:sz w:val="24"/>
          <w:szCs w:val="24"/>
        </w:rPr>
        <w:t xml:space="preserve"> </w:t>
      </w:r>
      <w:r w:rsidRPr="007D17F1">
        <w:rPr>
          <w:rFonts w:asciiTheme="minorHAnsi" w:hAnsiTheme="minorHAnsi" w:cstheme="minorHAnsi"/>
          <w:sz w:val="24"/>
          <w:szCs w:val="24"/>
        </w:rPr>
        <w:t xml:space="preserve">Once the YLA Scholarship is lost, it cannot be awarded back to the cadet.  </w:t>
      </w:r>
    </w:p>
    <w:p w:rsidR="004161C1" w:rsidRPr="007D17F1" w:rsidRDefault="004161C1" w:rsidP="0057133E">
      <w:pPr>
        <w:pStyle w:val="ListParagraph"/>
        <w:numPr>
          <w:ilvl w:val="0"/>
          <w:numId w:val="1"/>
        </w:numPr>
        <w:spacing w:line="276" w:lineRule="auto"/>
        <w:rPr>
          <w:rFonts w:asciiTheme="minorHAnsi" w:hAnsiTheme="minorHAnsi" w:cstheme="minorHAnsi"/>
          <w:sz w:val="24"/>
          <w:szCs w:val="24"/>
        </w:rPr>
      </w:pPr>
      <w:r w:rsidRPr="007D17F1">
        <w:rPr>
          <w:rFonts w:asciiTheme="minorHAnsi" w:hAnsiTheme="minorHAnsi" w:cstheme="minorHAnsi"/>
          <w:sz w:val="24"/>
          <w:szCs w:val="24"/>
        </w:rPr>
        <w:t xml:space="preserve">Maintain a 2.0 cumulative GPA while at Elgin Community College. If a cadet’s cumulative GPA goes under 2.0 at any time while at ECC, he or she will lose the YLA Scholarship and will not be able to regain it. </w:t>
      </w:r>
    </w:p>
    <w:p w:rsidR="004161C1" w:rsidRPr="007D17F1" w:rsidRDefault="004161C1" w:rsidP="0057133E">
      <w:pPr>
        <w:pStyle w:val="ListParagraph"/>
        <w:numPr>
          <w:ilvl w:val="0"/>
          <w:numId w:val="1"/>
        </w:numPr>
        <w:spacing w:line="276" w:lineRule="auto"/>
        <w:rPr>
          <w:rFonts w:asciiTheme="minorHAnsi" w:hAnsiTheme="minorHAnsi" w:cstheme="minorHAnsi"/>
          <w:i/>
          <w:sz w:val="24"/>
          <w:szCs w:val="24"/>
        </w:rPr>
      </w:pPr>
      <w:r w:rsidRPr="007D17F1">
        <w:rPr>
          <w:rFonts w:asciiTheme="minorHAnsi" w:hAnsiTheme="minorHAnsi" w:cstheme="minorHAnsi"/>
          <w:sz w:val="24"/>
          <w:szCs w:val="24"/>
        </w:rPr>
        <w:t xml:space="preserve">Complete the FAFSA (Free Application for Federal Student Aid) each year that he or she plans to attend college. Cadets in their senior year of high school and their parents will be required to attend a FAFSA workshop during </w:t>
      </w:r>
      <w:proofErr w:type="gramStart"/>
      <w:r w:rsidRPr="007D17F1">
        <w:rPr>
          <w:rFonts w:asciiTheme="minorHAnsi" w:hAnsiTheme="minorHAnsi" w:cstheme="minorHAnsi"/>
          <w:sz w:val="24"/>
          <w:szCs w:val="24"/>
        </w:rPr>
        <w:t>a</w:t>
      </w:r>
      <w:proofErr w:type="gramEnd"/>
      <w:r w:rsidRPr="007D17F1">
        <w:rPr>
          <w:rFonts w:asciiTheme="minorHAnsi" w:hAnsiTheme="minorHAnsi" w:cstheme="minorHAnsi"/>
          <w:sz w:val="24"/>
          <w:szCs w:val="24"/>
        </w:rPr>
        <w:t xml:space="preserve"> YLA session in order to learn how to do this.</w:t>
      </w:r>
      <w:r w:rsidR="000B55AF">
        <w:rPr>
          <w:rFonts w:asciiTheme="minorHAnsi" w:hAnsiTheme="minorHAnsi" w:cstheme="minorHAnsi"/>
          <w:sz w:val="24"/>
          <w:szCs w:val="24"/>
        </w:rPr>
        <w:t xml:space="preserve">  </w:t>
      </w:r>
      <w:r w:rsidRPr="007D17F1">
        <w:rPr>
          <w:rFonts w:asciiTheme="minorHAnsi" w:hAnsiTheme="minorHAnsi" w:cstheme="minorHAnsi"/>
          <w:sz w:val="24"/>
          <w:szCs w:val="24"/>
        </w:rPr>
        <w:t xml:space="preserve">The FAFSA requires that parents file taxes every year. </w:t>
      </w:r>
      <w:r w:rsidRPr="007D17F1">
        <w:rPr>
          <w:rFonts w:asciiTheme="minorHAnsi" w:hAnsiTheme="minorHAnsi" w:cstheme="minorHAnsi"/>
          <w:i/>
          <w:sz w:val="24"/>
          <w:szCs w:val="24"/>
        </w:rPr>
        <w:t xml:space="preserve">Special note: the FAFSA is not technically </w:t>
      </w:r>
      <w:r w:rsidR="000B55AF">
        <w:rPr>
          <w:rFonts w:asciiTheme="minorHAnsi" w:hAnsiTheme="minorHAnsi" w:cstheme="minorHAnsi"/>
          <w:i/>
          <w:sz w:val="24"/>
          <w:szCs w:val="24"/>
        </w:rPr>
        <w:t xml:space="preserve">considered </w:t>
      </w:r>
      <w:r w:rsidRPr="007D17F1">
        <w:rPr>
          <w:rFonts w:asciiTheme="minorHAnsi" w:hAnsiTheme="minorHAnsi" w:cstheme="minorHAnsi"/>
          <w:i/>
          <w:sz w:val="24"/>
          <w:szCs w:val="24"/>
        </w:rPr>
        <w:t xml:space="preserve">completed until the institution has satisfactorily received all verification documents from the cadet. This means that after submitting the FAFSA, the cadet must respond to requests (usually sent via email) from </w:t>
      </w:r>
      <w:r w:rsidR="000B55AF">
        <w:rPr>
          <w:rFonts w:asciiTheme="minorHAnsi" w:hAnsiTheme="minorHAnsi" w:cstheme="minorHAnsi"/>
          <w:i/>
          <w:sz w:val="24"/>
          <w:szCs w:val="24"/>
        </w:rPr>
        <w:t xml:space="preserve">the </w:t>
      </w:r>
      <w:r w:rsidRPr="007D17F1">
        <w:rPr>
          <w:rFonts w:asciiTheme="minorHAnsi" w:hAnsiTheme="minorHAnsi" w:cstheme="minorHAnsi"/>
          <w:i/>
          <w:sz w:val="24"/>
          <w:szCs w:val="24"/>
        </w:rPr>
        <w:t xml:space="preserve">ECC financial aid staff and meet all </w:t>
      </w:r>
      <w:r w:rsidR="000B55AF">
        <w:rPr>
          <w:rFonts w:asciiTheme="minorHAnsi" w:hAnsiTheme="minorHAnsi" w:cstheme="minorHAnsi"/>
          <w:i/>
          <w:sz w:val="24"/>
          <w:szCs w:val="24"/>
        </w:rPr>
        <w:t xml:space="preserve">of their </w:t>
      </w:r>
      <w:r w:rsidRPr="007D17F1">
        <w:rPr>
          <w:rFonts w:asciiTheme="minorHAnsi" w:hAnsiTheme="minorHAnsi" w:cstheme="minorHAnsi"/>
          <w:i/>
          <w:sz w:val="24"/>
          <w:szCs w:val="24"/>
        </w:rPr>
        <w:t xml:space="preserve">deadlines for submitting additional documents.  </w:t>
      </w:r>
    </w:p>
    <w:p w:rsidR="004161C1" w:rsidRPr="007D17F1" w:rsidRDefault="004161C1" w:rsidP="0057133E">
      <w:pPr>
        <w:pStyle w:val="ListParagraph"/>
        <w:numPr>
          <w:ilvl w:val="0"/>
          <w:numId w:val="1"/>
        </w:numPr>
        <w:spacing w:line="276" w:lineRule="auto"/>
        <w:rPr>
          <w:rFonts w:asciiTheme="minorHAnsi" w:hAnsiTheme="minorHAnsi" w:cstheme="minorHAnsi"/>
          <w:sz w:val="24"/>
          <w:szCs w:val="24"/>
        </w:rPr>
      </w:pPr>
      <w:r w:rsidRPr="007D17F1">
        <w:rPr>
          <w:rFonts w:asciiTheme="minorHAnsi" w:hAnsiTheme="minorHAnsi" w:cstheme="minorHAnsi"/>
          <w:sz w:val="24"/>
          <w:szCs w:val="24"/>
        </w:rPr>
        <w:t>Maintain residency within Elgin Community College District 509</w:t>
      </w:r>
      <w:r w:rsidR="000B55AF">
        <w:rPr>
          <w:rFonts w:asciiTheme="minorHAnsi" w:hAnsiTheme="minorHAnsi" w:cstheme="minorHAnsi"/>
          <w:sz w:val="24"/>
          <w:szCs w:val="24"/>
        </w:rPr>
        <w:t>.</w:t>
      </w:r>
      <w:r w:rsidRPr="007D17F1">
        <w:rPr>
          <w:rFonts w:asciiTheme="minorHAnsi" w:hAnsiTheme="minorHAnsi" w:cstheme="minorHAnsi"/>
          <w:sz w:val="24"/>
          <w:szCs w:val="24"/>
        </w:rPr>
        <w:t xml:space="preserve"> </w:t>
      </w:r>
    </w:p>
    <w:p w:rsidR="004161C1" w:rsidRPr="007D17F1" w:rsidRDefault="004161C1" w:rsidP="009F3891">
      <w:pPr>
        <w:spacing w:line="276" w:lineRule="auto"/>
        <w:rPr>
          <w:rFonts w:asciiTheme="minorHAnsi" w:hAnsiTheme="minorHAnsi" w:cstheme="minorHAnsi"/>
          <w:sz w:val="24"/>
          <w:szCs w:val="24"/>
        </w:rPr>
      </w:pPr>
      <w:r w:rsidRPr="007D17F1">
        <w:rPr>
          <w:rFonts w:asciiTheme="minorHAnsi" w:hAnsiTheme="minorHAnsi" w:cstheme="minorHAnsi"/>
          <w:sz w:val="24"/>
          <w:szCs w:val="24"/>
        </w:rPr>
        <w:t>Any questions about the YLA Scholarship can be directed to t</w:t>
      </w:r>
      <w:r w:rsidR="000B55AF">
        <w:rPr>
          <w:rFonts w:asciiTheme="minorHAnsi" w:hAnsiTheme="minorHAnsi" w:cstheme="minorHAnsi"/>
          <w:sz w:val="24"/>
          <w:szCs w:val="24"/>
        </w:rPr>
        <w:t>he YLA Executive Director and /</w:t>
      </w:r>
      <w:r w:rsidRPr="007D17F1">
        <w:rPr>
          <w:rFonts w:asciiTheme="minorHAnsi" w:hAnsiTheme="minorHAnsi" w:cstheme="minorHAnsi"/>
          <w:sz w:val="24"/>
          <w:szCs w:val="24"/>
        </w:rPr>
        <w:t>or the ECC Financial Aid Office.</w:t>
      </w:r>
    </w:p>
    <w:p w:rsidR="007971FC" w:rsidRPr="007D17F1" w:rsidRDefault="007971FC" w:rsidP="009F3891">
      <w:pPr>
        <w:spacing w:line="276" w:lineRule="auto"/>
        <w:rPr>
          <w:rFonts w:asciiTheme="minorHAnsi" w:hAnsiTheme="minorHAnsi" w:cstheme="minorHAnsi"/>
          <w:sz w:val="24"/>
          <w:szCs w:val="24"/>
        </w:rPr>
      </w:pPr>
    </w:p>
    <w:p w:rsidR="004161C1" w:rsidRPr="00033CC7" w:rsidRDefault="004161C1" w:rsidP="00033CC7">
      <w:pPr>
        <w:pStyle w:val="Heading2"/>
        <w:rPr>
          <w:rFonts w:asciiTheme="minorHAnsi" w:hAnsiTheme="minorHAnsi" w:cstheme="minorHAnsi"/>
          <w:b/>
          <w:sz w:val="24"/>
          <w:szCs w:val="24"/>
        </w:rPr>
      </w:pPr>
      <w:bookmarkStart w:id="45" w:name="_Toc14898654"/>
      <w:r w:rsidRPr="00033CC7">
        <w:rPr>
          <w:rFonts w:asciiTheme="minorHAnsi" w:hAnsiTheme="minorHAnsi" w:cstheme="minorHAnsi"/>
          <w:b/>
          <w:sz w:val="24"/>
          <w:szCs w:val="24"/>
        </w:rPr>
        <w:t xml:space="preserve">YLA </w:t>
      </w:r>
      <w:r w:rsidR="00D0527E" w:rsidRPr="00033CC7">
        <w:rPr>
          <w:rFonts w:asciiTheme="minorHAnsi" w:hAnsiTheme="minorHAnsi" w:cstheme="minorHAnsi"/>
          <w:b/>
          <w:sz w:val="24"/>
          <w:szCs w:val="24"/>
        </w:rPr>
        <w:t>Scholarship – Judson University</w:t>
      </w:r>
      <w:bookmarkEnd w:id="45"/>
    </w:p>
    <w:p w:rsidR="00FE6AFB" w:rsidRDefault="004161C1" w:rsidP="00FE6AFB">
      <w:pPr>
        <w:spacing w:line="276" w:lineRule="auto"/>
        <w:rPr>
          <w:rFonts w:asciiTheme="minorHAnsi" w:hAnsiTheme="minorHAnsi" w:cstheme="minorHAnsi"/>
          <w:sz w:val="24"/>
          <w:szCs w:val="24"/>
        </w:rPr>
      </w:pPr>
      <w:r w:rsidRPr="007D17F1">
        <w:rPr>
          <w:rFonts w:asciiTheme="minorHAnsi" w:hAnsiTheme="minorHAnsi" w:cstheme="minorHAnsi"/>
          <w:sz w:val="24"/>
          <w:szCs w:val="24"/>
        </w:rPr>
        <w:t xml:space="preserve">A maximum of </w:t>
      </w:r>
      <w:r w:rsidR="00033CC7">
        <w:rPr>
          <w:rFonts w:asciiTheme="minorHAnsi" w:hAnsiTheme="minorHAnsi" w:cstheme="minorHAnsi"/>
          <w:sz w:val="24"/>
          <w:szCs w:val="24"/>
        </w:rPr>
        <w:t>four</w:t>
      </w:r>
      <w:r w:rsidRPr="007D17F1">
        <w:rPr>
          <w:rFonts w:asciiTheme="minorHAnsi" w:hAnsiTheme="minorHAnsi" w:cstheme="minorHAnsi"/>
          <w:sz w:val="24"/>
          <w:szCs w:val="24"/>
        </w:rPr>
        <w:t xml:space="preserve"> individual YLA Scholarships </w:t>
      </w:r>
      <w:r w:rsidR="00033CC7">
        <w:rPr>
          <w:rFonts w:asciiTheme="minorHAnsi" w:hAnsiTheme="minorHAnsi" w:cstheme="minorHAnsi"/>
          <w:sz w:val="24"/>
          <w:szCs w:val="24"/>
        </w:rPr>
        <w:t xml:space="preserve">for Judson University </w:t>
      </w:r>
      <w:r w:rsidRPr="007D17F1">
        <w:rPr>
          <w:rFonts w:asciiTheme="minorHAnsi" w:hAnsiTheme="minorHAnsi" w:cstheme="minorHAnsi"/>
          <w:sz w:val="24"/>
          <w:szCs w:val="24"/>
        </w:rPr>
        <w:t>will be awarded to YLA alumni at any given time per calendar year.  Each YLA Scholarship covers full tuition at Judson University.</w:t>
      </w:r>
      <w:r w:rsidR="00B476B1">
        <w:rPr>
          <w:rFonts w:asciiTheme="minorHAnsi" w:hAnsiTheme="minorHAnsi" w:cstheme="minorHAnsi"/>
          <w:sz w:val="24"/>
          <w:szCs w:val="24"/>
        </w:rPr>
        <w:t xml:space="preserve">  </w:t>
      </w:r>
      <w:r w:rsidR="00B476B1" w:rsidRPr="00FE6AFB">
        <w:rPr>
          <w:rFonts w:asciiTheme="minorHAnsi" w:hAnsiTheme="minorHAnsi" w:cstheme="minorHAnsi"/>
          <w:sz w:val="24"/>
          <w:szCs w:val="24"/>
        </w:rPr>
        <w:t>YLA recipients have a choice of participating in any of the undergraduate traditional programs o</w:t>
      </w:r>
      <w:r w:rsidR="00B476B1">
        <w:rPr>
          <w:rFonts w:asciiTheme="minorHAnsi" w:hAnsiTheme="minorHAnsi" w:cstheme="minorHAnsi"/>
          <w:sz w:val="24"/>
          <w:szCs w:val="24"/>
        </w:rPr>
        <w:t>r undergraduate adult programs.</w:t>
      </w:r>
    </w:p>
    <w:p w:rsidR="004161C1" w:rsidRDefault="004161C1" w:rsidP="00FE6AFB">
      <w:pPr>
        <w:spacing w:line="276" w:lineRule="auto"/>
        <w:rPr>
          <w:rFonts w:asciiTheme="minorHAnsi" w:hAnsiTheme="minorHAnsi" w:cstheme="minorHAnsi"/>
          <w:sz w:val="24"/>
          <w:szCs w:val="24"/>
        </w:rPr>
      </w:pPr>
      <w:r w:rsidRPr="007D17F1">
        <w:rPr>
          <w:rFonts w:asciiTheme="minorHAnsi" w:hAnsiTheme="minorHAnsi" w:cstheme="minorHAnsi"/>
          <w:sz w:val="24"/>
          <w:szCs w:val="24"/>
        </w:rPr>
        <w:t xml:space="preserve">YLA recipients must be one of the following: </w:t>
      </w:r>
    </w:p>
    <w:p w:rsidR="00FE6AFB" w:rsidRDefault="00FE6AFB" w:rsidP="00FE6AFB">
      <w:pPr>
        <w:pStyle w:val="ListParagraph"/>
        <w:numPr>
          <w:ilvl w:val="0"/>
          <w:numId w:val="19"/>
        </w:numPr>
        <w:spacing w:line="276" w:lineRule="auto"/>
        <w:rPr>
          <w:rFonts w:asciiTheme="minorHAnsi" w:hAnsiTheme="minorHAnsi" w:cstheme="minorHAnsi"/>
          <w:sz w:val="24"/>
          <w:szCs w:val="24"/>
        </w:rPr>
      </w:pPr>
      <w:r>
        <w:rPr>
          <w:rFonts w:asciiTheme="minorHAnsi" w:hAnsiTheme="minorHAnsi" w:cstheme="minorHAnsi"/>
          <w:sz w:val="24"/>
          <w:szCs w:val="24"/>
        </w:rPr>
        <w:t>An Elgin Community College graduate.</w:t>
      </w:r>
    </w:p>
    <w:p w:rsidR="00FE6AFB" w:rsidRPr="00FE6AFB" w:rsidRDefault="00FE6AFB" w:rsidP="00FE6AFB">
      <w:pPr>
        <w:pStyle w:val="ListParagraph"/>
        <w:numPr>
          <w:ilvl w:val="0"/>
          <w:numId w:val="19"/>
        </w:numPr>
        <w:spacing w:line="276" w:lineRule="auto"/>
        <w:rPr>
          <w:rFonts w:asciiTheme="minorHAnsi" w:hAnsiTheme="minorHAnsi" w:cstheme="minorHAnsi"/>
          <w:sz w:val="24"/>
          <w:szCs w:val="24"/>
        </w:rPr>
      </w:pPr>
      <w:proofErr w:type="gramStart"/>
      <w:r>
        <w:rPr>
          <w:rFonts w:asciiTheme="minorHAnsi" w:hAnsiTheme="minorHAnsi" w:cstheme="minorHAnsi"/>
          <w:sz w:val="24"/>
          <w:szCs w:val="24"/>
        </w:rPr>
        <w:t>A</w:t>
      </w:r>
      <w:proofErr w:type="gramEnd"/>
      <w:r>
        <w:rPr>
          <w:rFonts w:asciiTheme="minorHAnsi" w:hAnsiTheme="minorHAnsi" w:cstheme="minorHAnsi"/>
          <w:sz w:val="24"/>
          <w:szCs w:val="24"/>
        </w:rPr>
        <w:t xml:space="preserve"> YLA </w:t>
      </w:r>
      <w:r w:rsidR="00B476B1">
        <w:rPr>
          <w:rFonts w:asciiTheme="minorHAnsi" w:hAnsiTheme="minorHAnsi" w:cstheme="minorHAnsi"/>
          <w:sz w:val="24"/>
          <w:szCs w:val="24"/>
        </w:rPr>
        <w:t>alum</w:t>
      </w:r>
      <w:r>
        <w:rPr>
          <w:rFonts w:asciiTheme="minorHAnsi" w:hAnsiTheme="minorHAnsi" w:cstheme="minorHAnsi"/>
          <w:sz w:val="24"/>
          <w:szCs w:val="24"/>
        </w:rPr>
        <w:t xml:space="preserve"> that is attending another community college and transferring to Judson with at least 60 credit hours.</w:t>
      </w:r>
    </w:p>
    <w:p w:rsidR="00B476B1" w:rsidRPr="00B476B1" w:rsidRDefault="00B476B1" w:rsidP="00B476B1">
      <w:pPr>
        <w:spacing w:line="276" w:lineRule="auto"/>
        <w:rPr>
          <w:rFonts w:asciiTheme="minorHAnsi" w:hAnsiTheme="minorHAnsi" w:cstheme="minorHAnsi"/>
          <w:sz w:val="24"/>
          <w:szCs w:val="24"/>
        </w:rPr>
      </w:pPr>
      <w:r>
        <w:rPr>
          <w:rFonts w:asciiTheme="minorHAnsi" w:hAnsiTheme="minorHAnsi" w:cstheme="minorHAnsi"/>
          <w:sz w:val="24"/>
          <w:szCs w:val="24"/>
        </w:rPr>
        <w:t>To sustain eligibility for the YLA scholarship, t</w:t>
      </w:r>
      <w:r w:rsidRPr="00B476B1">
        <w:rPr>
          <w:rFonts w:asciiTheme="minorHAnsi" w:hAnsiTheme="minorHAnsi" w:cstheme="minorHAnsi"/>
          <w:sz w:val="24"/>
          <w:szCs w:val="24"/>
        </w:rPr>
        <w:t xml:space="preserve">he student must maintain a 2.0 </w:t>
      </w:r>
      <w:r>
        <w:rPr>
          <w:rFonts w:asciiTheme="minorHAnsi" w:hAnsiTheme="minorHAnsi" w:cstheme="minorHAnsi"/>
          <w:sz w:val="24"/>
          <w:szCs w:val="24"/>
        </w:rPr>
        <w:t>GPA (</w:t>
      </w:r>
      <w:r w:rsidRPr="00B476B1">
        <w:rPr>
          <w:rFonts w:asciiTheme="minorHAnsi" w:hAnsiTheme="minorHAnsi" w:cstheme="minorHAnsi"/>
          <w:sz w:val="24"/>
          <w:szCs w:val="24"/>
        </w:rPr>
        <w:t>grade point average</w:t>
      </w:r>
      <w:r>
        <w:rPr>
          <w:rFonts w:asciiTheme="minorHAnsi" w:hAnsiTheme="minorHAnsi" w:cstheme="minorHAnsi"/>
          <w:sz w:val="24"/>
          <w:szCs w:val="24"/>
        </w:rPr>
        <w:t>)</w:t>
      </w:r>
      <w:r w:rsidRPr="00B476B1">
        <w:rPr>
          <w:rFonts w:asciiTheme="minorHAnsi" w:hAnsiTheme="minorHAnsi" w:cstheme="minorHAnsi"/>
          <w:sz w:val="24"/>
          <w:szCs w:val="24"/>
        </w:rPr>
        <w:t xml:space="preserve"> and submit the FAFSA on or before Nov</w:t>
      </w:r>
      <w:r>
        <w:rPr>
          <w:rFonts w:asciiTheme="minorHAnsi" w:hAnsiTheme="minorHAnsi" w:cstheme="minorHAnsi"/>
          <w:sz w:val="24"/>
          <w:szCs w:val="24"/>
        </w:rPr>
        <w:t>ember</w:t>
      </w:r>
      <w:r w:rsidRPr="00B476B1">
        <w:rPr>
          <w:rFonts w:asciiTheme="minorHAnsi" w:hAnsiTheme="minorHAnsi" w:cstheme="minorHAnsi"/>
          <w:sz w:val="24"/>
          <w:szCs w:val="24"/>
        </w:rPr>
        <w:t xml:space="preserve"> 15</w:t>
      </w:r>
      <w:r w:rsidRPr="00B476B1">
        <w:rPr>
          <w:rFonts w:asciiTheme="minorHAnsi" w:hAnsiTheme="minorHAnsi" w:cstheme="minorHAnsi"/>
          <w:sz w:val="24"/>
          <w:szCs w:val="24"/>
          <w:vertAlign w:val="superscript"/>
        </w:rPr>
        <w:t>th</w:t>
      </w:r>
      <w:r w:rsidRPr="00B476B1">
        <w:rPr>
          <w:rFonts w:asciiTheme="minorHAnsi" w:hAnsiTheme="minorHAnsi" w:cstheme="minorHAnsi"/>
          <w:sz w:val="24"/>
          <w:szCs w:val="24"/>
        </w:rPr>
        <w:t xml:space="preserve"> each year f</w:t>
      </w:r>
      <w:r>
        <w:rPr>
          <w:rFonts w:asciiTheme="minorHAnsi" w:hAnsiTheme="minorHAnsi" w:cstheme="minorHAnsi"/>
          <w:sz w:val="24"/>
          <w:szCs w:val="24"/>
        </w:rPr>
        <w:t xml:space="preserve">or up to a maximum of three </w:t>
      </w:r>
      <w:r w:rsidRPr="00B476B1">
        <w:rPr>
          <w:rFonts w:asciiTheme="minorHAnsi" w:hAnsiTheme="minorHAnsi" w:cstheme="minorHAnsi"/>
          <w:sz w:val="24"/>
          <w:szCs w:val="24"/>
        </w:rPr>
        <w:t xml:space="preserve">consecutive years.  </w:t>
      </w:r>
    </w:p>
    <w:p w:rsidR="004161C1" w:rsidRPr="007D17F1" w:rsidRDefault="00B476B1" w:rsidP="00FE6AFB">
      <w:pPr>
        <w:spacing w:line="276" w:lineRule="auto"/>
        <w:rPr>
          <w:rFonts w:asciiTheme="minorHAnsi" w:hAnsiTheme="minorHAnsi" w:cstheme="minorHAnsi"/>
          <w:sz w:val="24"/>
          <w:szCs w:val="24"/>
        </w:rPr>
      </w:pPr>
      <w:r>
        <w:rPr>
          <w:rFonts w:asciiTheme="minorHAnsi" w:hAnsiTheme="minorHAnsi" w:cstheme="minorHAnsi"/>
          <w:sz w:val="24"/>
          <w:szCs w:val="24"/>
        </w:rPr>
        <w:t xml:space="preserve">Note that the scholarship can </w:t>
      </w:r>
      <w:r w:rsidR="004161C1" w:rsidRPr="007D17F1">
        <w:rPr>
          <w:rFonts w:asciiTheme="minorHAnsi" w:hAnsiTheme="minorHAnsi" w:cstheme="minorHAnsi"/>
          <w:sz w:val="24"/>
          <w:szCs w:val="24"/>
        </w:rPr>
        <w:t>only be applied toward</w:t>
      </w:r>
      <w:r w:rsidR="00FE6AFB">
        <w:rPr>
          <w:rFonts w:asciiTheme="minorHAnsi" w:hAnsiTheme="minorHAnsi" w:cstheme="minorHAnsi"/>
          <w:sz w:val="24"/>
          <w:szCs w:val="24"/>
        </w:rPr>
        <w:t>s</w:t>
      </w:r>
      <w:r w:rsidR="004161C1" w:rsidRPr="007D17F1">
        <w:rPr>
          <w:rFonts w:asciiTheme="minorHAnsi" w:hAnsiTheme="minorHAnsi" w:cstheme="minorHAnsi"/>
          <w:sz w:val="24"/>
          <w:szCs w:val="24"/>
        </w:rPr>
        <w:t xml:space="preserve"> tuition charges</w:t>
      </w:r>
      <w:r>
        <w:rPr>
          <w:rFonts w:asciiTheme="minorHAnsi" w:hAnsiTheme="minorHAnsi" w:cstheme="minorHAnsi"/>
          <w:sz w:val="24"/>
          <w:szCs w:val="24"/>
        </w:rPr>
        <w:t>;</w:t>
      </w:r>
      <w:r w:rsidR="004161C1" w:rsidRPr="007D17F1">
        <w:rPr>
          <w:rFonts w:asciiTheme="minorHAnsi" w:hAnsiTheme="minorHAnsi" w:cstheme="minorHAnsi"/>
          <w:sz w:val="24"/>
          <w:szCs w:val="24"/>
        </w:rPr>
        <w:t xml:space="preserve"> YLA scholarships cannot be applied towards books, room and board, parking, technology or any other fee outside of tuition. </w:t>
      </w:r>
    </w:p>
    <w:p w:rsidR="004161C1" w:rsidRPr="007D17F1" w:rsidRDefault="004161C1" w:rsidP="007D17F1">
      <w:pPr>
        <w:spacing w:line="276" w:lineRule="auto"/>
        <w:rPr>
          <w:rFonts w:asciiTheme="minorHAnsi" w:hAnsiTheme="minorHAnsi" w:cstheme="minorHAnsi"/>
          <w:sz w:val="24"/>
          <w:szCs w:val="24"/>
          <w:highlight w:val="yellow"/>
        </w:rPr>
      </w:pPr>
    </w:p>
    <w:p w:rsidR="004161C1" w:rsidRDefault="004161C1" w:rsidP="009F3891">
      <w:pPr>
        <w:spacing w:line="276" w:lineRule="auto"/>
        <w:rPr>
          <w:rFonts w:asciiTheme="minorHAnsi" w:hAnsiTheme="minorHAnsi" w:cstheme="minorHAnsi"/>
          <w:sz w:val="24"/>
          <w:szCs w:val="24"/>
        </w:rPr>
      </w:pPr>
      <w:r w:rsidRPr="007D17F1">
        <w:rPr>
          <w:rFonts w:asciiTheme="minorHAnsi" w:hAnsiTheme="minorHAnsi" w:cstheme="minorHAnsi"/>
          <w:sz w:val="24"/>
          <w:szCs w:val="24"/>
        </w:rPr>
        <w:t xml:space="preserve">It is important for the YLA </w:t>
      </w:r>
      <w:r w:rsidR="00B476B1">
        <w:rPr>
          <w:rFonts w:asciiTheme="minorHAnsi" w:hAnsiTheme="minorHAnsi" w:cstheme="minorHAnsi"/>
          <w:sz w:val="24"/>
          <w:szCs w:val="24"/>
        </w:rPr>
        <w:t>recipient</w:t>
      </w:r>
      <w:r w:rsidRPr="007D17F1">
        <w:rPr>
          <w:rFonts w:asciiTheme="minorHAnsi" w:hAnsiTheme="minorHAnsi" w:cstheme="minorHAnsi"/>
          <w:sz w:val="24"/>
          <w:szCs w:val="24"/>
        </w:rPr>
        <w:t xml:space="preserve"> to understand that </w:t>
      </w:r>
      <w:r w:rsidR="00B476B1">
        <w:rPr>
          <w:rFonts w:asciiTheme="minorHAnsi" w:hAnsiTheme="minorHAnsi" w:cstheme="minorHAnsi"/>
          <w:sz w:val="24"/>
          <w:szCs w:val="24"/>
        </w:rPr>
        <w:t xml:space="preserve">Judson University requires all of its students to complete four mandatory classes in order to graduate: </w:t>
      </w:r>
      <w:r w:rsidRPr="007D17F1">
        <w:rPr>
          <w:rFonts w:asciiTheme="minorHAnsi" w:hAnsiTheme="minorHAnsi" w:cstheme="minorHAnsi"/>
          <w:sz w:val="24"/>
          <w:szCs w:val="24"/>
        </w:rPr>
        <w:t>(1) Faith and Learning – 3 credits, waived for all transfer students</w:t>
      </w:r>
      <w:r w:rsidR="00B476B1">
        <w:rPr>
          <w:rFonts w:asciiTheme="minorHAnsi" w:hAnsiTheme="minorHAnsi" w:cstheme="minorHAnsi"/>
          <w:sz w:val="24"/>
          <w:szCs w:val="24"/>
        </w:rPr>
        <w:t>;</w:t>
      </w:r>
      <w:r w:rsidRPr="007D17F1">
        <w:rPr>
          <w:rFonts w:asciiTheme="minorHAnsi" w:hAnsiTheme="minorHAnsi" w:cstheme="minorHAnsi"/>
          <w:sz w:val="24"/>
          <w:szCs w:val="24"/>
        </w:rPr>
        <w:t xml:space="preserve"> (2) Introduction to Old Testament – 3 credits</w:t>
      </w:r>
      <w:r w:rsidR="00B476B1">
        <w:rPr>
          <w:rFonts w:asciiTheme="minorHAnsi" w:hAnsiTheme="minorHAnsi" w:cstheme="minorHAnsi"/>
          <w:sz w:val="24"/>
          <w:szCs w:val="24"/>
        </w:rPr>
        <w:t>;</w:t>
      </w:r>
      <w:r w:rsidRPr="007D17F1">
        <w:rPr>
          <w:rFonts w:asciiTheme="minorHAnsi" w:hAnsiTheme="minorHAnsi" w:cstheme="minorHAnsi"/>
          <w:sz w:val="24"/>
          <w:szCs w:val="24"/>
        </w:rPr>
        <w:t xml:space="preserve"> (3) Introduction to New Testament – 3 credits</w:t>
      </w:r>
      <w:r w:rsidR="00B476B1">
        <w:rPr>
          <w:rFonts w:asciiTheme="minorHAnsi" w:hAnsiTheme="minorHAnsi" w:cstheme="minorHAnsi"/>
          <w:sz w:val="24"/>
          <w:szCs w:val="24"/>
        </w:rPr>
        <w:t>;</w:t>
      </w:r>
      <w:r w:rsidRPr="007D17F1">
        <w:rPr>
          <w:rFonts w:asciiTheme="minorHAnsi" w:hAnsiTheme="minorHAnsi" w:cstheme="minorHAnsi"/>
          <w:sz w:val="24"/>
          <w:szCs w:val="24"/>
        </w:rPr>
        <w:t xml:space="preserve"> and (4) Faith and Life – 3 credits.  Any YLA alum who i</w:t>
      </w:r>
      <w:r w:rsidR="00B476B1">
        <w:rPr>
          <w:rFonts w:asciiTheme="minorHAnsi" w:hAnsiTheme="minorHAnsi" w:cstheme="minorHAnsi"/>
          <w:sz w:val="24"/>
          <w:szCs w:val="24"/>
        </w:rPr>
        <w:t>s awarded the YLA Scholarship for</w:t>
      </w:r>
      <w:r w:rsidRPr="007D17F1">
        <w:rPr>
          <w:rFonts w:asciiTheme="minorHAnsi" w:hAnsiTheme="minorHAnsi" w:cstheme="minorHAnsi"/>
          <w:sz w:val="24"/>
          <w:szCs w:val="24"/>
        </w:rPr>
        <w:t xml:space="preserve"> Judson </w:t>
      </w:r>
      <w:r w:rsidR="00B476B1">
        <w:rPr>
          <w:rFonts w:asciiTheme="minorHAnsi" w:hAnsiTheme="minorHAnsi" w:cstheme="minorHAnsi"/>
          <w:sz w:val="24"/>
          <w:szCs w:val="24"/>
        </w:rPr>
        <w:t xml:space="preserve">University </w:t>
      </w:r>
      <w:r w:rsidRPr="007D17F1">
        <w:rPr>
          <w:rFonts w:asciiTheme="minorHAnsi" w:hAnsiTheme="minorHAnsi" w:cstheme="minorHAnsi"/>
          <w:sz w:val="24"/>
          <w:szCs w:val="24"/>
        </w:rPr>
        <w:t xml:space="preserve">must then be sure to include these courses in his or her class schedule.  YLA alumni who have graduated from Judson University with the YLA scholarship in the last two years were at Judson for a total of </w:t>
      </w:r>
      <w:r w:rsidR="00B476B1">
        <w:rPr>
          <w:rFonts w:asciiTheme="minorHAnsi" w:hAnsiTheme="minorHAnsi" w:cstheme="minorHAnsi"/>
          <w:sz w:val="24"/>
          <w:szCs w:val="24"/>
        </w:rPr>
        <w:t>2.0-2.5</w:t>
      </w:r>
      <w:r w:rsidRPr="007D17F1">
        <w:rPr>
          <w:rFonts w:asciiTheme="minorHAnsi" w:hAnsiTheme="minorHAnsi" w:cstheme="minorHAnsi"/>
          <w:sz w:val="24"/>
          <w:szCs w:val="24"/>
        </w:rPr>
        <w:t xml:space="preserve"> years. For questions about the YLA Scholarship </w:t>
      </w:r>
      <w:r w:rsidR="00B476B1">
        <w:rPr>
          <w:rFonts w:asciiTheme="minorHAnsi" w:hAnsiTheme="minorHAnsi" w:cstheme="minorHAnsi"/>
          <w:sz w:val="24"/>
          <w:szCs w:val="24"/>
        </w:rPr>
        <w:t>for</w:t>
      </w:r>
      <w:r w:rsidRPr="007D17F1">
        <w:rPr>
          <w:rFonts w:asciiTheme="minorHAnsi" w:hAnsiTheme="minorHAnsi" w:cstheme="minorHAnsi"/>
          <w:sz w:val="24"/>
          <w:szCs w:val="24"/>
        </w:rPr>
        <w:t xml:space="preserve"> Judson University, please cont</w:t>
      </w:r>
      <w:r w:rsidR="007D17F1">
        <w:rPr>
          <w:rFonts w:asciiTheme="minorHAnsi" w:hAnsiTheme="minorHAnsi" w:cstheme="minorHAnsi"/>
          <w:sz w:val="24"/>
          <w:szCs w:val="24"/>
        </w:rPr>
        <w:t>act the YLA Executive Director.</w:t>
      </w:r>
    </w:p>
    <w:p w:rsidR="007D17F1" w:rsidRPr="007D17F1" w:rsidRDefault="007D17F1" w:rsidP="009F3891">
      <w:pPr>
        <w:spacing w:line="276" w:lineRule="auto"/>
        <w:rPr>
          <w:rFonts w:asciiTheme="minorHAnsi" w:hAnsiTheme="minorHAnsi" w:cstheme="minorHAnsi"/>
          <w:sz w:val="24"/>
          <w:szCs w:val="24"/>
        </w:rPr>
      </w:pPr>
    </w:p>
    <w:p w:rsidR="004161C1" w:rsidRPr="007D17F1" w:rsidRDefault="004161C1" w:rsidP="009F3891">
      <w:pPr>
        <w:spacing w:line="276" w:lineRule="auto"/>
        <w:rPr>
          <w:rFonts w:asciiTheme="minorHAnsi" w:hAnsiTheme="minorHAnsi" w:cstheme="minorHAnsi"/>
          <w:sz w:val="24"/>
          <w:szCs w:val="24"/>
        </w:rPr>
      </w:pPr>
      <w:r w:rsidRPr="007D17F1">
        <w:rPr>
          <w:rFonts w:asciiTheme="minorHAnsi" w:hAnsiTheme="minorHAnsi" w:cstheme="minorHAnsi"/>
          <w:sz w:val="24"/>
          <w:szCs w:val="24"/>
        </w:rPr>
        <w:t>S</w:t>
      </w:r>
      <w:r w:rsidR="00B476B1">
        <w:rPr>
          <w:rFonts w:asciiTheme="minorHAnsi" w:hAnsiTheme="minorHAnsi" w:cstheme="minorHAnsi"/>
          <w:sz w:val="24"/>
          <w:szCs w:val="24"/>
        </w:rPr>
        <w:t>imilarly to the YLA Scholarship for</w:t>
      </w:r>
      <w:r w:rsidRPr="007D17F1">
        <w:rPr>
          <w:rFonts w:asciiTheme="minorHAnsi" w:hAnsiTheme="minorHAnsi" w:cstheme="minorHAnsi"/>
          <w:sz w:val="24"/>
          <w:szCs w:val="24"/>
        </w:rPr>
        <w:t xml:space="preserve"> Elgin Community College, the YLA Scholarship </w:t>
      </w:r>
      <w:r w:rsidR="00B476B1">
        <w:rPr>
          <w:rFonts w:asciiTheme="minorHAnsi" w:hAnsiTheme="minorHAnsi" w:cstheme="minorHAnsi"/>
          <w:sz w:val="24"/>
          <w:szCs w:val="24"/>
        </w:rPr>
        <w:t>for</w:t>
      </w:r>
      <w:r w:rsidRPr="007D17F1">
        <w:rPr>
          <w:rFonts w:asciiTheme="minorHAnsi" w:hAnsiTheme="minorHAnsi" w:cstheme="minorHAnsi"/>
          <w:sz w:val="24"/>
          <w:szCs w:val="24"/>
        </w:rPr>
        <w:t xml:space="preserve"> Judson University is a scholarship that is “stacked” on top of other federal, state</w:t>
      </w:r>
      <w:r w:rsidR="00B476B1">
        <w:rPr>
          <w:rFonts w:asciiTheme="minorHAnsi" w:hAnsiTheme="minorHAnsi" w:cstheme="minorHAnsi"/>
          <w:sz w:val="24"/>
          <w:szCs w:val="24"/>
        </w:rPr>
        <w:t>,</w:t>
      </w:r>
      <w:r w:rsidRPr="007D17F1">
        <w:rPr>
          <w:rFonts w:asciiTheme="minorHAnsi" w:hAnsiTheme="minorHAnsi" w:cstheme="minorHAnsi"/>
          <w:sz w:val="24"/>
          <w:szCs w:val="24"/>
        </w:rPr>
        <w:t xml:space="preserve"> and institutional grants for which the cadet may be eligible (for example, </w:t>
      </w:r>
      <w:r w:rsidR="00B476B1">
        <w:rPr>
          <w:rFonts w:asciiTheme="minorHAnsi" w:hAnsiTheme="minorHAnsi" w:cstheme="minorHAnsi"/>
          <w:sz w:val="24"/>
          <w:szCs w:val="24"/>
        </w:rPr>
        <w:t xml:space="preserve">the </w:t>
      </w:r>
      <w:r w:rsidRPr="007D17F1">
        <w:rPr>
          <w:rFonts w:asciiTheme="minorHAnsi" w:hAnsiTheme="minorHAnsi" w:cstheme="minorHAnsi"/>
          <w:sz w:val="24"/>
          <w:szCs w:val="24"/>
        </w:rPr>
        <w:t>federal Pell grant or Illinois state MAP grant</w:t>
      </w:r>
      <w:r w:rsidR="00B476B1">
        <w:rPr>
          <w:rFonts w:asciiTheme="minorHAnsi" w:hAnsiTheme="minorHAnsi" w:cstheme="minorHAnsi"/>
          <w:sz w:val="24"/>
          <w:szCs w:val="24"/>
        </w:rPr>
        <w:t>s</w:t>
      </w:r>
      <w:r w:rsidRPr="007D17F1">
        <w:rPr>
          <w:rFonts w:asciiTheme="minorHAnsi" w:hAnsiTheme="minorHAnsi" w:cstheme="minorHAnsi"/>
          <w:sz w:val="24"/>
          <w:szCs w:val="24"/>
        </w:rPr>
        <w:t>). For this reason, the YLA Scholarship</w:t>
      </w:r>
      <w:r w:rsidR="00B476B1">
        <w:rPr>
          <w:rFonts w:asciiTheme="minorHAnsi" w:hAnsiTheme="minorHAnsi" w:cstheme="minorHAnsi"/>
          <w:sz w:val="24"/>
          <w:szCs w:val="24"/>
        </w:rPr>
        <w:t xml:space="preserve"> amount</w:t>
      </w:r>
      <w:r w:rsidRPr="007D17F1">
        <w:rPr>
          <w:rFonts w:asciiTheme="minorHAnsi" w:hAnsiTheme="minorHAnsi" w:cstheme="minorHAnsi"/>
          <w:sz w:val="24"/>
          <w:szCs w:val="24"/>
        </w:rPr>
        <w:t xml:space="preserve"> </w:t>
      </w:r>
      <w:r w:rsidR="00B476B1">
        <w:rPr>
          <w:rFonts w:asciiTheme="minorHAnsi" w:hAnsiTheme="minorHAnsi" w:cstheme="minorHAnsi"/>
          <w:sz w:val="24"/>
          <w:szCs w:val="24"/>
        </w:rPr>
        <w:t>may differ</w:t>
      </w:r>
      <w:r w:rsidRPr="007D17F1">
        <w:rPr>
          <w:rFonts w:asciiTheme="minorHAnsi" w:hAnsiTheme="minorHAnsi" w:cstheme="minorHAnsi"/>
          <w:sz w:val="24"/>
          <w:szCs w:val="24"/>
        </w:rPr>
        <w:t xml:space="preserve"> for each cadet. Tuition alone</w:t>
      </w:r>
      <w:r w:rsidR="00B476B1">
        <w:rPr>
          <w:rFonts w:asciiTheme="minorHAnsi" w:hAnsiTheme="minorHAnsi" w:cstheme="minorHAnsi"/>
          <w:sz w:val="24"/>
          <w:szCs w:val="24"/>
        </w:rPr>
        <w:t xml:space="preserve"> at Judson University</w:t>
      </w:r>
      <w:r w:rsidRPr="007D17F1">
        <w:rPr>
          <w:rFonts w:asciiTheme="minorHAnsi" w:hAnsiTheme="minorHAnsi" w:cstheme="minorHAnsi"/>
          <w:sz w:val="24"/>
          <w:szCs w:val="24"/>
        </w:rPr>
        <w:t xml:space="preserve"> </w:t>
      </w:r>
      <w:r w:rsidR="00B476B1">
        <w:rPr>
          <w:rFonts w:asciiTheme="minorHAnsi" w:hAnsiTheme="minorHAnsi" w:cstheme="minorHAnsi"/>
          <w:sz w:val="24"/>
          <w:szCs w:val="24"/>
        </w:rPr>
        <w:t xml:space="preserve">for the 2019-2020 academic year </w:t>
      </w:r>
      <w:r w:rsidRPr="007D17F1">
        <w:rPr>
          <w:rFonts w:asciiTheme="minorHAnsi" w:hAnsiTheme="minorHAnsi" w:cstheme="minorHAnsi"/>
          <w:sz w:val="24"/>
          <w:szCs w:val="24"/>
        </w:rPr>
        <w:t xml:space="preserve">(not </w:t>
      </w:r>
      <w:r w:rsidR="00B476B1">
        <w:rPr>
          <w:rFonts w:asciiTheme="minorHAnsi" w:hAnsiTheme="minorHAnsi" w:cstheme="minorHAnsi"/>
          <w:sz w:val="24"/>
          <w:szCs w:val="24"/>
        </w:rPr>
        <w:t>including</w:t>
      </w:r>
      <w:r w:rsidRPr="007D17F1">
        <w:rPr>
          <w:rFonts w:asciiTheme="minorHAnsi" w:hAnsiTheme="minorHAnsi" w:cstheme="minorHAnsi"/>
          <w:sz w:val="24"/>
          <w:szCs w:val="24"/>
        </w:rPr>
        <w:t xml:space="preserve"> fees, books, room or board) </w:t>
      </w:r>
      <w:r w:rsidR="007D17F1">
        <w:rPr>
          <w:rFonts w:asciiTheme="minorHAnsi" w:hAnsiTheme="minorHAnsi" w:cstheme="minorHAnsi"/>
          <w:sz w:val="24"/>
          <w:szCs w:val="24"/>
        </w:rPr>
        <w:t>is</w:t>
      </w:r>
      <w:r w:rsidRPr="007D17F1">
        <w:rPr>
          <w:rFonts w:asciiTheme="minorHAnsi" w:hAnsiTheme="minorHAnsi" w:cstheme="minorHAnsi"/>
          <w:sz w:val="24"/>
          <w:szCs w:val="24"/>
        </w:rPr>
        <w:t xml:space="preserve"> $</w:t>
      </w:r>
      <w:r w:rsidR="00BC46EF" w:rsidRPr="007D17F1">
        <w:rPr>
          <w:rFonts w:asciiTheme="minorHAnsi" w:hAnsiTheme="minorHAnsi" w:cstheme="minorHAnsi"/>
          <w:sz w:val="24"/>
          <w:szCs w:val="24"/>
        </w:rPr>
        <w:t>28,840</w:t>
      </w:r>
      <w:r w:rsidRPr="007D17F1">
        <w:rPr>
          <w:rFonts w:asciiTheme="minorHAnsi" w:hAnsiTheme="minorHAnsi" w:cstheme="minorHAnsi"/>
          <w:sz w:val="24"/>
          <w:szCs w:val="24"/>
        </w:rPr>
        <w:t>. To learn more abo</w:t>
      </w:r>
      <w:r w:rsidR="00B476B1">
        <w:rPr>
          <w:rFonts w:asciiTheme="minorHAnsi" w:hAnsiTheme="minorHAnsi" w:cstheme="minorHAnsi"/>
          <w:sz w:val="24"/>
          <w:szCs w:val="24"/>
        </w:rPr>
        <w:t>ut Judson University, visit their website at</w:t>
      </w:r>
      <w:r w:rsidRPr="007D17F1">
        <w:rPr>
          <w:rFonts w:asciiTheme="minorHAnsi" w:hAnsiTheme="minorHAnsi" w:cstheme="minorHAnsi"/>
          <w:sz w:val="24"/>
          <w:szCs w:val="24"/>
        </w:rPr>
        <w:t xml:space="preserve"> </w:t>
      </w:r>
      <w:hyperlink r:id="rId17" w:history="1">
        <w:r w:rsidRPr="007D17F1">
          <w:rPr>
            <w:rStyle w:val="Hyperlink"/>
            <w:rFonts w:asciiTheme="minorHAnsi" w:hAnsiTheme="minorHAnsi" w:cstheme="minorHAnsi"/>
            <w:b/>
            <w:color w:val="auto"/>
            <w:sz w:val="24"/>
            <w:szCs w:val="24"/>
            <w:u w:val="none"/>
          </w:rPr>
          <w:t>www.judsonu.edu</w:t>
        </w:r>
      </w:hyperlink>
      <w:r w:rsidR="00B476B1">
        <w:t xml:space="preserve">, </w:t>
      </w:r>
      <w:r w:rsidR="00B476B1">
        <w:rPr>
          <w:rFonts w:asciiTheme="minorHAnsi" w:hAnsiTheme="minorHAnsi" w:cstheme="minorHAnsi"/>
          <w:sz w:val="24"/>
          <w:szCs w:val="24"/>
        </w:rPr>
        <w:t xml:space="preserve">or call them at </w:t>
      </w:r>
      <w:r w:rsidRPr="007D17F1">
        <w:rPr>
          <w:rFonts w:asciiTheme="minorHAnsi" w:hAnsiTheme="minorHAnsi" w:cstheme="minorHAnsi"/>
          <w:sz w:val="24"/>
          <w:szCs w:val="24"/>
        </w:rPr>
        <w:t xml:space="preserve">847-628-2500. </w:t>
      </w:r>
    </w:p>
    <w:p w:rsidR="00340E11" w:rsidRPr="007D17F1" w:rsidRDefault="00340E11" w:rsidP="009F3891">
      <w:pPr>
        <w:spacing w:line="276" w:lineRule="auto"/>
        <w:rPr>
          <w:rFonts w:asciiTheme="minorHAnsi" w:hAnsiTheme="minorHAnsi" w:cstheme="minorHAnsi"/>
          <w:b/>
          <w:sz w:val="24"/>
          <w:szCs w:val="24"/>
        </w:rPr>
      </w:pPr>
    </w:p>
    <w:p w:rsidR="00F723D3" w:rsidRDefault="00F723D3">
      <w:pPr>
        <w:rPr>
          <w:rFonts w:asciiTheme="minorHAnsi" w:hAnsiTheme="minorHAnsi" w:cstheme="minorHAnsi"/>
          <w:b/>
          <w:sz w:val="24"/>
          <w:szCs w:val="24"/>
          <w:u w:val="single"/>
        </w:rPr>
      </w:pPr>
      <w:r>
        <w:rPr>
          <w:rFonts w:asciiTheme="minorHAnsi" w:hAnsiTheme="minorHAnsi" w:cstheme="minorHAnsi"/>
          <w:b/>
          <w:sz w:val="24"/>
          <w:szCs w:val="24"/>
          <w:u w:val="single"/>
        </w:rPr>
        <w:br w:type="page"/>
      </w:r>
    </w:p>
    <w:p w:rsidR="007971FC" w:rsidRPr="00F723D3" w:rsidRDefault="007971FC" w:rsidP="000D4D11">
      <w:pPr>
        <w:pStyle w:val="ListParagraph"/>
        <w:spacing w:line="276" w:lineRule="auto"/>
        <w:ind w:left="0"/>
        <w:jc w:val="center"/>
        <w:outlineLvl w:val="0"/>
        <w:rPr>
          <w:rFonts w:asciiTheme="minorHAnsi" w:hAnsiTheme="minorHAnsi" w:cstheme="minorHAnsi"/>
          <w:b/>
          <w:sz w:val="28"/>
          <w:szCs w:val="28"/>
          <w:u w:val="single"/>
        </w:rPr>
      </w:pPr>
      <w:bookmarkStart w:id="46" w:name="_Toc14898655"/>
      <w:r w:rsidRPr="00F723D3">
        <w:rPr>
          <w:rFonts w:asciiTheme="minorHAnsi" w:hAnsiTheme="minorHAnsi" w:cstheme="minorHAnsi"/>
          <w:b/>
          <w:sz w:val="28"/>
          <w:szCs w:val="28"/>
          <w:u w:val="single"/>
        </w:rPr>
        <w:lastRenderedPageBreak/>
        <w:t>SECTION III</w:t>
      </w:r>
      <w:bookmarkEnd w:id="46"/>
    </w:p>
    <w:p w:rsidR="00F723D3" w:rsidRDefault="00F723D3" w:rsidP="009F3891">
      <w:pPr>
        <w:pStyle w:val="ListParagraph"/>
        <w:spacing w:line="276" w:lineRule="auto"/>
        <w:ind w:left="0"/>
        <w:rPr>
          <w:rFonts w:asciiTheme="minorHAnsi" w:hAnsiTheme="minorHAnsi" w:cstheme="minorHAnsi"/>
          <w:b/>
          <w:sz w:val="24"/>
          <w:szCs w:val="24"/>
        </w:rPr>
      </w:pPr>
    </w:p>
    <w:p w:rsidR="004161C1" w:rsidRPr="005A1A15" w:rsidRDefault="004161C1" w:rsidP="005A1A15">
      <w:pPr>
        <w:pStyle w:val="ListParagraph"/>
        <w:spacing w:line="276" w:lineRule="auto"/>
        <w:ind w:left="0"/>
        <w:outlineLvl w:val="1"/>
        <w:rPr>
          <w:rFonts w:asciiTheme="minorHAnsi" w:hAnsiTheme="minorHAnsi" w:cstheme="minorHAnsi"/>
          <w:b/>
          <w:color w:val="365F91" w:themeColor="accent1" w:themeShade="BF"/>
          <w:sz w:val="24"/>
          <w:szCs w:val="24"/>
        </w:rPr>
      </w:pPr>
      <w:bookmarkStart w:id="47" w:name="_Toc14898656"/>
      <w:r w:rsidRPr="005A1A15">
        <w:rPr>
          <w:rFonts w:asciiTheme="minorHAnsi" w:hAnsiTheme="minorHAnsi" w:cstheme="minorHAnsi"/>
          <w:b/>
          <w:color w:val="365F91" w:themeColor="accent1" w:themeShade="BF"/>
          <w:sz w:val="24"/>
          <w:szCs w:val="24"/>
        </w:rPr>
        <w:t>IMPORTANT NOTIFICATIONS</w:t>
      </w:r>
      <w:bookmarkEnd w:id="47"/>
      <w:r w:rsidRPr="005A1A15">
        <w:rPr>
          <w:rFonts w:asciiTheme="minorHAnsi" w:hAnsiTheme="minorHAnsi" w:cstheme="minorHAnsi"/>
          <w:b/>
          <w:color w:val="365F91" w:themeColor="accent1" w:themeShade="BF"/>
          <w:sz w:val="24"/>
          <w:szCs w:val="24"/>
        </w:rPr>
        <w:t xml:space="preserve"> </w:t>
      </w:r>
    </w:p>
    <w:p w:rsidR="005A1A15" w:rsidRDefault="00F723D3" w:rsidP="005A1A15">
      <w:pPr>
        <w:pStyle w:val="Heading3"/>
        <w:spacing w:before="0" w:beforeAutospacing="0" w:after="0" w:afterAutospacing="0"/>
        <w:rPr>
          <w:rFonts w:asciiTheme="minorHAnsi" w:hAnsiTheme="minorHAnsi" w:cstheme="minorHAnsi"/>
          <w:b w:val="0"/>
          <w:i/>
          <w:color w:val="365F91" w:themeColor="accent1" w:themeShade="BF"/>
          <w:sz w:val="24"/>
          <w:szCs w:val="24"/>
        </w:rPr>
      </w:pPr>
      <w:bookmarkStart w:id="48" w:name="_Toc14898657"/>
      <w:r w:rsidRPr="005A1A15">
        <w:rPr>
          <w:rFonts w:asciiTheme="minorHAnsi" w:hAnsiTheme="minorHAnsi" w:cstheme="minorHAnsi"/>
          <w:i/>
          <w:color w:val="365F91" w:themeColor="accent1" w:themeShade="BF"/>
          <w:sz w:val="24"/>
          <w:szCs w:val="24"/>
        </w:rPr>
        <w:t>Prompt and Re</w:t>
      </w:r>
      <w:r w:rsidR="005A1A15">
        <w:rPr>
          <w:rFonts w:asciiTheme="minorHAnsi" w:hAnsiTheme="minorHAnsi" w:cstheme="minorHAnsi"/>
          <w:i/>
          <w:color w:val="365F91" w:themeColor="accent1" w:themeShade="BF"/>
          <w:sz w:val="24"/>
          <w:szCs w:val="24"/>
        </w:rPr>
        <w:t>spectful U</w:t>
      </w:r>
      <w:r w:rsidR="004161C1" w:rsidRPr="005A1A15">
        <w:rPr>
          <w:rFonts w:asciiTheme="minorHAnsi" w:hAnsiTheme="minorHAnsi" w:cstheme="minorHAnsi"/>
          <w:i/>
          <w:color w:val="365F91" w:themeColor="accent1" w:themeShade="BF"/>
          <w:sz w:val="24"/>
          <w:szCs w:val="24"/>
        </w:rPr>
        <w:t xml:space="preserve">se of </w:t>
      </w:r>
      <w:r w:rsidR="005A1A15">
        <w:rPr>
          <w:rFonts w:asciiTheme="minorHAnsi" w:hAnsiTheme="minorHAnsi" w:cstheme="minorHAnsi"/>
          <w:i/>
          <w:color w:val="365F91" w:themeColor="accent1" w:themeShade="BF"/>
          <w:sz w:val="24"/>
          <w:szCs w:val="24"/>
        </w:rPr>
        <w:t>B</w:t>
      </w:r>
      <w:r w:rsidR="004161C1" w:rsidRPr="005A1A15">
        <w:rPr>
          <w:rFonts w:asciiTheme="minorHAnsi" w:hAnsiTheme="minorHAnsi" w:cstheme="minorHAnsi"/>
          <w:i/>
          <w:color w:val="365F91" w:themeColor="accent1" w:themeShade="BF"/>
          <w:sz w:val="24"/>
          <w:szCs w:val="24"/>
        </w:rPr>
        <w:t>reaks</w:t>
      </w:r>
      <w:bookmarkEnd w:id="48"/>
    </w:p>
    <w:p w:rsidR="004161C1" w:rsidRDefault="004161C1" w:rsidP="009F3891">
      <w:pPr>
        <w:spacing w:line="276" w:lineRule="auto"/>
        <w:rPr>
          <w:rFonts w:asciiTheme="minorHAnsi" w:hAnsiTheme="minorHAnsi" w:cstheme="minorHAnsi"/>
          <w:sz w:val="24"/>
          <w:szCs w:val="24"/>
        </w:rPr>
      </w:pPr>
      <w:r w:rsidRPr="00F723D3">
        <w:rPr>
          <w:rFonts w:asciiTheme="minorHAnsi" w:hAnsiTheme="minorHAnsi" w:cstheme="minorHAnsi"/>
          <w:sz w:val="24"/>
          <w:szCs w:val="24"/>
        </w:rPr>
        <w:t xml:space="preserve">Cadets will be given one 15-minute break during regular YLA working sessions (Saturday mornings), during which time they are allowed to purchase and consume snacks or beverages of their own liking.  </w:t>
      </w:r>
      <w:r w:rsidRPr="00F723D3">
        <w:rPr>
          <w:rFonts w:asciiTheme="minorHAnsi" w:hAnsiTheme="minorHAnsi" w:cstheme="minorHAnsi"/>
          <w:sz w:val="24"/>
          <w:szCs w:val="24"/>
          <w:u w:val="single"/>
        </w:rPr>
        <w:t>At no time are food and beverages allowed in ECC computer lab rooms</w:t>
      </w:r>
      <w:r w:rsidRPr="00F723D3">
        <w:rPr>
          <w:rFonts w:asciiTheme="minorHAnsi" w:hAnsiTheme="minorHAnsi" w:cstheme="minorHAnsi"/>
          <w:sz w:val="24"/>
          <w:szCs w:val="24"/>
        </w:rPr>
        <w:t>.</w:t>
      </w:r>
    </w:p>
    <w:p w:rsidR="00F723D3" w:rsidRPr="00F723D3" w:rsidRDefault="00F723D3" w:rsidP="009F3891">
      <w:pPr>
        <w:spacing w:line="276" w:lineRule="auto"/>
        <w:rPr>
          <w:rFonts w:asciiTheme="minorHAnsi" w:hAnsiTheme="minorHAnsi" w:cstheme="minorHAnsi"/>
          <w:sz w:val="24"/>
          <w:szCs w:val="24"/>
        </w:rPr>
      </w:pPr>
    </w:p>
    <w:p w:rsidR="004161C1" w:rsidRDefault="004161C1" w:rsidP="009F3891">
      <w:pPr>
        <w:spacing w:line="276" w:lineRule="auto"/>
        <w:rPr>
          <w:rFonts w:asciiTheme="minorHAnsi" w:hAnsiTheme="minorHAnsi" w:cstheme="minorHAnsi"/>
          <w:sz w:val="24"/>
          <w:szCs w:val="24"/>
        </w:rPr>
      </w:pPr>
      <w:r w:rsidRPr="00F723D3">
        <w:rPr>
          <w:rFonts w:asciiTheme="minorHAnsi" w:hAnsiTheme="minorHAnsi" w:cstheme="minorHAnsi"/>
          <w:sz w:val="24"/>
          <w:szCs w:val="24"/>
        </w:rPr>
        <w:t>If cadets take breaks</w:t>
      </w:r>
      <w:r w:rsidR="008701B8">
        <w:rPr>
          <w:rFonts w:asciiTheme="minorHAnsi" w:hAnsiTheme="minorHAnsi" w:cstheme="minorHAnsi"/>
          <w:sz w:val="24"/>
          <w:szCs w:val="24"/>
        </w:rPr>
        <w:t xml:space="preserve"> that last</w:t>
      </w:r>
      <w:r w:rsidRPr="00F723D3">
        <w:rPr>
          <w:rFonts w:asciiTheme="minorHAnsi" w:hAnsiTheme="minorHAnsi" w:cstheme="minorHAnsi"/>
          <w:sz w:val="24"/>
          <w:szCs w:val="24"/>
        </w:rPr>
        <w:t xml:space="preserve"> longer than 15 minutes, the break privilege may be withdrawn. To make the best use of their break time, </w:t>
      </w:r>
      <w:r w:rsidRPr="00F723D3">
        <w:rPr>
          <w:rFonts w:asciiTheme="minorHAnsi" w:hAnsiTheme="minorHAnsi" w:cstheme="minorHAnsi"/>
          <w:i/>
          <w:sz w:val="24"/>
          <w:szCs w:val="24"/>
        </w:rPr>
        <w:t>cadets are encouraged to bring their own snacks</w:t>
      </w:r>
      <w:r w:rsidRPr="00F723D3">
        <w:rPr>
          <w:rFonts w:asciiTheme="minorHAnsi" w:hAnsiTheme="minorHAnsi" w:cstheme="minorHAnsi"/>
          <w:sz w:val="24"/>
          <w:szCs w:val="24"/>
        </w:rPr>
        <w:t xml:space="preserve">.  This option is recommended because it </w:t>
      </w:r>
      <w:r w:rsidR="008701B8">
        <w:rPr>
          <w:rFonts w:asciiTheme="minorHAnsi" w:hAnsiTheme="minorHAnsi" w:cstheme="minorHAnsi"/>
          <w:sz w:val="24"/>
          <w:szCs w:val="24"/>
        </w:rPr>
        <w:t xml:space="preserve">usually costs less and </w:t>
      </w:r>
      <w:r w:rsidRPr="00F723D3">
        <w:rPr>
          <w:rFonts w:asciiTheme="minorHAnsi" w:hAnsiTheme="minorHAnsi" w:cstheme="minorHAnsi"/>
          <w:sz w:val="24"/>
          <w:szCs w:val="24"/>
        </w:rPr>
        <w:t xml:space="preserve">gives </w:t>
      </w:r>
      <w:r w:rsidR="008701B8">
        <w:rPr>
          <w:rFonts w:asciiTheme="minorHAnsi" w:hAnsiTheme="minorHAnsi" w:cstheme="minorHAnsi"/>
          <w:sz w:val="24"/>
          <w:szCs w:val="24"/>
        </w:rPr>
        <w:t>cadets</w:t>
      </w:r>
      <w:r w:rsidRPr="00F723D3">
        <w:rPr>
          <w:rFonts w:asciiTheme="minorHAnsi" w:hAnsiTheme="minorHAnsi" w:cstheme="minorHAnsi"/>
          <w:sz w:val="24"/>
          <w:szCs w:val="24"/>
        </w:rPr>
        <w:t xml:space="preserve"> more time to eat their snacks </w:t>
      </w:r>
      <w:r w:rsidR="008701B8">
        <w:rPr>
          <w:rFonts w:asciiTheme="minorHAnsi" w:hAnsiTheme="minorHAnsi" w:cstheme="minorHAnsi"/>
          <w:sz w:val="24"/>
          <w:szCs w:val="24"/>
        </w:rPr>
        <w:t>rather than wait</w:t>
      </w:r>
      <w:r w:rsidRPr="00F723D3">
        <w:rPr>
          <w:rFonts w:asciiTheme="minorHAnsi" w:hAnsiTheme="minorHAnsi" w:cstheme="minorHAnsi"/>
          <w:sz w:val="24"/>
          <w:szCs w:val="24"/>
        </w:rPr>
        <w:t xml:space="preserve"> i</w:t>
      </w:r>
      <w:r w:rsidR="00F723D3">
        <w:rPr>
          <w:rFonts w:asciiTheme="minorHAnsi" w:hAnsiTheme="minorHAnsi" w:cstheme="minorHAnsi"/>
          <w:sz w:val="24"/>
          <w:szCs w:val="24"/>
        </w:rPr>
        <w:t>n line at ECC vending machines.</w:t>
      </w:r>
    </w:p>
    <w:p w:rsidR="00F723D3" w:rsidRPr="00F723D3" w:rsidRDefault="00F723D3" w:rsidP="009F3891">
      <w:pPr>
        <w:spacing w:line="276" w:lineRule="auto"/>
        <w:rPr>
          <w:rFonts w:asciiTheme="minorHAnsi" w:hAnsiTheme="minorHAnsi" w:cstheme="minorHAnsi"/>
          <w:sz w:val="24"/>
          <w:szCs w:val="24"/>
        </w:rPr>
      </w:pPr>
    </w:p>
    <w:p w:rsidR="004161C1" w:rsidRDefault="004161C1" w:rsidP="009F3891">
      <w:pPr>
        <w:spacing w:line="276" w:lineRule="auto"/>
        <w:rPr>
          <w:rFonts w:asciiTheme="minorHAnsi" w:hAnsiTheme="minorHAnsi" w:cstheme="minorHAnsi"/>
          <w:sz w:val="24"/>
          <w:szCs w:val="24"/>
        </w:rPr>
      </w:pPr>
      <w:r w:rsidRPr="00F723D3">
        <w:rPr>
          <w:rFonts w:asciiTheme="minorHAnsi" w:hAnsiTheme="minorHAnsi" w:cstheme="minorHAnsi"/>
          <w:sz w:val="24"/>
          <w:szCs w:val="24"/>
        </w:rPr>
        <w:t xml:space="preserve">A cadet who does not follow any part of this policy on prompt and respectful use of breaks will be subject to disciplinary action as deemed appropriate by the cadet’s </w:t>
      </w:r>
      <w:r w:rsidR="007971FC" w:rsidRPr="00F723D3">
        <w:rPr>
          <w:rFonts w:asciiTheme="minorHAnsi" w:hAnsiTheme="minorHAnsi" w:cstheme="minorHAnsi"/>
          <w:sz w:val="24"/>
          <w:szCs w:val="24"/>
        </w:rPr>
        <w:t>mentor</w:t>
      </w:r>
      <w:r w:rsidR="00F723D3">
        <w:rPr>
          <w:rFonts w:asciiTheme="minorHAnsi" w:hAnsiTheme="minorHAnsi" w:cstheme="minorHAnsi"/>
          <w:sz w:val="24"/>
          <w:szCs w:val="24"/>
        </w:rPr>
        <w:t xml:space="preserve"> and/or </w:t>
      </w:r>
      <w:r w:rsidR="008701B8">
        <w:rPr>
          <w:rFonts w:asciiTheme="minorHAnsi" w:hAnsiTheme="minorHAnsi" w:cstheme="minorHAnsi"/>
          <w:sz w:val="24"/>
          <w:szCs w:val="24"/>
        </w:rPr>
        <w:t xml:space="preserve">the </w:t>
      </w:r>
      <w:r w:rsidR="00F723D3">
        <w:rPr>
          <w:rFonts w:asciiTheme="minorHAnsi" w:hAnsiTheme="minorHAnsi" w:cstheme="minorHAnsi"/>
          <w:sz w:val="24"/>
          <w:szCs w:val="24"/>
        </w:rPr>
        <w:t>Executive Director.</w:t>
      </w:r>
    </w:p>
    <w:p w:rsidR="00F723D3" w:rsidRPr="00F723D3" w:rsidRDefault="00F723D3" w:rsidP="009F3891">
      <w:pPr>
        <w:spacing w:line="276" w:lineRule="auto"/>
        <w:rPr>
          <w:rFonts w:asciiTheme="minorHAnsi" w:hAnsiTheme="minorHAnsi" w:cstheme="minorHAnsi"/>
          <w:sz w:val="24"/>
          <w:szCs w:val="24"/>
        </w:rPr>
      </w:pPr>
    </w:p>
    <w:p w:rsidR="008701B8" w:rsidRPr="008701B8" w:rsidRDefault="004161C1" w:rsidP="00B304EA">
      <w:pPr>
        <w:pStyle w:val="Heading3"/>
        <w:spacing w:before="0" w:beforeAutospacing="0" w:after="0" w:afterAutospacing="0"/>
        <w:rPr>
          <w:rFonts w:asciiTheme="minorHAnsi" w:hAnsiTheme="minorHAnsi" w:cstheme="minorHAnsi"/>
          <w:b w:val="0"/>
          <w:i/>
          <w:color w:val="365F91" w:themeColor="accent1" w:themeShade="BF"/>
          <w:sz w:val="24"/>
          <w:szCs w:val="24"/>
        </w:rPr>
      </w:pPr>
      <w:bookmarkStart w:id="49" w:name="_Toc14898658"/>
      <w:r w:rsidRPr="008701B8">
        <w:rPr>
          <w:rFonts w:asciiTheme="minorHAnsi" w:hAnsiTheme="minorHAnsi" w:cstheme="minorHAnsi"/>
          <w:i/>
          <w:color w:val="365F91" w:themeColor="accent1" w:themeShade="BF"/>
          <w:sz w:val="24"/>
          <w:szCs w:val="24"/>
        </w:rPr>
        <w:t>Nondiscriminatory Policy</w:t>
      </w:r>
      <w:bookmarkEnd w:id="49"/>
    </w:p>
    <w:p w:rsidR="004161C1" w:rsidRDefault="004161C1" w:rsidP="009F3891">
      <w:pPr>
        <w:spacing w:line="276" w:lineRule="auto"/>
        <w:rPr>
          <w:rFonts w:asciiTheme="minorHAnsi" w:hAnsiTheme="minorHAnsi" w:cstheme="minorHAnsi"/>
          <w:sz w:val="24"/>
          <w:szCs w:val="24"/>
        </w:rPr>
      </w:pPr>
      <w:r w:rsidRPr="00F723D3">
        <w:rPr>
          <w:rFonts w:asciiTheme="minorHAnsi" w:hAnsiTheme="minorHAnsi" w:cstheme="minorHAnsi"/>
          <w:sz w:val="24"/>
          <w:szCs w:val="24"/>
        </w:rPr>
        <w:t xml:space="preserve">YLA admits students of any race, </w:t>
      </w:r>
      <w:r w:rsidR="00B304EA">
        <w:rPr>
          <w:rFonts w:asciiTheme="minorHAnsi" w:hAnsiTheme="minorHAnsi" w:cstheme="minorHAnsi"/>
          <w:sz w:val="24"/>
          <w:szCs w:val="24"/>
        </w:rPr>
        <w:t xml:space="preserve">gender, </w:t>
      </w:r>
      <w:r w:rsidRPr="00F723D3">
        <w:rPr>
          <w:rFonts w:asciiTheme="minorHAnsi" w:hAnsiTheme="minorHAnsi" w:cstheme="minorHAnsi"/>
          <w:sz w:val="24"/>
          <w:szCs w:val="24"/>
        </w:rPr>
        <w:t>color, national</w:t>
      </w:r>
      <w:r w:rsidR="00B304EA">
        <w:rPr>
          <w:rFonts w:asciiTheme="minorHAnsi" w:hAnsiTheme="minorHAnsi" w:cstheme="minorHAnsi"/>
          <w:sz w:val="24"/>
          <w:szCs w:val="24"/>
        </w:rPr>
        <w:t>,</w:t>
      </w:r>
      <w:r w:rsidRPr="00F723D3">
        <w:rPr>
          <w:rFonts w:asciiTheme="minorHAnsi" w:hAnsiTheme="minorHAnsi" w:cstheme="minorHAnsi"/>
          <w:sz w:val="24"/>
          <w:szCs w:val="24"/>
        </w:rPr>
        <w:t xml:space="preserve"> and ethnic origin to all the rights, privileges, programs, and activities accorded to students at the Academy.  It does not discriminate in administration of its education policies, admission policies, scholarship and loan programs, and athletic or other school</w:t>
      </w:r>
      <w:r w:rsidR="00B304EA">
        <w:rPr>
          <w:rFonts w:asciiTheme="minorHAnsi" w:hAnsiTheme="minorHAnsi" w:cstheme="minorHAnsi"/>
          <w:sz w:val="24"/>
          <w:szCs w:val="24"/>
        </w:rPr>
        <w:t>-</w:t>
      </w:r>
      <w:r w:rsidRPr="00F723D3">
        <w:rPr>
          <w:rFonts w:asciiTheme="minorHAnsi" w:hAnsiTheme="minorHAnsi" w:cstheme="minorHAnsi"/>
          <w:sz w:val="24"/>
          <w:szCs w:val="24"/>
        </w:rPr>
        <w:t>administered programs.</w:t>
      </w:r>
    </w:p>
    <w:p w:rsidR="00F723D3" w:rsidRPr="00F723D3" w:rsidRDefault="00F723D3" w:rsidP="009F3891">
      <w:pPr>
        <w:spacing w:line="276" w:lineRule="auto"/>
        <w:rPr>
          <w:rFonts w:asciiTheme="minorHAnsi" w:hAnsiTheme="minorHAnsi" w:cstheme="minorHAnsi"/>
          <w:b/>
          <w:sz w:val="24"/>
          <w:szCs w:val="24"/>
        </w:rPr>
      </w:pPr>
    </w:p>
    <w:p w:rsidR="008701B8" w:rsidRPr="00B304EA" w:rsidRDefault="004161C1" w:rsidP="008701B8">
      <w:pPr>
        <w:pStyle w:val="ListParagraph"/>
        <w:spacing w:line="276" w:lineRule="auto"/>
        <w:ind w:left="0"/>
        <w:outlineLvl w:val="2"/>
        <w:rPr>
          <w:rFonts w:asciiTheme="minorHAnsi" w:hAnsiTheme="minorHAnsi" w:cstheme="minorHAnsi"/>
          <w:b/>
          <w:i/>
          <w:color w:val="365F91" w:themeColor="accent1" w:themeShade="BF"/>
          <w:sz w:val="24"/>
          <w:szCs w:val="24"/>
        </w:rPr>
      </w:pPr>
      <w:bookmarkStart w:id="50" w:name="_Toc14898659"/>
      <w:r w:rsidRPr="00B304EA">
        <w:rPr>
          <w:rFonts w:asciiTheme="minorHAnsi" w:hAnsiTheme="minorHAnsi" w:cstheme="minorHAnsi"/>
          <w:b/>
          <w:i/>
          <w:color w:val="365F91" w:themeColor="accent1" w:themeShade="BF"/>
          <w:sz w:val="24"/>
          <w:szCs w:val="24"/>
        </w:rPr>
        <w:t>Transportation</w:t>
      </w:r>
      <w:bookmarkEnd w:id="50"/>
    </w:p>
    <w:p w:rsidR="004161C1" w:rsidRPr="00F723D3" w:rsidRDefault="004161C1" w:rsidP="009F3891">
      <w:pPr>
        <w:pStyle w:val="ListParagraph"/>
        <w:spacing w:line="276" w:lineRule="auto"/>
        <w:ind w:left="0"/>
        <w:rPr>
          <w:rFonts w:asciiTheme="minorHAnsi" w:hAnsiTheme="minorHAnsi" w:cstheme="minorHAnsi"/>
          <w:sz w:val="24"/>
          <w:szCs w:val="24"/>
        </w:rPr>
      </w:pPr>
      <w:r w:rsidRPr="00F723D3">
        <w:rPr>
          <w:rFonts w:asciiTheme="minorHAnsi" w:hAnsiTheme="minorHAnsi" w:cstheme="minorHAnsi"/>
          <w:sz w:val="24"/>
          <w:szCs w:val="24"/>
        </w:rPr>
        <w:t>Due to insurance liability concerns, YLA strict</w:t>
      </w:r>
      <w:r w:rsidR="00B304EA">
        <w:rPr>
          <w:rFonts w:asciiTheme="minorHAnsi" w:hAnsiTheme="minorHAnsi" w:cstheme="minorHAnsi"/>
          <w:sz w:val="24"/>
          <w:szCs w:val="24"/>
        </w:rPr>
        <w:t xml:space="preserve">ly </w:t>
      </w:r>
      <w:r w:rsidRPr="00F723D3">
        <w:rPr>
          <w:rFonts w:asciiTheme="minorHAnsi" w:hAnsiTheme="minorHAnsi" w:cstheme="minorHAnsi"/>
          <w:sz w:val="24"/>
          <w:szCs w:val="24"/>
        </w:rPr>
        <w:t>prohibit</w:t>
      </w:r>
      <w:r w:rsidR="00B304EA">
        <w:rPr>
          <w:rFonts w:asciiTheme="minorHAnsi" w:hAnsiTheme="minorHAnsi" w:cstheme="minorHAnsi"/>
          <w:sz w:val="24"/>
          <w:szCs w:val="24"/>
        </w:rPr>
        <w:t>s</w:t>
      </w:r>
      <w:r w:rsidRPr="00F723D3">
        <w:rPr>
          <w:rFonts w:asciiTheme="minorHAnsi" w:hAnsiTheme="minorHAnsi" w:cstheme="minorHAnsi"/>
          <w:sz w:val="24"/>
          <w:szCs w:val="24"/>
        </w:rPr>
        <w:t xml:space="preserve"> all YLA staff and adult volunteers serving in any YLA capacity </w:t>
      </w:r>
      <w:r w:rsidR="00B304EA">
        <w:rPr>
          <w:rFonts w:asciiTheme="minorHAnsi" w:hAnsiTheme="minorHAnsi" w:cstheme="minorHAnsi"/>
          <w:sz w:val="24"/>
          <w:szCs w:val="24"/>
        </w:rPr>
        <w:t>from giving</w:t>
      </w:r>
      <w:r w:rsidRPr="00F723D3">
        <w:rPr>
          <w:rFonts w:asciiTheme="minorHAnsi" w:hAnsiTheme="minorHAnsi" w:cstheme="minorHAnsi"/>
          <w:sz w:val="24"/>
          <w:szCs w:val="24"/>
        </w:rPr>
        <w:t xml:space="preserve"> rides to cadets in their personal vehicles for any reason.  Cadets needing rides to YLA activities are encouraged to call other cadet families for help with carpooling. </w:t>
      </w:r>
      <w:r w:rsidR="00B304EA">
        <w:rPr>
          <w:rFonts w:asciiTheme="minorHAnsi" w:hAnsiTheme="minorHAnsi" w:cstheme="minorHAnsi"/>
          <w:sz w:val="24"/>
          <w:szCs w:val="24"/>
        </w:rPr>
        <w:t xml:space="preserve"> </w:t>
      </w:r>
      <w:r w:rsidRPr="00F723D3">
        <w:rPr>
          <w:rFonts w:asciiTheme="minorHAnsi" w:hAnsiTheme="minorHAnsi" w:cstheme="minorHAnsi"/>
          <w:sz w:val="24"/>
          <w:szCs w:val="24"/>
        </w:rPr>
        <w:t>YLA staff</w:t>
      </w:r>
      <w:r w:rsidR="00E77E2D" w:rsidRPr="00F723D3">
        <w:rPr>
          <w:rFonts w:asciiTheme="minorHAnsi" w:hAnsiTheme="minorHAnsi" w:cstheme="minorHAnsi"/>
          <w:sz w:val="24"/>
          <w:szCs w:val="24"/>
        </w:rPr>
        <w:t xml:space="preserve"> and volunteers</w:t>
      </w:r>
      <w:r w:rsidRPr="00F723D3">
        <w:rPr>
          <w:rFonts w:asciiTheme="minorHAnsi" w:hAnsiTheme="minorHAnsi" w:cstheme="minorHAnsi"/>
          <w:sz w:val="24"/>
          <w:szCs w:val="24"/>
        </w:rPr>
        <w:t xml:space="preserve"> can help connect families to arrange such plans.  </w:t>
      </w:r>
    </w:p>
    <w:p w:rsidR="004161C1" w:rsidRPr="00F723D3" w:rsidRDefault="004161C1" w:rsidP="009F3891">
      <w:pPr>
        <w:pStyle w:val="ListParagraph"/>
        <w:spacing w:line="276" w:lineRule="auto"/>
        <w:ind w:left="0"/>
        <w:rPr>
          <w:rFonts w:asciiTheme="minorHAnsi" w:hAnsiTheme="minorHAnsi" w:cstheme="minorHAnsi"/>
          <w:b/>
          <w:sz w:val="24"/>
          <w:szCs w:val="24"/>
        </w:rPr>
      </w:pPr>
    </w:p>
    <w:p w:rsidR="008701B8" w:rsidRPr="00B304EA" w:rsidRDefault="004161C1" w:rsidP="008701B8">
      <w:pPr>
        <w:pStyle w:val="ListParagraph"/>
        <w:spacing w:line="276" w:lineRule="auto"/>
        <w:ind w:left="0"/>
        <w:outlineLvl w:val="2"/>
        <w:rPr>
          <w:rFonts w:asciiTheme="minorHAnsi" w:hAnsiTheme="minorHAnsi" w:cstheme="minorHAnsi"/>
          <w:b/>
          <w:i/>
          <w:color w:val="365F91" w:themeColor="accent1" w:themeShade="BF"/>
          <w:sz w:val="24"/>
          <w:szCs w:val="24"/>
        </w:rPr>
      </w:pPr>
      <w:bookmarkStart w:id="51" w:name="_Toc14898660"/>
      <w:r w:rsidRPr="00B304EA">
        <w:rPr>
          <w:rFonts w:asciiTheme="minorHAnsi" w:hAnsiTheme="minorHAnsi" w:cstheme="minorHAnsi"/>
          <w:b/>
          <w:i/>
          <w:color w:val="365F91" w:themeColor="accent1" w:themeShade="BF"/>
          <w:sz w:val="24"/>
          <w:szCs w:val="24"/>
        </w:rPr>
        <w:t>Social Security Numbers</w:t>
      </w:r>
      <w:bookmarkEnd w:id="51"/>
    </w:p>
    <w:p w:rsidR="004161C1" w:rsidRPr="00F723D3" w:rsidRDefault="008701B8" w:rsidP="009F3891">
      <w:pPr>
        <w:pStyle w:val="ListParagraph"/>
        <w:spacing w:line="276" w:lineRule="auto"/>
        <w:ind w:left="0"/>
        <w:rPr>
          <w:rFonts w:asciiTheme="minorHAnsi" w:hAnsiTheme="minorHAnsi" w:cstheme="minorHAnsi"/>
          <w:sz w:val="24"/>
          <w:szCs w:val="24"/>
        </w:rPr>
      </w:pPr>
      <w:r>
        <w:rPr>
          <w:rFonts w:asciiTheme="minorHAnsi" w:hAnsiTheme="minorHAnsi" w:cstheme="minorHAnsi"/>
          <w:sz w:val="24"/>
          <w:szCs w:val="24"/>
        </w:rPr>
        <w:t>A</w:t>
      </w:r>
      <w:r w:rsidR="004161C1" w:rsidRPr="00F723D3">
        <w:rPr>
          <w:rFonts w:asciiTheme="minorHAnsi" w:hAnsiTheme="minorHAnsi" w:cstheme="minorHAnsi"/>
          <w:sz w:val="24"/>
          <w:szCs w:val="24"/>
        </w:rPr>
        <w:t xml:space="preserve"> cadet MUST have a valid social security number in order to be eligible for the YLA full tuition Scholarship at Elgin Community College once he or she graduates from high school and the YLA program.</w:t>
      </w:r>
      <w:r w:rsidR="00B304EA">
        <w:rPr>
          <w:rFonts w:asciiTheme="minorHAnsi" w:hAnsiTheme="minorHAnsi" w:cstheme="minorHAnsi"/>
          <w:sz w:val="24"/>
          <w:szCs w:val="24"/>
        </w:rPr>
        <w:t xml:space="preserve"> </w:t>
      </w:r>
      <w:r w:rsidR="004161C1" w:rsidRPr="00F723D3">
        <w:rPr>
          <w:rFonts w:asciiTheme="minorHAnsi" w:hAnsiTheme="minorHAnsi" w:cstheme="minorHAnsi"/>
          <w:sz w:val="24"/>
          <w:szCs w:val="24"/>
        </w:rPr>
        <w:t xml:space="preserve"> A valid social security number is required for the cadet to fill out the Free Application for Federal Student Aid (FAFSA), a form that </w:t>
      </w:r>
      <w:r w:rsidR="00B304EA">
        <w:rPr>
          <w:rFonts w:asciiTheme="minorHAnsi" w:hAnsiTheme="minorHAnsi" w:cstheme="minorHAnsi"/>
          <w:sz w:val="24"/>
          <w:szCs w:val="24"/>
        </w:rPr>
        <w:t>must be</w:t>
      </w:r>
      <w:r w:rsidR="004161C1" w:rsidRPr="00F723D3">
        <w:rPr>
          <w:rFonts w:asciiTheme="minorHAnsi" w:hAnsiTheme="minorHAnsi" w:cstheme="minorHAnsi"/>
          <w:sz w:val="24"/>
          <w:szCs w:val="24"/>
        </w:rPr>
        <w:t xml:space="preserve"> submit</w:t>
      </w:r>
      <w:r w:rsidR="00B304EA">
        <w:rPr>
          <w:rFonts w:asciiTheme="minorHAnsi" w:hAnsiTheme="minorHAnsi" w:cstheme="minorHAnsi"/>
          <w:sz w:val="24"/>
          <w:szCs w:val="24"/>
        </w:rPr>
        <w:t>ted</w:t>
      </w:r>
      <w:r w:rsidR="004161C1" w:rsidRPr="00F723D3">
        <w:rPr>
          <w:rFonts w:asciiTheme="minorHAnsi" w:hAnsiTheme="minorHAnsi" w:cstheme="minorHAnsi"/>
          <w:sz w:val="24"/>
          <w:szCs w:val="24"/>
        </w:rPr>
        <w:t xml:space="preserve"> to the federal government d</w:t>
      </w:r>
      <w:r w:rsidR="00B304EA">
        <w:rPr>
          <w:rFonts w:asciiTheme="minorHAnsi" w:hAnsiTheme="minorHAnsi" w:cstheme="minorHAnsi"/>
          <w:sz w:val="24"/>
          <w:szCs w:val="24"/>
        </w:rPr>
        <w:t>uring the cadet’s senior year of</w:t>
      </w:r>
      <w:r w:rsidR="004161C1" w:rsidRPr="00F723D3">
        <w:rPr>
          <w:rFonts w:asciiTheme="minorHAnsi" w:hAnsiTheme="minorHAnsi" w:cstheme="minorHAnsi"/>
          <w:sz w:val="24"/>
          <w:szCs w:val="24"/>
        </w:rPr>
        <w:t xml:space="preserve"> high school in order to receive the YLA Scholarship at Elgin Community College (or any other form of financial aid at another institution). For this purpose, the YLA requests cadet social security numbers at</w:t>
      </w:r>
      <w:r w:rsidR="00B304EA">
        <w:rPr>
          <w:rFonts w:asciiTheme="minorHAnsi" w:hAnsiTheme="minorHAnsi" w:cstheme="minorHAnsi"/>
          <w:sz w:val="24"/>
          <w:szCs w:val="24"/>
        </w:rPr>
        <w:t xml:space="preserve"> the</w:t>
      </w:r>
      <w:r w:rsidR="004161C1" w:rsidRPr="00F723D3">
        <w:rPr>
          <w:rFonts w:asciiTheme="minorHAnsi" w:hAnsiTheme="minorHAnsi" w:cstheme="minorHAnsi"/>
          <w:sz w:val="24"/>
          <w:szCs w:val="24"/>
        </w:rPr>
        <w:t xml:space="preserve"> time of application.  The YLA does validate cadet social security numbers.</w:t>
      </w:r>
      <w:r w:rsidR="00B304EA">
        <w:rPr>
          <w:rFonts w:asciiTheme="minorHAnsi" w:hAnsiTheme="minorHAnsi" w:cstheme="minorHAnsi"/>
          <w:sz w:val="24"/>
          <w:szCs w:val="24"/>
        </w:rPr>
        <w:t xml:space="preserve"> </w:t>
      </w:r>
      <w:r w:rsidR="004161C1" w:rsidRPr="00F723D3">
        <w:rPr>
          <w:rFonts w:asciiTheme="minorHAnsi" w:hAnsiTheme="minorHAnsi" w:cstheme="minorHAnsi"/>
          <w:sz w:val="24"/>
          <w:szCs w:val="24"/>
        </w:rPr>
        <w:t xml:space="preserve"> Cadet information is </w:t>
      </w:r>
      <w:r w:rsidR="00B304EA">
        <w:rPr>
          <w:rFonts w:asciiTheme="minorHAnsi" w:hAnsiTheme="minorHAnsi" w:cstheme="minorHAnsi"/>
          <w:sz w:val="24"/>
          <w:szCs w:val="24"/>
        </w:rPr>
        <w:t>stored</w:t>
      </w:r>
      <w:r w:rsidR="004161C1" w:rsidRPr="00F723D3">
        <w:rPr>
          <w:rFonts w:asciiTheme="minorHAnsi" w:hAnsiTheme="minorHAnsi" w:cstheme="minorHAnsi"/>
          <w:sz w:val="24"/>
          <w:szCs w:val="24"/>
        </w:rPr>
        <w:t xml:space="preserve"> </w:t>
      </w:r>
      <w:r w:rsidR="00B304EA">
        <w:rPr>
          <w:rFonts w:asciiTheme="minorHAnsi" w:hAnsiTheme="minorHAnsi" w:cstheme="minorHAnsi"/>
          <w:sz w:val="24"/>
          <w:szCs w:val="24"/>
        </w:rPr>
        <w:t>securely</w:t>
      </w:r>
      <w:r w:rsidR="004161C1" w:rsidRPr="00F723D3">
        <w:rPr>
          <w:rFonts w:asciiTheme="minorHAnsi" w:hAnsiTheme="minorHAnsi" w:cstheme="minorHAnsi"/>
          <w:sz w:val="24"/>
          <w:szCs w:val="24"/>
        </w:rPr>
        <w:t xml:space="preserve"> in the YLA office.    </w:t>
      </w:r>
    </w:p>
    <w:p w:rsidR="004161C1" w:rsidRPr="00F723D3" w:rsidRDefault="004161C1" w:rsidP="009F3891">
      <w:pPr>
        <w:pStyle w:val="ListParagraph"/>
        <w:spacing w:line="276" w:lineRule="auto"/>
        <w:ind w:left="0"/>
        <w:rPr>
          <w:rFonts w:asciiTheme="minorHAnsi" w:hAnsiTheme="minorHAnsi" w:cstheme="minorHAnsi"/>
          <w:sz w:val="24"/>
          <w:szCs w:val="24"/>
        </w:rPr>
      </w:pPr>
    </w:p>
    <w:p w:rsidR="00DA00DA" w:rsidRDefault="00DA00DA">
      <w:pPr>
        <w:rPr>
          <w:rFonts w:asciiTheme="minorHAnsi" w:hAnsiTheme="minorHAnsi" w:cstheme="minorHAnsi"/>
          <w:b/>
          <w:i/>
          <w:color w:val="365F91" w:themeColor="accent1" w:themeShade="BF"/>
          <w:sz w:val="24"/>
          <w:szCs w:val="24"/>
        </w:rPr>
      </w:pPr>
      <w:bookmarkStart w:id="52" w:name="_Toc14898661"/>
      <w:r>
        <w:rPr>
          <w:rFonts w:asciiTheme="minorHAnsi" w:hAnsiTheme="minorHAnsi" w:cstheme="minorHAnsi"/>
          <w:b/>
          <w:i/>
          <w:color w:val="365F91" w:themeColor="accent1" w:themeShade="BF"/>
          <w:sz w:val="24"/>
          <w:szCs w:val="24"/>
        </w:rPr>
        <w:br w:type="page"/>
      </w:r>
    </w:p>
    <w:p w:rsidR="008701B8" w:rsidRPr="00B304EA" w:rsidRDefault="004161C1" w:rsidP="008701B8">
      <w:pPr>
        <w:pStyle w:val="ListParagraph"/>
        <w:spacing w:line="276" w:lineRule="auto"/>
        <w:ind w:left="0"/>
        <w:outlineLvl w:val="2"/>
        <w:rPr>
          <w:rFonts w:asciiTheme="minorHAnsi" w:hAnsiTheme="minorHAnsi" w:cstheme="minorHAnsi"/>
          <w:b/>
          <w:i/>
          <w:color w:val="365F91" w:themeColor="accent1" w:themeShade="BF"/>
          <w:sz w:val="24"/>
          <w:szCs w:val="24"/>
        </w:rPr>
      </w:pPr>
      <w:bookmarkStart w:id="53" w:name="_GoBack"/>
      <w:bookmarkEnd w:id="53"/>
      <w:r w:rsidRPr="00B304EA">
        <w:rPr>
          <w:rFonts w:asciiTheme="minorHAnsi" w:hAnsiTheme="minorHAnsi" w:cstheme="minorHAnsi"/>
          <w:b/>
          <w:i/>
          <w:color w:val="365F91" w:themeColor="accent1" w:themeShade="BF"/>
          <w:sz w:val="24"/>
          <w:szCs w:val="24"/>
        </w:rPr>
        <w:lastRenderedPageBreak/>
        <w:t>Taxes</w:t>
      </w:r>
      <w:bookmarkEnd w:id="52"/>
    </w:p>
    <w:p w:rsidR="004161C1" w:rsidRPr="00F723D3" w:rsidRDefault="004161C1" w:rsidP="009F3891">
      <w:pPr>
        <w:pStyle w:val="ListParagraph"/>
        <w:spacing w:line="276" w:lineRule="auto"/>
        <w:ind w:left="0"/>
        <w:rPr>
          <w:rFonts w:asciiTheme="minorHAnsi" w:hAnsiTheme="minorHAnsi" w:cstheme="minorHAnsi"/>
          <w:sz w:val="24"/>
          <w:szCs w:val="24"/>
        </w:rPr>
      </w:pPr>
      <w:r w:rsidRPr="00F723D3">
        <w:rPr>
          <w:rFonts w:asciiTheme="minorHAnsi" w:hAnsiTheme="minorHAnsi" w:cstheme="minorHAnsi"/>
          <w:sz w:val="24"/>
          <w:szCs w:val="24"/>
        </w:rPr>
        <w:t xml:space="preserve">Parents must file taxes in order to fill out the Free Application for Federal Student Aid (FAFSA), a form that </w:t>
      </w:r>
      <w:r w:rsidR="00B304EA">
        <w:rPr>
          <w:rFonts w:asciiTheme="minorHAnsi" w:hAnsiTheme="minorHAnsi" w:cstheme="minorHAnsi"/>
          <w:sz w:val="24"/>
          <w:szCs w:val="24"/>
        </w:rPr>
        <w:t>must be submitted</w:t>
      </w:r>
      <w:r w:rsidRPr="00F723D3">
        <w:rPr>
          <w:rFonts w:asciiTheme="minorHAnsi" w:hAnsiTheme="minorHAnsi" w:cstheme="minorHAnsi"/>
          <w:sz w:val="24"/>
          <w:szCs w:val="24"/>
        </w:rPr>
        <w:t xml:space="preserve"> to the federal government during the cadet’s senior year </w:t>
      </w:r>
      <w:r w:rsidR="00B304EA">
        <w:rPr>
          <w:rFonts w:asciiTheme="minorHAnsi" w:hAnsiTheme="minorHAnsi" w:cstheme="minorHAnsi"/>
          <w:sz w:val="24"/>
          <w:szCs w:val="24"/>
        </w:rPr>
        <w:t>of</w:t>
      </w:r>
      <w:r w:rsidRPr="00F723D3">
        <w:rPr>
          <w:rFonts w:asciiTheme="minorHAnsi" w:hAnsiTheme="minorHAnsi" w:cstheme="minorHAnsi"/>
          <w:sz w:val="24"/>
          <w:szCs w:val="24"/>
        </w:rPr>
        <w:t xml:space="preserve"> high school in order to receive the YLA Scholarship at Elgin Community College (or any other form of financial aid at another institution).</w:t>
      </w:r>
    </w:p>
    <w:p w:rsidR="004161C1" w:rsidRPr="00F723D3" w:rsidRDefault="004161C1" w:rsidP="009F3891">
      <w:pPr>
        <w:pStyle w:val="ListParagraph"/>
        <w:spacing w:line="276" w:lineRule="auto"/>
        <w:ind w:left="0"/>
        <w:rPr>
          <w:rFonts w:asciiTheme="minorHAnsi" w:hAnsiTheme="minorHAnsi" w:cstheme="minorHAnsi"/>
          <w:sz w:val="24"/>
          <w:szCs w:val="24"/>
        </w:rPr>
      </w:pPr>
    </w:p>
    <w:p w:rsidR="008701B8" w:rsidRPr="009E4386" w:rsidRDefault="004161C1" w:rsidP="008701B8">
      <w:pPr>
        <w:pStyle w:val="ListParagraph"/>
        <w:spacing w:line="276" w:lineRule="auto"/>
        <w:ind w:left="0"/>
        <w:outlineLvl w:val="2"/>
        <w:rPr>
          <w:rFonts w:asciiTheme="minorHAnsi" w:hAnsiTheme="minorHAnsi" w:cstheme="minorHAnsi"/>
          <w:b/>
          <w:i/>
          <w:color w:val="365F91" w:themeColor="accent1" w:themeShade="BF"/>
          <w:sz w:val="24"/>
          <w:szCs w:val="24"/>
        </w:rPr>
      </w:pPr>
      <w:bookmarkStart w:id="54" w:name="_Toc14898662"/>
      <w:r w:rsidRPr="009E4386">
        <w:rPr>
          <w:rFonts w:asciiTheme="minorHAnsi" w:hAnsiTheme="minorHAnsi" w:cstheme="minorHAnsi"/>
          <w:b/>
          <w:i/>
          <w:color w:val="365F91" w:themeColor="accent1" w:themeShade="BF"/>
          <w:sz w:val="24"/>
          <w:szCs w:val="24"/>
        </w:rPr>
        <w:t>Residency within ECC 509</w:t>
      </w:r>
      <w:bookmarkEnd w:id="54"/>
    </w:p>
    <w:p w:rsidR="004161C1" w:rsidRPr="00F723D3" w:rsidRDefault="004161C1" w:rsidP="009F3891">
      <w:pPr>
        <w:pStyle w:val="ListParagraph"/>
        <w:spacing w:line="276" w:lineRule="auto"/>
        <w:ind w:left="0"/>
        <w:rPr>
          <w:rFonts w:asciiTheme="minorHAnsi" w:hAnsiTheme="minorHAnsi" w:cstheme="minorHAnsi"/>
          <w:sz w:val="24"/>
          <w:szCs w:val="24"/>
        </w:rPr>
      </w:pPr>
      <w:r w:rsidRPr="00F723D3">
        <w:rPr>
          <w:rFonts w:asciiTheme="minorHAnsi" w:hAnsiTheme="minorHAnsi" w:cstheme="minorHAnsi"/>
          <w:sz w:val="24"/>
          <w:szCs w:val="24"/>
        </w:rPr>
        <w:t>If a YLA cadet’s family moves outside of Elgin Community College District 509 (</w:t>
      </w:r>
      <w:r w:rsidR="009E4386">
        <w:rPr>
          <w:rFonts w:asciiTheme="minorHAnsi" w:hAnsiTheme="minorHAnsi" w:cstheme="minorHAnsi"/>
          <w:sz w:val="24"/>
          <w:szCs w:val="24"/>
        </w:rPr>
        <w:t xml:space="preserve">which </w:t>
      </w:r>
      <w:r w:rsidRPr="00F723D3">
        <w:rPr>
          <w:rFonts w:asciiTheme="minorHAnsi" w:hAnsiTheme="minorHAnsi" w:cstheme="minorHAnsi"/>
          <w:sz w:val="24"/>
          <w:szCs w:val="24"/>
        </w:rPr>
        <w:t>includes Illinois School Districts U-46, D300, D301</w:t>
      </w:r>
      <w:r w:rsidR="009E4386">
        <w:rPr>
          <w:rFonts w:asciiTheme="minorHAnsi" w:hAnsiTheme="minorHAnsi" w:cstheme="minorHAnsi"/>
          <w:sz w:val="24"/>
          <w:szCs w:val="24"/>
        </w:rPr>
        <w:t>,</w:t>
      </w:r>
      <w:r w:rsidRPr="00F723D3">
        <w:rPr>
          <w:rFonts w:asciiTheme="minorHAnsi" w:hAnsiTheme="minorHAnsi" w:cstheme="minorHAnsi"/>
          <w:sz w:val="24"/>
          <w:szCs w:val="24"/>
        </w:rPr>
        <w:t xml:space="preserve"> and D303), they must let the YLA Executive Director know immediately.  While the cadet may be invited to continue attending YLA sessions, the family needs to understand clearly that the ECC Scholarship is awarded only to graduates from the YLA </w:t>
      </w:r>
      <w:r w:rsidR="009E4386">
        <w:rPr>
          <w:rFonts w:asciiTheme="minorHAnsi" w:hAnsiTheme="minorHAnsi" w:cstheme="minorHAnsi"/>
          <w:sz w:val="24"/>
          <w:szCs w:val="24"/>
        </w:rPr>
        <w:t>program that live with</w:t>
      </w:r>
      <w:r w:rsidR="00E77E2D" w:rsidRPr="00F723D3">
        <w:rPr>
          <w:rFonts w:asciiTheme="minorHAnsi" w:hAnsiTheme="minorHAnsi" w:cstheme="minorHAnsi"/>
          <w:sz w:val="24"/>
          <w:szCs w:val="24"/>
        </w:rPr>
        <w:t xml:space="preserve">in </w:t>
      </w:r>
      <w:r w:rsidRPr="00F723D3">
        <w:rPr>
          <w:rFonts w:asciiTheme="minorHAnsi" w:hAnsiTheme="minorHAnsi" w:cstheme="minorHAnsi"/>
          <w:sz w:val="24"/>
          <w:szCs w:val="24"/>
        </w:rPr>
        <w:t xml:space="preserve">ECC District 509.  </w:t>
      </w:r>
    </w:p>
    <w:p w:rsidR="004161C1" w:rsidRPr="00F723D3" w:rsidRDefault="004161C1" w:rsidP="009F3891">
      <w:pPr>
        <w:pStyle w:val="ListParagraph"/>
        <w:spacing w:line="276" w:lineRule="auto"/>
        <w:ind w:left="0"/>
        <w:rPr>
          <w:rFonts w:asciiTheme="minorHAnsi" w:hAnsiTheme="minorHAnsi" w:cstheme="minorHAnsi"/>
          <w:b/>
          <w:sz w:val="24"/>
          <w:szCs w:val="24"/>
        </w:rPr>
      </w:pPr>
    </w:p>
    <w:p w:rsidR="00E77E2D" w:rsidRPr="009E4386" w:rsidRDefault="004161C1" w:rsidP="00B304EA">
      <w:pPr>
        <w:pStyle w:val="ListParagraph"/>
        <w:spacing w:line="276" w:lineRule="auto"/>
        <w:ind w:left="0"/>
        <w:outlineLvl w:val="2"/>
        <w:rPr>
          <w:rFonts w:asciiTheme="minorHAnsi" w:hAnsiTheme="minorHAnsi" w:cstheme="minorHAnsi"/>
          <w:i/>
          <w:color w:val="365F91" w:themeColor="accent1" w:themeShade="BF"/>
          <w:sz w:val="24"/>
          <w:szCs w:val="24"/>
        </w:rPr>
      </w:pPr>
      <w:bookmarkStart w:id="55" w:name="_Toc14898663"/>
      <w:r w:rsidRPr="009E4386">
        <w:rPr>
          <w:rFonts w:asciiTheme="minorHAnsi" w:hAnsiTheme="minorHAnsi" w:cstheme="minorHAnsi"/>
          <w:b/>
          <w:i/>
          <w:color w:val="365F91" w:themeColor="accent1" w:themeShade="BF"/>
          <w:sz w:val="24"/>
          <w:szCs w:val="24"/>
        </w:rPr>
        <w:t>Documentation of Special Concerns</w:t>
      </w:r>
      <w:bookmarkEnd w:id="55"/>
    </w:p>
    <w:p w:rsidR="004161C1" w:rsidRPr="00F723D3" w:rsidRDefault="00E77E2D" w:rsidP="009F3891">
      <w:pPr>
        <w:pStyle w:val="ListParagraph"/>
        <w:spacing w:line="276" w:lineRule="auto"/>
        <w:ind w:left="0"/>
        <w:rPr>
          <w:rFonts w:asciiTheme="minorHAnsi" w:hAnsiTheme="minorHAnsi" w:cstheme="minorHAnsi"/>
          <w:sz w:val="24"/>
          <w:szCs w:val="24"/>
        </w:rPr>
      </w:pPr>
      <w:r w:rsidRPr="00F723D3">
        <w:rPr>
          <w:rFonts w:asciiTheme="minorHAnsi" w:hAnsiTheme="minorHAnsi" w:cstheme="minorHAnsi"/>
          <w:sz w:val="24"/>
          <w:szCs w:val="24"/>
        </w:rPr>
        <w:t>I</w:t>
      </w:r>
      <w:r w:rsidR="004161C1" w:rsidRPr="00F723D3">
        <w:rPr>
          <w:rFonts w:asciiTheme="minorHAnsi" w:hAnsiTheme="minorHAnsi" w:cstheme="minorHAnsi"/>
          <w:sz w:val="24"/>
          <w:szCs w:val="24"/>
        </w:rPr>
        <w:t>f any YLA employee or volunteer develops a special concern about a certain cadet, the concern will be documented with the YL</w:t>
      </w:r>
      <w:r w:rsidR="009E4386">
        <w:rPr>
          <w:rFonts w:asciiTheme="minorHAnsi" w:hAnsiTheme="minorHAnsi" w:cstheme="minorHAnsi"/>
          <w:sz w:val="24"/>
          <w:szCs w:val="24"/>
        </w:rPr>
        <w:t>A office and appropriate follow-</w:t>
      </w:r>
      <w:r w:rsidR="004161C1" w:rsidRPr="00F723D3">
        <w:rPr>
          <w:rFonts w:asciiTheme="minorHAnsi" w:hAnsiTheme="minorHAnsi" w:cstheme="minorHAnsi"/>
          <w:sz w:val="24"/>
          <w:szCs w:val="24"/>
        </w:rPr>
        <w:t>up will be taken by the Executive Director.  This follow-up does include communication with the parents or legal guardians.  Any concerns</w:t>
      </w:r>
      <w:r w:rsidR="009E4386">
        <w:rPr>
          <w:rFonts w:asciiTheme="minorHAnsi" w:hAnsiTheme="minorHAnsi" w:cstheme="minorHAnsi"/>
          <w:sz w:val="24"/>
          <w:szCs w:val="24"/>
        </w:rPr>
        <w:t>,</w:t>
      </w:r>
      <w:r w:rsidR="004161C1" w:rsidRPr="00F723D3">
        <w:rPr>
          <w:rFonts w:asciiTheme="minorHAnsi" w:hAnsiTheme="minorHAnsi" w:cstheme="minorHAnsi"/>
          <w:sz w:val="24"/>
          <w:szCs w:val="24"/>
        </w:rPr>
        <w:t xml:space="preserve"> </w:t>
      </w:r>
      <w:r w:rsidR="009E4386">
        <w:rPr>
          <w:rFonts w:asciiTheme="minorHAnsi" w:hAnsiTheme="minorHAnsi" w:cstheme="minorHAnsi"/>
          <w:sz w:val="24"/>
          <w:szCs w:val="24"/>
        </w:rPr>
        <w:t xml:space="preserve">such as those relating </w:t>
      </w:r>
      <w:r w:rsidR="00C87CEA">
        <w:rPr>
          <w:rFonts w:asciiTheme="minorHAnsi" w:hAnsiTheme="minorHAnsi" w:cstheme="minorHAnsi"/>
          <w:sz w:val="24"/>
          <w:szCs w:val="24"/>
        </w:rPr>
        <w:t>to substance abuse,</w:t>
      </w:r>
      <w:r w:rsidR="004161C1" w:rsidRPr="00F723D3">
        <w:rPr>
          <w:rFonts w:asciiTheme="minorHAnsi" w:hAnsiTheme="minorHAnsi" w:cstheme="minorHAnsi"/>
          <w:sz w:val="24"/>
          <w:szCs w:val="24"/>
        </w:rPr>
        <w:t xml:space="preserve"> addiction</w:t>
      </w:r>
      <w:r w:rsidR="00C87CEA">
        <w:rPr>
          <w:rFonts w:asciiTheme="minorHAnsi" w:hAnsiTheme="minorHAnsi" w:cstheme="minorHAnsi"/>
          <w:sz w:val="24"/>
          <w:szCs w:val="24"/>
        </w:rPr>
        <w:t>, and</w:t>
      </w:r>
      <w:r w:rsidR="004161C1" w:rsidRPr="00F723D3">
        <w:rPr>
          <w:rFonts w:asciiTheme="minorHAnsi" w:hAnsiTheme="minorHAnsi" w:cstheme="minorHAnsi"/>
          <w:sz w:val="24"/>
          <w:szCs w:val="24"/>
        </w:rPr>
        <w:t xml:space="preserve"> illegal </w:t>
      </w:r>
      <w:r w:rsidR="00C87CEA">
        <w:rPr>
          <w:rFonts w:asciiTheme="minorHAnsi" w:hAnsiTheme="minorHAnsi" w:cstheme="minorHAnsi"/>
          <w:sz w:val="24"/>
          <w:szCs w:val="24"/>
        </w:rPr>
        <w:t>or</w:t>
      </w:r>
      <w:r w:rsidR="004161C1" w:rsidRPr="00F723D3">
        <w:rPr>
          <w:rFonts w:asciiTheme="minorHAnsi" w:hAnsiTheme="minorHAnsi" w:cstheme="minorHAnsi"/>
          <w:sz w:val="24"/>
          <w:szCs w:val="24"/>
        </w:rPr>
        <w:t xml:space="preserve"> unhealthy behavior</w:t>
      </w:r>
      <w:r w:rsidR="00C87CEA">
        <w:rPr>
          <w:rFonts w:asciiTheme="minorHAnsi" w:hAnsiTheme="minorHAnsi" w:cstheme="minorHAnsi"/>
          <w:sz w:val="24"/>
          <w:szCs w:val="24"/>
        </w:rPr>
        <w:t>, for which</w:t>
      </w:r>
      <w:r w:rsidR="004161C1" w:rsidRPr="00F723D3">
        <w:rPr>
          <w:rFonts w:asciiTheme="minorHAnsi" w:hAnsiTheme="minorHAnsi" w:cstheme="minorHAnsi"/>
          <w:sz w:val="24"/>
          <w:szCs w:val="24"/>
        </w:rPr>
        <w:t xml:space="preserve"> </w:t>
      </w:r>
      <w:r w:rsidR="00C87CEA">
        <w:rPr>
          <w:rFonts w:asciiTheme="minorHAnsi" w:hAnsiTheme="minorHAnsi" w:cstheme="minorHAnsi"/>
          <w:sz w:val="24"/>
          <w:szCs w:val="24"/>
        </w:rPr>
        <w:t xml:space="preserve">it is believed </w:t>
      </w:r>
      <w:r w:rsidR="004161C1" w:rsidRPr="00F723D3">
        <w:rPr>
          <w:rFonts w:asciiTheme="minorHAnsi" w:hAnsiTheme="minorHAnsi" w:cstheme="minorHAnsi"/>
          <w:sz w:val="24"/>
          <w:szCs w:val="24"/>
        </w:rPr>
        <w:t>that the cadet’s well-being is endangered</w:t>
      </w:r>
      <w:r w:rsidR="00C87CEA">
        <w:rPr>
          <w:rFonts w:asciiTheme="minorHAnsi" w:hAnsiTheme="minorHAnsi" w:cstheme="minorHAnsi"/>
          <w:sz w:val="24"/>
          <w:szCs w:val="24"/>
        </w:rPr>
        <w:t>,</w:t>
      </w:r>
      <w:r w:rsidR="004161C1" w:rsidRPr="00F723D3">
        <w:rPr>
          <w:rFonts w:asciiTheme="minorHAnsi" w:hAnsiTheme="minorHAnsi" w:cstheme="minorHAnsi"/>
          <w:sz w:val="24"/>
          <w:szCs w:val="24"/>
        </w:rPr>
        <w:t xml:space="preserve"> will also be shared with the appropriate authorities or professional referral organizations.  </w:t>
      </w:r>
    </w:p>
    <w:p w:rsidR="004161C1" w:rsidRPr="00F723D3" w:rsidRDefault="004161C1" w:rsidP="009F3891">
      <w:pPr>
        <w:pStyle w:val="ListParagraph"/>
        <w:spacing w:line="276" w:lineRule="auto"/>
        <w:ind w:left="0"/>
        <w:rPr>
          <w:rFonts w:asciiTheme="minorHAnsi" w:hAnsiTheme="minorHAnsi" w:cstheme="minorHAnsi"/>
          <w:b/>
          <w:sz w:val="24"/>
          <w:szCs w:val="24"/>
        </w:rPr>
      </w:pPr>
    </w:p>
    <w:p w:rsidR="00E77E2D" w:rsidRPr="00C87CEA" w:rsidRDefault="004161C1" w:rsidP="00B304EA">
      <w:pPr>
        <w:pStyle w:val="ListParagraph"/>
        <w:spacing w:line="276" w:lineRule="auto"/>
        <w:ind w:left="0"/>
        <w:outlineLvl w:val="2"/>
        <w:rPr>
          <w:rFonts w:asciiTheme="minorHAnsi" w:hAnsiTheme="minorHAnsi" w:cstheme="minorHAnsi"/>
          <w:b/>
          <w:i/>
          <w:color w:val="365F91" w:themeColor="accent1" w:themeShade="BF"/>
          <w:sz w:val="24"/>
          <w:szCs w:val="24"/>
        </w:rPr>
      </w:pPr>
      <w:bookmarkStart w:id="56" w:name="_Toc14898664"/>
      <w:r w:rsidRPr="00C87CEA">
        <w:rPr>
          <w:rFonts w:asciiTheme="minorHAnsi" w:hAnsiTheme="minorHAnsi" w:cstheme="minorHAnsi"/>
          <w:b/>
          <w:i/>
          <w:color w:val="365F91" w:themeColor="accent1" w:themeShade="BF"/>
          <w:sz w:val="24"/>
          <w:szCs w:val="24"/>
        </w:rPr>
        <w:t>ECC Emergency Res</w:t>
      </w:r>
      <w:r w:rsidR="00E77E2D" w:rsidRPr="00C87CEA">
        <w:rPr>
          <w:rFonts w:asciiTheme="minorHAnsi" w:hAnsiTheme="minorHAnsi" w:cstheme="minorHAnsi"/>
          <w:b/>
          <w:i/>
          <w:color w:val="365F91" w:themeColor="accent1" w:themeShade="BF"/>
          <w:sz w:val="24"/>
          <w:szCs w:val="24"/>
        </w:rPr>
        <w:t>ponse</w:t>
      </w:r>
      <w:bookmarkEnd w:id="56"/>
      <w:r w:rsidR="00E77E2D" w:rsidRPr="00C87CEA">
        <w:rPr>
          <w:rFonts w:asciiTheme="minorHAnsi" w:hAnsiTheme="minorHAnsi" w:cstheme="minorHAnsi"/>
          <w:b/>
          <w:i/>
          <w:color w:val="365F91" w:themeColor="accent1" w:themeShade="BF"/>
          <w:sz w:val="24"/>
          <w:szCs w:val="24"/>
        </w:rPr>
        <w:t xml:space="preserve"> </w:t>
      </w:r>
    </w:p>
    <w:p w:rsidR="004161C1" w:rsidRPr="00F723D3" w:rsidRDefault="004161C1" w:rsidP="009F3891">
      <w:pPr>
        <w:pStyle w:val="ListParagraph"/>
        <w:spacing w:line="276" w:lineRule="auto"/>
        <w:ind w:left="0"/>
        <w:rPr>
          <w:rFonts w:asciiTheme="minorHAnsi" w:hAnsiTheme="minorHAnsi" w:cstheme="minorHAnsi"/>
          <w:sz w:val="24"/>
          <w:szCs w:val="24"/>
        </w:rPr>
      </w:pPr>
      <w:r w:rsidRPr="00F723D3">
        <w:rPr>
          <w:rFonts w:asciiTheme="minorHAnsi" w:hAnsiTheme="minorHAnsi" w:cstheme="minorHAnsi"/>
          <w:sz w:val="24"/>
          <w:szCs w:val="24"/>
        </w:rPr>
        <w:t>To ensure the safety and security of YLA staff</w:t>
      </w:r>
      <w:r w:rsidR="00E77E2D" w:rsidRPr="00F723D3">
        <w:rPr>
          <w:rFonts w:asciiTheme="minorHAnsi" w:hAnsiTheme="minorHAnsi" w:cstheme="minorHAnsi"/>
          <w:sz w:val="24"/>
          <w:szCs w:val="24"/>
        </w:rPr>
        <w:t xml:space="preserve">/volunteers </w:t>
      </w:r>
      <w:r w:rsidRPr="00F723D3">
        <w:rPr>
          <w:rFonts w:asciiTheme="minorHAnsi" w:hAnsiTheme="minorHAnsi" w:cstheme="minorHAnsi"/>
          <w:sz w:val="24"/>
          <w:szCs w:val="24"/>
        </w:rPr>
        <w:t>and cadets during any YLA-related activity taking place at Elgin Community College, YLA staff</w:t>
      </w:r>
      <w:r w:rsidR="00E77E2D" w:rsidRPr="00F723D3">
        <w:rPr>
          <w:rFonts w:asciiTheme="minorHAnsi" w:hAnsiTheme="minorHAnsi" w:cstheme="minorHAnsi"/>
          <w:sz w:val="24"/>
          <w:szCs w:val="24"/>
        </w:rPr>
        <w:t>/volunteers</w:t>
      </w:r>
      <w:r w:rsidRPr="00F723D3">
        <w:rPr>
          <w:rFonts w:asciiTheme="minorHAnsi" w:hAnsiTheme="minorHAnsi" w:cstheme="minorHAnsi"/>
          <w:sz w:val="24"/>
          <w:szCs w:val="24"/>
        </w:rPr>
        <w:t xml:space="preserve"> and cadets will receive regular updates on Elgin Community College’s Emergency Response systems. Also, parents may request a copy of ECC’s Emergency Response in either English or Spanish. As a general rule, for major emergencies, anyone is able to dial </w:t>
      </w:r>
      <w:r w:rsidR="00C87CEA">
        <w:rPr>
          <w:rFonts w:asciiTheme="minorHAnsi" w:hAnsiTheme="minorHAnsi" w:cstheme="minorHAnsi"/>
          <w:sz w:val="24"/>
          <w:szCs w:val="24"/>
        </w:rPr>
        <w:t xml:space="preserve">the </w:t>
      </w:r>
      <w:r w:rsidRPr="00F723D3">
        <w:rPr>
          <w:rFonts w:asciiTheme="minorHAnsi" w:hAnsiTheme="minorHAnsi" w:cstheme="minorHAnsi"/>
          <w:sz w:val="24"/>
          <w:szCs w:val="24"/>
        </w:rPr>
        <w:t>ECC Police Department by dialing 7777 from a campus phone or by dialing 911 from their cell phone.  In</w:t>
      </w:r>
      <w:r w:rsidR="00C87CEA">
        <w:rPr>
          <w:rFonts w:asciiTheme="minorHAnsi" w:hAnsiTheme="minorHAnsi" w:cstheme="minorHAnsi"/>
          <w:sz w:val="24"/>
          <w:szCs w:val="24"/>
        </w:rPr>
        <w:t xml:space="preserve"> the</w:t>
      </w:r>
      <w:r w:rsidRPr="00F723D3">
        <w:rPr>
          <w:rFonts w:asciiTheme="minorHAnsi" w:hAnsiTheme="minorHAnsi" w:cstheme="minorHAnsi"/>
          <w:sz w:val="24"/>
          <w:szCs w:val="24"/>
        </w:rPr>
        <w:t xml:space="preserve"> case of tornadoes or other severe weather taking place while YLA is in session, cadets will be directed to ECC rooms designated as “Severe Weather Shelters”</w:t>
      </w:r>
      <w:r w:rsidR="00C87CEA">
        <w:rPr>
          <w:rFonts w:asciiTheme="minorHAnsi" w:hAnsiTheme="minorHAnsi" w:cstheme="minorHAnsi"/>
          <w:sz w:val="24"/>
          <w:szCs w:val="24"/>
        </w:rPr>
        <w:t>.</w:t>
      </w:r>
      <w:r w:rsidRPr="00F723D3">
        <w:rPr>
          <w:rFonts w:asciiTheme="minorHAnsi" w:hAnsiTheme="minorHAnsi" w:cstheme="minorHAnsi"/>
          <w:sz w:val="24"/>
          <w:szCs w:val="24"/>
        </w:rPr>
        <w:t xml:space="preserve">  </w:t>
      </w:r>
      <w:r w:rsidR="00C87CEA">
        <w:rPr>
          <w:rFonts w:asciiTheme="minorHAnsi" w:hAnsiTheme="minorHAnsi" w:cstheme="minorHAnsi"/>
          <w:sz w:val="24"/>
          <w:szCs w:val="24"/>
        </w:rPr>
        <w:t>(Note that a</w:t>
      </w:r>
      <w:r w:rsidRPr="00F723D3">
        <w:rPr>
          <w:rFonts w:asciiTheme="minorHAnsi" w:hAnsiTheme="minorHAnsi" w:cstheme="minorHAnsi"/>
          <w:sz w:val="24"/>
          <w:szCs w:val="24"/>
        </w:rPr>
        <w:t>ll restrooms are designated as severe weather shelters.</w:t>
      </w:r>
      <w:r w:rsidR="00C87CEA">
        <w:rPr>
          <w:rFonts w:asciiTheme="minorHAnsi" w:hAnsiTheme="minorHAnsi" w:cstheme="minorHAnsi"/>
          <w:sz w:val="24"/>
          <w:szCs w:val="24"/>
        </w:rPr>
        <w:t>)</w:t>
      </w:r>
      <w:r w:rsidRPr="00F723D3">
        <w:rPr>
          <w:rFonts w:asciiTheme="minorHAnsi" w:hAnsiTheme="minorHAnsi" w:cstheme="minorHAnsi"/>
          <w:sz w:val="24"/>
          <w:szCs w:val="24"/>
        </w:rPr>
        <w:t xml:space="preserve">  Cadet families are encouraged to sign up at </w:t>
      </w:r>
      <w:hyperlink r:id="rId18" w:history="1">
        <w:r w:rsidRPr="00F723D3">
          <w:rPr>
            <w:rStyle w:val="Hyperlink"/>
            <w:rFonts w:asciiTheme="minorHAnsi" w:hAnsiTheme="minorHAnsi" w:cstheme="minorHAnsi"/>
            <w:b/>
            <w:color w:val="auto"/>
            <w:sz w:val="24"/>
            <w:szCs w:val="24"/>
            <w:u w:val="none"/>
          </w:rPr>
          <w:t>www.emergency.elgin.edu</w:t>
        </w:r>
      </w:hyperlink>
      <w:r w:rsidRPr="00F723D3">
        <w:rPr>
          <w:rFonts w:asciiTheme="minorHAnsi" w:hAnsiTheme="minorHAnsi" w:cstheme="minorHAnsi"/>
          <w:sz w:val="24"/>
          <w:szCs w:val="24"/>
        </w:rPr>
        <w:t xml:space="preserve"> to have ECC send a text message directly to their cell phones alerting them of any campus emergencies or cancellations.    </w:t>
      </w:r>
    </w:p>
    <w:p w:rsidR="00F723D3" w:rsidRDefault="00F723D3" w:rsidP="009F3891">
      <w:pPr>
        <w:pStyle w:val="Default"/>
        <w:spacing w:line="276" w:lineRule="auto"/>
        <w:rPr>
          <w:rFonts w:asciiTheme="minorHAnsi" w:hAnsiTheme="minorHAnsi" w:cstheme="minorHAnsi"/>
          <w:b/>
        </w:rPr>
      </w:pPr>
    </w:p>
    <w:p w:rsidR="0066425B" w:rsidRPr="00C87CEA" w:rsidRDefault="00B304EA" w:rsidP="00B304EA">
      <w:pPr>
        <w:pStyle w:val="Default"/>
        <w:spacing w:line="276" w:lineRule="auto"/>
        <w:outlineLvl w:val="2"/>
        <w:rPr>
          <w:rFonts w:asciiTheme="minorHAnsi" w:hAnsiTheme="minorHAnsi" w:cstheme="minorHAnsi"/>
          <w:b/>
          <w:i/>
          <w:color w:val="365F91" w:themeColor="accent1" w:themeShade="BF"/>
        </w:rPr>
      </w:pPr>
      <w:bookmarkStart w:id="57" w:name="_Toc14898665"/>
      <w:r w:rsidRPr="00C87CEA">
        <w:rPr>
          <w:rFonts w:asciiTheme="minorHAnsi" w:hAnsiTheme="minorHAnsi" w:cstheme="minorHAnsi"/>
          <w:b/>
          <w:i/>
          <w:color w:val="365F91" w:themeColor="accent1" w:themeShade="BF"/>
        </w:rPr>
        <w:t>Closings/</w:t>
      </w:r>
      <w:r w:rsidR="004161C1" w:rsidRPr="00C87CEA">
        <w:rPr>
          <w:rFonts w:asciiTheme="minorHAnsi" w:hAnsiTheme="minorHAnsi" w:cstheme="minorHAnsi"/>
          <w:b/>
          <w:i/>
          <w:color w:val="365F91" w:themeColor="accent1" w:themeShade="BF"/>
        </w:rPr>
        <w:t>Cancellations</w:t>
      </w:r>
      <w:bookmarkEnd w:id="57"/>
    </w:p>
    <w:p w:rsidR="004161C1" w:rsidRPr="00F723D3" w:rsidRDefault="004161C1" w:rsidP="009F3891">
      <w:pPr>
        <w:pStyle w:val="Default"/>
        <w:spacing w:line="276" w:lineRule="auto"/>
        <w:rPr>
          <w:rFonts w:asciiTheme="minorHAnsi" w:hAnsiTheme="minorHAnsi" w:cstheme="minorHAnsi"/>
        </w:rPr>
      </w:pPr>
      <w:r w:rsidRPr="00F723D3">
        <w:rPr>
          <w:rFonts w:asciiTheme="minorHAnsi" w:hAnsiTheme="minorHAnsi" w:cstheme="minorHAnsi"/>
        </w:rPr>
        <w:t>In the case of detrimental weather, YLA will cancel sessions if ECC campus closes.  To learn about YLA session closings, call the YLA office at 847-214-6910 after 7:30 am on the day of the scheduled session.</w:t>
      </w:r>
      <w:r w:rsidR="00B52B66">
        <w:rPr>
          <w:rFonts w:asciiTheme="minorHAnsi" w:hAnsiTheme="minorHAnsi" w:cstheme="minorHAnsi"/>
        </w:rPr>
        <w:t xml:space="preserve"> </w:t>
      </w:r>
      <w:r w:rsidRPr="00F723D3">
        <w:rPr>
          <w:rFonts w:asciiTheme="minorHAnsi" w:hAnsiTheme="minorHAnsi" w:cstheme="minorHAnsi"/>
        </w:rPr>
        <w:t xml:space="preserve"> The outgoing message will state if </w:t>
      </w:r>
      <w:proofErr w:type="gramStart"/>
      <w:r w:rsidRPr="00F723D3">
        <w:rPr>
          <w:rFonts w:asciiTheme="minorHAnsi" w:hAnsiTheme="minorHAnsi" w:cstheme="minorHAnsi"/>
        </w:rPr>
        <w:t>a</w:t>
      </w:r>
      <w:proofErr w:type="gramEnd"/>
      <w:r w:rsidR="00652C9F">
        <w:rPr>
          <w:rFonts w:asciiTheme="minorHAnsi" w:hAnsiTheme="minorHAnsi" w:cstheme="minorHAnsi"/>
        </w:rPr>
        <w:t xml:space="preserve"> YLA session has been</w:t>
      </w:r>
      <w:r w:rsidRPr="00F723D3">
        <w:rPr>
          <w:rFonts w:asciiTheme="minorHAnsi" w:hAnsiTheme="minorHAnsi" w:cstheme="minorHAnsi"/>
        </w:rPr>
        <w:t xml:space="preserve"> cancelled for any reason. </w:t>
      </w:r>
    </w:p>
    <w:p w:rsidR="004161C1" w:rsidRPr="00F723D3" w:rsidRDefault="004161C1" w:rsidP="009F3891">
      <w:pPr>
        <w:pStyle w:val="ListParagraph"/>
        <w:spacing w:line="276" w:lineRule="auto"/>
        <w:ind w:left="0"/>
        <w:rPr>
          <w:rFonts w:asciiTheme="minorHAnsi" w:hAnsiTheme="minorHAnsi" w:cstheme="minorHAnsi"/>
          <w:b/>
          <w:sz w:val="24"/>
          <w:szCs w:val="24"/>
        </w:rPr>
      </w:pPr>
    </w:p>
    <w:p w:rsidR="00B304EA" w:rsidRPr="00B52B66" w:rsidRDefault="004161C1" w:rsidP="00B304EA">
      <w:pPr>
        <w:pStyle w:val="ListParagraph"/>
        <w:spacing w:line="276" w:lineRule="auto"/>
        <w:ind w:left="0"/>
        <w:outlineLvl w:val="2"/>
        <w:rPr>
          <w:rFonts w:asciiTheme="minorHAnsi" w:hAnsiTheme="minorHAnsi" w:cstheme="minorHAnsi"/>
          <w:b/>
          <w:i/>
          <w:color w:val="365F91" w:themeColor="accent1" w:themeShade="BF"/>
          <w:sz w:val="24"/>
          <w:szCs w:val="24"/>
        </w:rPr>
      </w:pPr>
      <w:bookmarkStart w:id="58" w:name="_Toc14898666"/>
      <w:r w:rsidRPr="00B52B66">
        <w:rPr>
          <w:rFonts w:asciiTheme="minorHAnsi" w:hAnsiTheme="minorHAnsi" w:cstheme="minorHAnsi"/>
          <w:b/>
          <w:i/>
          <w:color w:val="365F91" w:themeColor="accent1" w:themeShade="BF"/>
          <w:sz w:val="24"/>
          <w:szCs w:val="24"/>
        </w:rPr>
        <w:lastRenderedPageBreak/>
        <w:t>Serious Offenses</w:t>
      </w:r>
      <w:bookmarkEnd w:id="58"/>
    </w:p>
    <w:p w:rsidR="004161C1" w:rsidRPr="00F723D3" w:rsidRDefault="004161C1" w:rsidP="009F3891">
      <w:pPr>
        <w:pStyle w:val="ListParagraph"/>
        <w:spacing w:line="276" w:lineRule="auto"/>
        <w:ind w:left="0"/>
        <w:rPr>
          <w:rFonts w:asciiTheme="minorHAnsi" w:hAnsiTheme="minorHAnsi" w:cstheme="minorHAnsi"/>
          <w:sz w:val="24"/>
          <w:szCs w:val="24"/>
        </w:rPr>
      </w:pPr>
      <w:r w:rsidRPr="00F723D3">
        <w:rPr>
          <w:rFonts w:asciiTheme="minorHAnsi" w:hAnsiTheme="minorHAnsi" w:cstheme="minorHAnsi"/>
          <w:sz w:val="24"/>
          <w:szCs w:val="24"/>
        </w:rPr>
        <w:t xml:space="preserve">Any YLA cadet who makes a serious offense will be </w:t>
      </w:r>
      <w:r w:rsidRPr="00F723D3">
        <w:rPr>
          <w:rFonts w:asciiTheme="minorHAnsi" w:hAnsiTheme="minorHAnsi" w:cstheme="minorHAnsi"/>
          <w:sz w:val="24"/>
          <w:szCs w:val="24"/>
          <w:u w:val="single"/>
        </w:rPr>
        <w:t>immediately</w:t>
      </w:r>
      <w:r w:rsidRPr="00F723D3">
        <w:rPr>
          <w:rFonts w:asciiTheme="minorHAnsi" w:hAnsiTheme="minorHAnsi" w:cstheme="minorHAnsi"/>
          <w:sz w:val="24"/>
          <w:szCs w:val="24"/>
        </w:rPr>
        <w:t xml:space="preserve"> subject to disciplinary action as recommended by the Executive Director</w:t>
      </w:r>
      <w:r w:rsidR="00B52B66">
        <w:rPr>
          <w:rFonts w:asciiTheme="minorHAnsi" w:hAnsiTheme="minorHAnsi" w:cstheme="minorHAnsi"/>
          <w:sz w:val="24"/>
          <w:szCs w:val="24"/>
        </w:rPr>
        <w:t>,</w:t>
      </w:r>
      <w:r w:rsidRPr="00F723D3">
        <w:rPr>
          <w:rFonts w:asciiTheme="minorHAnsi" w:hAnsiTheme="minorHAnsi" w:cstheme="minorHAnsi"/>
          <w:sz w:val="24"/>
          <w:szCs w:val="24"/>
        </w:rPr>
        <w:t xml:space="preserve"> including and up to being dismissed from the YLA Program.  Examples of serious offenses which are strictly prohibited and </w:t>
      </w:r>
      <w:r w:rsidRPr="00F723D3">
        <w:rPr>
          <w:rFonts w:asciiTheme="minorHAnsi" w:hAnsiTheme="minorHAnsi" w:cstheme="minorHAnsi"/>
          <w:sz w:val="24"/>
          <w:szCs w:val="24"/>
          <w:u w:val="single"/>
        </w:rPr>
        <w:t>will not be tolerated</w:t>
      </w:r>
      <w:r w:rsidRPr="00F723D3">
        <w:rPr>
          <w:rFonts w:asciiTheme="minorHAnsi" w:hAnsiTheme="minorHAnsi" w:cstheme="minorHAnsi"/>
          <w:sz w:val="24"/>
          <w:szCs w:val="24"/>
        </w:rPr>
        <w:t xml:space="preserve"> include, but are not limited to:</w:t>
      </w:r>
    </w:p>
    <w:p w:rsidR="004161C1"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Intentionally damaging or vandalizing ECC or YLA property or property belonging to another person.</w:t>
      </w:r>
    </w:p>
    <w:p w:rsidR="004161C1"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Verbal or physical threatening or actual infliction of bodily harm to any student, trainer, or other person. This includes excessive teasing or bullying of any kind. </w:t>
      </w:r>
    </w:p>
    <w:p w:rsidR="004161C1"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Being under the influence of drugs or alcohol at any session or event directly related to YLA, regardless of location. </w:t>
      </w:r>
    </w:p>
    <w:p w:rsidR="004161C1"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Bringing drugs, alcohol, weapons, or drug paraphernalia to any YLA activity, regardless of location. </w:t>
      </w:r>
    </w:p>
    <w:p w:rsidR="004161C1"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Sexual harassment of any other person. </w:t>
      </w:r>
    </w:p>
    <w:p w:rsidR="004161C1"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Theft or possession of stolen property from ECC, YLA, </w:t>
      </w:r>
      <w:r w:rsidR="00B52B66">
        <w:rPr>
          <w:rFonts w:asciiTheme="minorHAnsi" w:hAnsiTheme="minorHAnsi" w:cstheme="minorHAnsi"/>
          <w:sz w:val="24"/>
          <w:szCs w:val="24"/>
        </w:rPr>
        <w:t>or another cadet</w:t>
      </w:r>
      <w:r w:rsidRPr="00B52B66">
        <w:rPr>
          <w:rFonts w:asciiTheme="minorHAnsi" w:hAnsiTheme="minorHAnsi" w:cstheme="minorHAnsi"/>
          <w:sz w:val="24"/>
          <w:szCs w:val="24"/>
        </w:rPr>
        <w:t xml:space="preserve"> or person. </w:t>
      </w:r>
    </w:p>
    <w:p w:rsidR="004161C1"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Arson or attempted arson. </w:t>
      </w:r>
    </w:p>
    <w:p w:rsidR="004161C1"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Participation in gang activities, including the wearing of gang colors, during any time they are in the YLA program. </w:t>
      </w:r>
    </w:p>
    <w:p w:rsid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Smoking during any YLA activity, regardless of location. </w:t>
      </w:r>
    </w:p>
    <w:p w:rsid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Failure to maintain good behavioral status at school any time they are in the YLA program. If a cadet is expelled from school or put on probation for any reason, it is the parent’s responsibility to notify the YLA as soon as possible.  </w:t>
      </w:r>
    </w:p>
    <w:p w:rsid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Leaving the premises without permission or before </w:t>
      </w:r>
      <w:proofErr w:type="gramStart"/>
      <w:r w:rsidRPr="00B52B66">
        <w:rPr>
          <w:rFonts w:asciiTheme="minorHAnsi" w:hAnsiTheme="minorHAnsi" w:cstheme="minorHAnsi"/>
          <w:sz w:val="24"/>
          <w:szCs w:val="24"/>
        </w:rPr>
        <w:t>a</w:t>
      </w:r>
      <w:proofErr w:type="gramEnd"/>
      <w:r w:rsidR="00B52B66">
        <w:rPr>
          <w:rFonts w:asciiTheme="minorHAnsi" w:hAnsiTheme="minorHAnsi" w:cstheme="minorHAnsi"/>
          <w:sz w:val="24"/>
          <w:szCs w:val="24"/>
        </w:rPr>
        <w:t xml:space="preserve"> </w:t>
      </w:r>
      <w:r w:rsidRPr="00B52B66">
        <w:rPr>
          <w:rFonts w:asciiTheme="minorHAnsi" w:hAnsiTheme="minorHAnsi" w:cstheme="minorHAnsi"/>
          <w:sz w:val="24"/>
          <w:szCs w:val="24"/>
        </w:rPr>
        <w:t xml:space="preserve">YLA session or field trip is </w:t>
      </w:r>
      <w:r w:rsidR="00B52B66">
        <w:rPr>
          <w:rFonts w:asciiTheme="minorHAnsi" w:hAnsiTheme="minorHAnsi" w:cstheme="minorHAnsi"/>
          <w:sz w:val="24"/>
          <w:szCs w:val="24"/>
        </w:rPr>
        <w:t>complete</w:t>
      </w:r>
      <w:r w:rsidRPr="00B52B66">
        <w:rPr>
          <w:rFonts w:asciiTheme="minorHAnsi" w:hAnsiTheme="minorHAnsi" w:cstheme="minorHAnsi"/>
          <w:sz w:val="24"/>
          <w:szCs w:val="24"/>
        </w:rPr>
        <w:t xml:space="preserve">. </w:t>
      </w:r>
    </w:p>
    <w:p w:rsid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Use of vulgar or obscene language. </w:t>
      </w:r>
    </w:p>
    <w:p w:rsid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 xml:space="preserve">Possession of explicit magazines or any other inappropriate or </w:t>
      </w:r>
      <w:r w:rsidR="00B52B66">
        <w:rPr>
          <w:rFonts w:asciiTheme="minorHAnsi" w:hAnsiTheme="minorHAnsi" w:cstheme="minorHAnsi"/>
          <w:sz w:val="24"/>
          <w:szCs w:val="24"/>
        </w:rPr>
        <w:t>in</w:t>
      </w:r>
      <w:r w:rsidRPr="00B52B66">
        <w:rPr>
          <w:rFonts w:asciiTheme="minorHAnsi" w:hAnsiTheme="minorHAnsi" w:cstheme="minorHAnsi"/>
          <w:sz w:val="24"/>
          <w:szCs w:val="24"/>
        </w:rPr>
        <w:t xml:space="preserve">sensitive </w:t>
      </w:r>
      <w:r w:rsidR="00040DAA">
        <w:rPr>
          <w:rFonts w:asciiTheme="minorHAnsi" w:hAnsiTheme="minorHAnsi" w:cstheme="minorHAnsi"/>
          <w:sz w:val="24"/>
          <w:szCs w:val="24"/>
        </w:rPr>
        <w:t>materials in YLA sessions and/</w:t>
      </w:r>
      <w:r w:rsidRPr="00B52B66">
        <w:rPr>
          <w:rFonts w:asciiTheme="minorHAnsi" w:hAnsiTheme="minorHAnsi" w:cstheme="minorHAnsi"/>
          <w:sz w:val="24"/>
          <w:szCs w:val="24"/>
        </w:rPr>
        <w:t xml:space="preserve">or the transmission of such materials through YLA communication mediums.  </w:t>
      </w:r>
    </w:p>
    <w:p w:rsidR="00F723D3" w:rsidRPr="00B52B66" w:rsidRDefault="004161C1" w:rsidP="00B52B66">
      <w:pPr>
        <w:pStyle w:val="ListParagraph"/>
        <w:numPr>
          <w:ilvl w:val="0"/>
          <w:numId w:val="20"/>
        </w:numPr>
        <w:spacing w:line="276" w:lineRule="auto"/>
        <w:rPr>
          <w:rFonts w:asciiTheme="minorHAnsi" w:hAnsiTheme="minorHAnsi" w:cstheme="minorHAnsi"/>
          <w:sz w:val="24"/>
          <w:szCs w:val="24"/>
        </w:rPr>
      </w:pPr>
      <w:r w:rsidRPr="00B52B66">
        <w:rPr>
          <w:rFonts w:asciiTheme="minorHAnsi" w:hAnsiTheme="minorHAnsi" w:cstheme="minorHAnsi"/>
          <w:sz w:val="24"/>
          <w:szCs w:val="24"/>
        </w:rPr>
        <w:t>Trespassing in areas of ECC not assigned to YLA cadets.</w:t>
      </w:r>
    </w:p>
    <w:p w:rsidR="00F723D3" w:rsidRDefault="00F723D3">
      <w:pPr>
        <w:rPr>
          <w:rFonts w:asciiTheme="minorHAnsi" w:hAnsiTheme="minorHAnsi" w:cstheme="minorHAnsi"/>
          <w:sz w:val="24"/>
          <w:szCs w:val="24"/>
        </w:rPr>
      </w:pPr>
      <w:r>
        <w:rPr>
          <w:rFonts w:asciiTheme="minorHAnsi" w:hAnsiTheme="minorHAnsi" w:cstheme="minorHAnsi"/>
          <w:sz w:val="24"/>
          <w:szCs w:val="24"/>
        </w:rPr>
        <w:br w:type="page"/>
      </w:r>
    </w:p>
    <w:p w:rsidR="00A4241E" w:rsidRPr="008C2FA1" w:rsidRDefault="00040DAA" w:rsidP="004C1141">
      <w:pPr>
        <w:pStyle w:val="ListParagraph"/>
        <w:spacing w:line="276" w:lineRule="auto"/>
        <w:ind w:left="0"/>
        <w:jc w:val="center"/>
        <w:outlineLvl w:val="0"/>
        <w:rPr>
          <w:rFonts w:asciiTheme="minorHAnsi" w:hAnsiTheme="minorHAnsi" w:cstheme="minorHAnsi"/>
          <w:b/>
          <w:sz w:val="28"/>
          <w:szCs w:val="28"/>
          <w:u w:val="single"/>
        </w:rPr>
      </w:pPr>
      <w:bookmarkStart w:id="59" w:name="_Toc14898667"/>
      <w:r w:rsidRPr="008C2FA1">
        <w:rPr>
          <w:rFonts w:asciiTheme="minorHAnsi" w:hAnsiTheme="minorHAnsi" w:cstheme="minorHAnsi"/>
          <w:b/>
          <w:sz w:val="28"/>
          <w:szCs w:val="28"/>
          <w:u w:val="single"/>
        </w:rPr>
        <w:lastRenderedPageBreak/>
        <w:t>APPENDIX A</w:t>
      </w:r>
      <w:bookmarkEnd w:id="59"/>
    </w:p>
    <w:p w:rsidR="004161C1" w:rsidRPr="00040DAA" w:rsidRDefault="004161C1" w:rsidP="00040DAA">
      <w:pPr>
        <w:pStyle w:val="ListParagraph"/>
        <w:spacing w:line="276" w:lineRule="auto"/>
        <w:ind w:left="0"/>
        <w:outlineLvl w:val="1"/>
        <w:rPr>
          <w:rFonts w:asciiTheme="minorHAnsi" w:hAnsiTheme="minorHAnsi" w:cstheme="minorHAnsi"/>
          <w:b/>
          <w:color w:val="365F91" w:themeColor="accent1" w:themeShade="BF"/>
          <w:sz w:val="24"/>
          <w:szCs w:val="24"/>
        </w:rPr>
      </w:pPr>
      <w:bookmarkStart w:id="60" w:name="_Toc14898668"/>
      <w:r w:rsidRPr="00040DAA">
        <w:rPr>
          <w:rFonts w:asciiTheme="minorHAnsi" w:hAnsiTheme="minorHAnsi" w:cstheme="minorHAnsi"/>
          <w:b/>
          <w:color w:val="365F91" w:themeColor="accent1" w:themeShade="BF"/>
          <w:sz w:val="24"/>
          <w:szCs w:val="24"/>
        </w:rPr>
        <w:t>Self-Determination Narrative</w:t>
      </w:r>
      <w:bookmarkEnd w:id="60"/>
    </w:p>
    <w:p w:rsidR="004161C1" w:rsidRDefault="004161C1" w:rsidP="009F3891">
      <w:pPr>
        <w:pStyle w:val="ListParagraph"/>
        <w:spacing w:line="276" w:lineRule="auto"/>
        <w:ind w:left="0"/>
        <w:rPr>
          <w:rFonts w:asciiTheme="minorHAnsi" w:hAnsiTheme="minorHAnsi" w:cstheme="minorHAnsi"/>
          <w:sz w:val="24"/>
          <w:szCs w:val="24"/>
        </w:rPr>
      </w:pPr>
      <w:r w:rsidRPr="006A4196">
        <w:rPr>
          <w:rFonts w:asciiTheme="minorHAnsi" w:hAnsiTheme="minorHAnsi" w:cstheme="minorHAnsi"/>
          <w:sz w:val="24"/>
          <w:szCs w:val="24"/>
        </w:rPr>
        <w:t xml:space="preserve">This narrative </w:t>
      </w:r>
      <w:r w:rsidR="000E02B0">
        <w:rPr>
          <w:rFonts w:asciiTheme="minorHAnsi" w:hAnsiTheme="minorHAnsi" w:cstheme="minorHAnsi"/>
          <w:sz w:val="24"/>
          <w:szCs w:val="24"/>
        </w:rPr>
        <w:t>contains</w:t>
      </w:r>
      <w:r w:rsidRPr="006A4196">
        <w:rPr>
          <w:rFonts w:asciiTheme="minorHAnsi" w:hAnsiTheme="minorHAnsi" w:cstheme="minorHAnsi"/>
          <w:sz w:val="24"/>
          <w:szCs w:val="24"/>
        </w:rPr>
        <w:t xml:space="preserve"> a brief explanation of each of the six principles of Self-Determination</w:t>
      </w:r>
      <w:r w:rsidR="000E02B0">
        <w:rPr>
          <w:rFonts w:asciiTheme="minorHAnsi" w:hAnsiTheme="minorHAnsi" w:cstheme="minorHAnsi"/>
          <w:sz w:val="24"/>
          <w:szCs w:val="24"/>
        </w:rPr>
        <w:t>,</w:t>
      </w:r>
      <w:r w:rsidRPr="006A4196">
        <w:rPr>
          <w:rFonts w:asciiTheme="minorHAnsi" w:hAnsiTheme="minorHAnsi" w:cstheme="minorHAnsi"/>
          <w:sz w:val="24"/>
          <w:szCs w:val="24"/>
        </w:rPr>
        <w:t xml:space="preserve"> as they </w:t>
      </w:r>
      <w:r w:rsidR="000E02B0">
        <w:rPr>
          <w:rFonts w:asciiTheme="minorHAnsi" w:hAnsiTheme="minorHAnsi" w:cstheme="minorHAnsi"/>
          <w:sz w:val="24"/>
          <w:szCs w:val="24"/>
        </w:rPr>
        <w:t>are</w:t>
      </w:r>
      <w:r w:rsidR="006A4196">
        <w:rPr>
          <w:rFonts w:asciiTheme="minorHAnsi" w:hAnsiTheme="minorHAnsi" w:cstheme="minorHAnsi"/>
          <w:sz w:val="24"/>
          <w:szCs w:val="24"/>
        </w:rPr>
        <w:t xml:space="preserve"> </w:t>
      </w:r>
      <w:r w:rsidR="00040DAA">
        <w:rPr>
          <w:rFonts w:asciiTheme="minorHAnsi" w:hAnsiTheme="minorHAnsi" w:cstheme="minorHAnsi"/>
          <w:sz w:val="24"/>
          <w:szCs w:val="24"/>
        </w:rPr>
        <w:t>applied in the YLA program.</w:t>
      </w:r>
    </w:p>
    <w:p w:rsidR="006A4196" w:rsidRPr="006A4196" w:rsidRDefault="006A4196" w:rsidP="009F3891">
      <w:pPr>
        <w:pStyle w:val="ListParagraph"/>
        <w:spacing w:line="276" w:lineRule="auto"/>
        <w:ind w:left="0"/>
        <w:rPr>
          <w:rFonts w:asciiTheme="minorHAnsi" w:hAnsiTheme="minorHAnsi" w:cstheme="minorHAnsi"/>
          <w:sz w:val="24"/>
          <w:szCs w:val="24"/>
        </w:rPr>
      </w:pPr>
    </w:p>
    <w:p w:rsidR="004161C1" w:rsidRPr="00040DAA" w:rsidRDefault="00040DAA" w:rsidP="000E02B0">
      <w:pPr>
        <w:pStyle w:val="Heading3"/>
        <w:spacing w:before="0" w:beforeAutospacing="0" w:after="0" w:afterAutospacing="0"/>
        <w:rPr>
          <w:rFonts w:asciiTheme="minorHAnsi" w:hAnsiTheme="minorHAnsi" w:cstheme="minorHAnsi"/>
          <w:i/>
          <w:color w:val="365F91" w:themeColor="accent1" w:themeShade="BF"/>
          <w:sz w:val="24"/>
          <w:szCs w:val="24"/>
        </w:rPr>
      </w:pPr>
      <w:bookmarkStart w:id="61" w:name="_Toc14898669"/>
      <w:r w:rsidRPr="00040DAA">
        <w:rPr>
          <w:rFonts w:asciiTheme="minorHAnsi" w:hAnsiTheme="minorHAnsi" w:cstheme="minorHAnsi"/>
          <w:b w:val="0"/>
          <w:i/>
          <w:color w:val="365F91" w:themeColor="accent1" w:themeShade="BF"/>
          <w:sz w:val="24"/>
          <w:szCs w:val="24"/>
        </w:rPr>
        <w:t xml:space="preserve">1. </w:t>
      </w:r>
      <w:r w:rsidR="004161C1" w:rsidRPr="00040DAA">
        <w:rPr>
          <w:rFonts w:asciiTheme="minorHAnsi" w:hAnsiTheme="minorHAnsi" w:cstheme="minorHAnsi"/>
          <w:i/>
          <w:color w:val="365F91" w:themeColor="accent1" w:themeShade="BF"/>
          <w:sz w:val="24"/>
          <w:szCs w:val="24"/>
        </w:rPr>
        <w:t>SELF-AWARENESS</w:t>
      </w:r>
      <w:bookmarkEnd w:id="61"/>
    </w:p>
    <w:p w:rsidR="004161C1" w:rsidRPr="006A4196" w:rsidRDefault="004161C1" w:rsidP="009F3891">
      <w:pPr>
        <w:spacing w:line="276" w:lineRule="auto"/>
        <w:rPr>
          <w:rFonts w:asciiTheme="minorHAnsi" w:hAnsiTheme="minorHAnsi" w:cstheme="minorHAnsi"/>
          <w:sz w:val="24"/>
          <w:szCs w:val="24"/>
        </w:rPr>
      </w:pPr>
      <w:r w:rsidRPr="006A4196">
        <w:rPr>
          <w:rFonts w:asciiTheme="minorHAnsi" w:hAnsiTheme="minorHAnsi" w:cstheme="minorHAnsi"/>
          <w:sz w:val="24"/>
          <w:szCs w:val="24"/>
        </w:rPr>
        <w:t>Self-Awareness implies an extraordinary understanding of one’s self.  It encompasses all aspects of personality</w:t>
      </w:r>
      <w:r w:rsidR="000E02B0">
        <w:rPr>
          <w:rFonts w:asciiTheme="minorHAnsi" w:hAnsiTheme="minorHAnsi" w:cstheme="minorHAnsi"/>
          <w:sz w:val="24"/>
          <w:szCs w:val="24"/>
        </w:rPr>
        <w:t>,</w:t>
      </w:r>
      <w:r w:rsidRPr="006A4196">
        <w:rPr>
          <w:rFonts w:asciiTheme="minorHAnsi" w:hAnsiTheme="minorHAnsi" w:cstheme="minorHAnsi"/>
          <w:sz w:val="24"/>
          <w:szCs w:val="24"/>
        </w:rPr>
        <w:t xml:space="preserve"> including but not limited to physical, emotional, social, cultural, ethical and religious beliefs,</w:t>
      </w:r>
      <w:r w:rsidR="000E02B0">
        <w:rPr>
          <w:rFonts w:asciiTheme="minorHAnsi" w:hAnsiTheme="minorHAnsi" w:cstheme="minorHAnsi"/>
          <w:sz w:val="24"/>
          <w:szCs w:val="24"/>
        </w:rPr>
        <w:t xml:space="preserve"> moral</w:t>
      </w:r>
      <w:r w:rsidRPr="006A4196">
        <w:rPr>
          <w:rFonts w:asciiTheme="minorHAnsi" w:hAnsiTheme="minorHAnsi" w:cstheme="minorHAnsi"/>
          <w:sz w:val="24"/>
          <w:szCs w:val="24"/>
        </w:rPr>
        <w:t>s</w:t>
      </w:r>
      <w:r w:rsidR="000E02B0">
        <w:rPr>
          <w:rFonts w:asciiTheme="minorHAnsi" w:hAnsiTheme="minorHAnsi" w:cstheme="minorHAnsi"/>
          <w:sz w:val="24"/>
          <w:szCs w:val="24"/>
        </w:rPr>
        <w:t>,</w:t>
      </w:r>
      <w:r w:rsidRPr="006A4196">
        <w:rPr>
          <w:rFonts w:asciiTheme="minorHAnsi" w:hAnsiTheme="minorHAnsi" w:cstheme="minorHAnsi"/>
          <w:sz w:val="24"/>
          <w:szCs w:val="24"/>
        </w:rPr>
        <w:t xml:space="preserve"> and goals.   In order for these appropriate insights to develop, the cadet must be aware of the full range of each of these characteristics.  Just talking about these traits is not sufficient. The cadet needs to identify individuals exemplifying both good and bad examples of these traits and whether the example is personally desirable or to be avoided.  A next step of development is the direct application of the</w:t>
      </w:r>
      <w:r w:rsidR="000E02B0">
        <w:rPr>
          <w:rFonts w:asciiTheme="minorHAnsi" w:hAnsiTheme="minorHAnsi" w:cstheme="minorHAnsi"/>
          <w:sz w:val="24"/>
          <w:szCs w:val="24"/>
        </w:rPr>
        <w:t>se</w:t>
      </w:r>
      <w:r w:rsidRPr="006A4196">
        <w:rPr>
          <w:rFonts w:asciiTheme="minorHAnsi" w:hAnsiTheme="minorHAnsi" w:cstheme="minorHAnsi"/>
          <w:sz w:val="24"/>
          <w:szCs w:val="24"/>
        </w:rPr>
        <w:t xml:space="preserve"> traits to self.  The cadet should be able to recognize those aspects in themselves and identify areas where they are satisfied and those areas where they feel a need for some attention and development.  As our cadets begin to establish their own goals, they should be able to evaluate themselves against their own standards and that of the general public</w:t>
      </w:r>
      <w:r w:rsidR="000E02B0">
        <w:rPr>
          <w:rFonts w:asciiTheme="minorHAnsi" w:hAnsiTheme="minorHAnsi" w:cstheme="minorHAnsi"/>
          <w:sz w:val="24"/>
          <w:szCs w:val="24"/>
        </w:rPr>
        <w:t>, and additionally to that of</w:t>
      </w:r>
      <w:r w:rsidRPr="006A4196">
        <w:rPr>
          <w:rFonts w:asciiTheme="minorHAnsi" w:hAnsiTheme="minorHAnsi" w:cstheme="minorHAnsi"/>
          <w:sz w:val="24"/>
          <w:szCs w:val="24"/>
        </w:rPr>
        <w:t xml:space="preserve"> leader</w:t>
      </w:r>
      <w:r w:rsidR="000E02B0">
        <w:rPr>
          <w:rFonts w:asciiTheme="minorHAnsi" w:hAnsiTheme="minorHAnsi" w:cstheme="minorHAnsi"/>
          <w:sz w:val="24"/>
          <w:szCs w:val="24"/>
        </w:rPr>
        <w:t>s who are</w:t>
      </w:r>
      <w:r w:rsidRPr="006A4196">
        <w:rPr>
          <w:rFonts w:asciiTheme="minorHAnsi" w:hAnsiTheme="minorHAnsi" w:cstheme="minorHAnsi"/>
          <w:sz w:val="24"/>
          <w:szCs w:val="24"/>
        </w:rPr>
        <w:t xml:space="preserve"> in their own age bracket and </w:t>
      </w:r>
      <w:r w:rsidR="000E02B0">
        <w:rPr>
          <w:rFonts w:asciiTheme="minorHAnsi" w:hAnsiTheme="minorHAnsi" w:cstheme="minorHAnsi"/>
          <w:sz w:val="24"/>
          <w:szCs w:val="24"/>
        </w:rPr>
        <w:t>other leaders who are</w:t>
      </w:r>
      <w:r w:rsidRPr="006A4196">
        <w:rPr>
          <w:rFonts w:asciiTheme="minorHAnsi" w:hAnsiTheme="minorHAnsi" w:cstheme="minorHAnsi"/>
          <w:sz w:val="24"/>
          <w:szCs w:val="24"/>
        </w:rPr>
        <w:t xml:space="preserve"> adults.  Whether any of us, cadet or </w:t>
      </w:r>
      <w:r w:rsidR="000E02B0">
        <w:rPr>
          <w:rFonts w:asciiTheme="minorHAnsi" w:hAnsiTheme="minorHAnsi" w:cstheme="minorHAnsi"/>
          <w:sz w:val="24"/>
          <w:szCs w:val="24"/>
        </w:rPr>
        <w:t>otherwise, ever really reach</w:t>
      </w:r>
      <w:r w:rsidRPr="006A4196">
        <w:rPr>
          <w:rFonts w:asciiTheme="minorHAnsi" w:hAnsiTheme="minorHAnsi" w:cstheme="minorHAnsi"/>
          <w:sz w:val="24"/>
          <w:szCs w:val="24"/>
        </w:rPr>
        <w:t xml:space="preserve"> the full understanding of ourselves is a matter of personal opinion</w:t>
      </w:r>
      <w:r w:rsidR="000E02B0">
        <w:rPr>
          <w:rFonts w:asciiTheme="minorHAnsi" w:hAnsiTheme="minorHAnsi" w:cstheme="minorHAnsi"/>
          <w:sz w:val="24"/>
          <w:szCs w:val="24"/>
        </w:rPr>
        <w:t>,</w:t>
      </w:r>
      <w:r w:rsidRPr="006A4196">
        <w:rPr>
          <w:rFonts w:asciiTheme="minorHAnsi" w:hAnsiTheme="minorHAnsi" w:cstheme="minorHAnsi"/>
          <w:sz w:val="24"/>
          <w:szCs w:val="24"/>
        </w:rPr>
        <w:t xml:space="preserve"> since changes and expectations </w:t>
      </w:r>
      <w:r w:rsidR="000E02B0">
        <w:rPr>
          <w:rFonts w:asciiTheme="minorHAnsi" w:hAnsiTheme="minorHAnsi" w:cstheme="minorHAnsi"/>
          <w:sz w:val="24"/>
          <w:szCs w:val="24"/>
        </w:rPr>
        <w:t>develop throughout our entire lives</w:t>
      </w:r>
      <w:r w:rsidRPr="006A4196">
        <w:rPr>
          <w:rFonts w:asciiTheme="minorHAnsi" w:hAnsiTheme="minorHAnsi" w:cstheme="minorHAnsi"/>
          <w:sz w:val="24"/>
          <w:szCs w:val="24"/>
        </w:rPr>
        <w:t>.</w:t>
      </w:r>
    </w:p>
    <w:p w:rsidR="00261F43" w:rsidRPr="006A4196" w:rsidRDefault="00261F43" w:rsidP="009F3891">
      <w:pPr>
        <w:spacing w:line="276" w:lineRule="auto"/>
        <w:rPr>
          <w:rFonts w:asciiTheme="minorHAnsi" w:hAnsiTheme="minorHAnsi" w:cstheme="minorHAnsi"/>
          <w:sz w:val="24"/>
          <w:szCs w:val="24"/>
        </w:rPr>
      </w:pPr>
    </w:p>
    <w:p w:rsidR="004161C1" w:rsidRPr="008C2FA1" w:rsidRDefault="00040DAA" w:rsidP="008C2FA1">
      <w:pPr>
        <w:pStyle w:val="Heading3"/>
        <w:spacing w:before="0" w:beforeAutospacing="0" w:after="0" w:afterAutospacing="0"/>
        <w:rPr>
          <w:rFonts w:asciiTheme="minorHAnsi" w:hAnsiTheme="minorHAnsi" w:cstheme="minorHAnsi"/>
          <w:i/>
          <w:color w:val="365F91" w:themeColor="accent1" w:themeShade="BF"/>
          <w:sz w:val="24"/>
          <w:szCs w:val="24"/>
        </w:rPr>
      </w:pPr>
      <w:bookmarkStart w:id="62" w:name="_Toc14898670"/>
      <w:r w:rsidRPr="008C2FA1">
        <w:rPr>
          <w:rFonts w:asciiTheme="minorHAnsi" w:hAnsiTheme="minorHAnsi" w:cstheme="minorHAnsi"/>
          <w:b w:val="0"/>
          <w:i/>
          <w:color w:val="365F91" w:themeColor="accent1" w:themeShade="BF"/>
          <w:sz w:val="24"/>
          <w:szCs w:val="24"/>
        </w:rPr>
        <w:t xml:space="preserve">2. </w:t>
      </w:r>
      <w:r w:rsidR="004161C1" w:rsidRPr="008C2FA1">
        <w:rPr>
          <w:rFonts w:asciiTheme="minorHAnsi" w:hAnsiTheme="minorHAnsi" w:cstheme="minorHAnsi"/>
          <w:i/>
          <w:color w:val="365F91" w:themeColor="accent1" w:themeShade="BF"/>
          <w:sz w:val="24"/>
          <w:szCs w:val="24"/>
        </w:rPr>
        <w:t>SUPPORT NETWORKS</w:t>
      </w:r>
      <w:bookmarkEnd w:id="62"/>
    </w:p>
    <w:p w:rsidR="004161C1" w:rsidRPr="006A4196" w:rsidRDefault="004161C1" w:rsidP="009F3891">
      <w:pPr>
        <w:spacing w:line="276" w:lineRule="auto"/>
        <w:rPr>
          <w:rFonts w:asciiTheme="minorHAnsi" w:hAnsiTheme="minorHAnsi" w:cstheme="minorHAnsi"/>
          <w:sz w:val="24"/>
          <w:szCs w:val="24"/>
        </w:rPr>
      </w:pPr>
      <w:r w:rsidRPr="006A4196">
        <w:rPr>
          <w:rFonts w:asciiTheme="minorHAnsi" w:hAnsiTheme="minorHAnsi" w:cstheme="minorHAnsi"/>
          <w:sz w:val="24"/>
          <w:szCs w:val="24"/>
        </w:rPr>
        <w:t>It is the rare individual who does not at some point need some assistance</w:t>
      </w:r>
      <w:r w:rsidR="008C2FA1">
        <w:rPr>
          <w:rFonts w:asciiTheme="minorHAnsi" w:hAnsiTheme="minorHAnsi" w:cstheme="minorHAnsi"/>
          <w:sz w:val="24"/>
          <w:szCs w:val="24"/>
        </w:rPr>
        <w:t>,</w:t>
      </w:r>
      <w:r w:rsidRPr="006A4196">
        <w:rPr>
          <w:rFonts w:asciiTheme="minorHAnsi" w:hAnsiTheme="minorHAnsi" w:cstheme="minorHAnsi"/>
          <w:sz w:val="24"/>
          <w:szCs w:val="24"/>
        </w:rPr>
        <w:t xml:space="preserve"> or</w:t>
      </w:r>
      <w:r w:rsidR="008C2FA1">
        <w:rPr>
          <w:rFonts w:asciiTheme="minorHAnsi" w:hAnsiTheme="minorHAnsi" w:cstheme="minorHAnsi"/>
          <w:sz w:val="24"/>
          <w:szCs w:val="24"/>
        </w:rPr>
        <w:t xml:space="preserve"> at the very least</w:t>
      </w:r>
      <w:r w:rsidRPr="006A4196">
        <w:rPr>
          <w:rFonts w:asciiTheme="minorHAnsi" w:hAnsiTheme="minorHAnsi" w:cstheme="minorHAnsi"/>
          <w:sz w:val="24"/>
          <w:szCs w:val="24"/>
        </w:rPr>
        <w:t xml:space="preserve"> an outside opinion to test hypotheses.  Unfortunately, the most frequently utilized resource for today’s young people </w:t>
      </w:r>
      <w:r w:rsidR="008C2FA1">
        <w:rPr>
          <w:rFonts w:asciiTheme="minorHAnsi" w:hAnsiTheme="minorHAnsi" w:cstheme="minorHAnsi"/>
          <w:sz w:val="24"/>
          <w:szCs w:val="24"/>
        </w:rPr>
        <w:t xml:space="preserve">is other young people.  </w:t>
      </w:r>
      <w:r w:rsidRPr="006A4196">
        <w:rPr>
          <w:rFonts w:asciiTheme="minorHAnsi" w:hAnsiTheme="minorHAnsi" w:cstheme="minorHAnsi"/>
          <w:sz w:val="24"/>
          <w:szCs w:val="24"/>
        </w:rPr>
        <w:t xml:space="preserve">Again, unfortunately, there is either a definitive lack of expertise of the world in general, or an over-abundance of self-proclaimed experts in their lives.  It seems the only qualifications necessary for consultation are proximity and prior acquaintance.  It is critical then, that our cadets are introduced to the concept of support and mentoring along with the necessary criteria to assure that appropriate, knowledgeable advice is sought and received.  Our cadets must be made aware of the legitimate need for social/emotional, and advisory </w:t>
      </w:r>
      <w:r w:rsidR="00BC46EF" w:rsidRPr="006A4196">
        <w:rPr>
          <w:rFonts w:asciiTheme="minorHAnsi" w:hAnsiTheme="minorHAnsi" w:cstheme="minorHAnsi"/>
          <w:sz w:val="24"/>
          <w:szCs w:val="24"/>
        </w:rPr>
        <w:t>council</w:t>
      </w:r>
      <w:r w:rsidRPr="006A4196">
        <w:rPr>
          <w:rFonts w:asciiTheme="minorHAnsi" w:hAnsiTheme="minorHAnsi" w:cstheme="minorHAnsi"/>
          <w:sz w:val="24"/>
          <w:szCs w:val="24"/>
        </w:rPr>
        <w:t xml:space="preserve">.  They need to identify key individuals in their own sphere of acquaintance or availability that would provide good counsel and be of assistance BEFORE the need exists.  The middle of a crisis is NOT the time to try to establish a trusting relationship.  Our cadets need to identify the different types of assistance they may need for the foreseeable future and learn to differentiate appropriateness of various sources of help for different problems.  They need to be familiar with characteristics of both good and poor support and then actually access and learn how to use the sources.  Service learning and mentoring activities are both excellent ways to build these skills and develop confidence in the ability to seek assistance.  Those in a position to give assistance need to remember that the healthiest way of providing support is not giving opinions as to what to do, but to help look at </w:t>
      </w:r>
      <w:r w:rsidRPr="006A4196">
        <w:rPr>
          <w:rFonts w:asciiTheme="minorHAnsi" w:hAnsiTheme="minorHAnsi" w:cstheme="minorHAnsi"/>
          <w:sz w:val="24"/>
          <w:szCs w:val="24"/>
        </w:rPr>
        <w:lastRenderedPageBreak/>
        <w:t>the positive and negatives of the many options along with the support for the cadet to make decisions that best suit him/her.  Various stages of both application and evaluation exist in this category according to the various developmental stage of the cadet.  Mastery will not occur until the cadet has managed to establish more adult-like networks that emulate personal/academic and professional supports that may be needed and the ability to function as a part of others’ support networks.  Our cadets must be comfortable with both the concept and the utilization of support networks.</w:t>
      </w:r>
    </w:p>
    <w:p w:rsidR="00261F43" w:rsidRPr="006A4196" w:rsidRDefault="00261F43" w:rsidP="009F3891">
      <w:pPr>
        <w:spacing w:line="276" w:lineRule="auto"/>
        <w:rPr>
          <w:rFonts w:asciiTheme="minorHAnsi" w:hAnsiTheme="minorHAnsi" w:cstheme="minorHAnsi"/>
          <w:sz w:val="24"/>
          <w:szCs w:val="24"/>
        </w:rPr>
      </w:pPr>
    </w:p>
    <w:p w:rsidR="004161C1" w:rsidRPr="008C2FA1" w:rsidRDefault="00040DAA" w:rsidP="008C2FA1">
      <w:pPr>
        <w:pStyle w:val="Heading3"/>
        <w:spacing w:before="0" w:beforeAutospacing="0" w:after="0" w:afterAutospacing="0"/>
        <w:rPr>
          <w:rFonts w:asciiTheme="minorHAnsi" w:hAnsiTheme="minorHAnsi" w:cstheme="minorHAnsi"/>
          <w:i/>
          <w:color w:val="365F91" w:themeColor="accent1" w:themeShade="BF"/>
          <w:sz w:val="24"/>
          <w:szCs w:val="24"/>
        </w:rPr>
      </w:pPr>
      <w:bookmarkStart w:id="63" w:name="_Toc14898671"/>
      <w:r w:rsidRPr="008C2FA1">
        <w:rPr>
          <w:rFonts w:asciiTheme="minorHAnsi" w:hAnsiTheme="minorHAnsi" w:cstheme="minorHAnsi"/>
          <w:b w:val="0"/>
          <w:i/>
          <w:color w:val="365F91" w:themeColor="accent1" w:themeShade="BF"/>
          <w:sz w:val="24"/>
          <w:szCs w:val="24"/>
        </w:rPr>
        <w:t xml:space="preserve">3. </w:t>
      </w:r>
      <w:r w:rsidR="004161C1" w:rsidRPr="008C2FA1">
        <w:rPr>
          <w:rFonts w:asciiTheme="minorHAnsi" w:hAnsiTheme="minorHAnsi" w:cstheme="minorHAnsi"/>
          <w:i/>
          <w:color w:val="365F91" w:themeColor="accent1" w:themeShade="BF"/>
          <w:sz w:val="24"/>
          <w:szCs w:val="24"/>
        </w:rPr>
        <w:t>AUTONOMY</w:t>
      </w:r>
      <w:bookmarkEnd w:id="63"/>
    </w:p>
    <w:p w:rsidR="004161C1" w:rsidRPr="006A4196" w:rsidRDefault="004161C1" w:rsidP="009F3891">
      <w:pPr>
        <w:spacing w:line="276" w:lineRule="auto"/>
        <w:rPr>
          <w:rFonts w:asciiTheme="minorHAnsi" w:hAnsiTheme="minorHAnsi" w:cstheme="minorHAnsi"/>
          <w:sz w:val="24"/>
          <w:szCs w:val="24"/>
        </w:rPr>
      </w:pPr>
      <w:r w:rsidRPr="006A4196">
        <w:rPr>
          <w:rFonts w:asciiTheme="minorHAnsi" w:hAnsiTheme="minorHAnsi" w:cstheme="minorHAnsi"/>
          <w:sz w:val="24"/>
          <w:szCs w:val="24"/>
        </w:rPr>
        <w:t xml:space="preserve">Autonomy represents all those various skills that enable one to operate as a fully independent adult.  Specific areas include self-care, responsibility in all areas such as general decision making and action follow-up, financial competence, academic and on-the-job behaviors that lead to overall success and promotion.  Another important aspect of autonomy is the ability to think independently, and the courage to act upon that independent thought to follow the cadet’s own goals and expectations.  A good part of the decision making is the ability to think analytically of possible outcomes, to weigh the inevitable consequences and advantages of each and then choose the best alternative.  This is a skill that cannot be simply intellectualized successfully but must be practiced over </w:t>
      </w:r>
      <w:r w:rsidR="00DD4424" w:rsidRPr="006A4196">
        <w:rPr>
          <w:rFonts w:asciiTheme="minorHAnsi" w:hAnsiTheme="minorHAnsi" w:cstheme="minorHAnsi"/>
          <w:sz w:val="24"/>
          <w:szCs w:val="24"/>
        </w:rPr>
        <w:t>and over</w:t>
      </w:r>
      <w:r w:rsidRPr="006A4196">
        <w:rPr>
          <w:rFonts w:asciiTheme="minorHAnsi" w:hAnsiTheme="minorHAnsi" w:cstheme="minorHAnsi"/>
          <w:sz w:val="24"/>
          <w:szCs w:val="24"/>
        </w:rPr>
        <w:t xml:space="preserve"> at every level of maturity.  It can begin as a toddler deciding which t-shirt to wear (color, sleeve length etc.) and proceed through adult decisions of career choosing and relationships.  The adults that surround the cadet provide incredibly important modeling and mentoring.  Whenever possible (and safe), non-judgmental processing and exploration and the final decision should be left up to the cadet….often a difficult task when, as an adult, you have definite opinions.</w:t>
      </w:r>
    </w:p>
    <w:p w:rsidR="00261F43" w:rsidRPr="006A4196" w:rsidRDefault="00261F43" w:rsidP="009F3891">
      <w:pPr>
        <w:spacing w:line="276" w:lineRule="auto"/>
        <w:rPr>
          <w:rFonts w:asciiTheme="minorHAnsi" w:hAnsiTheme="minorHAnsi" w:cstheme="minorHAnsi"/>
          <w:sz w:val="24"/>
          <w:szCs w:val="24"/>
        </w:rPr>
      </w:pPr>
    </w:p>
    <w:p w:rsidR="004161C1" w:rsidRPr="008C2FA1" w:rsidRDefault="00040DAA" w:rsidP="008C2FA1">
      <w:pPr>
        <w:pStyle w:val="Heading3"/>
        <w:spacing w:before="0" w:beforeAutospacing="0" w:after="0" w:afterAutospacing="0"/>
        <w:rPr>
          <w:rFonts w:asciiTheme="minorHAnsi" w:hAnsiTheme="minorHAnsi" w:cstheme="minorHAnsi"/>
          <w:i/>
          <w:color w:val="365F91" w:themeColor="accent1" w:themeShade="BF"/>
          <w:sz w:val="24"/>
          <w:szCs w:val="24"/>
        </w:rPr>
      </w:pPr>
      <w:bookmarkStart w:id="64" w:name="_Toc14898672"/>
      <w:r w:rsidRPr="008C2FA1">
        <w:rPr>
          <w:rFonts w:asciiTheme="minorHAnsi" w:hAnsiTheme="minorHAnsi" w:cstheme="minorHAnsi"/>
          <w:b w:val="0"/>
          <w:i/>
          <w:color w:val="365F91" w:themeColor="accent1" w:themeShade="BF"/>
          <w:sz w:val="24"/>
          <w:szCs w:val="24"/>
        </w:rPr>
        <w:t xml:space="preserve">4. </w:t>
      </w:r>
      <w:r w:rsidR="004161C1" w:rsidRPr="008C2FA1">
        <w:rPr>
          <w:rFonts w:asciiTheme="minorHAnsi" w:hAnsiTheme="minorHAnsi" w:cstheme="minorHAnsi"/>
          <w:i/>
          <w:color w:val="365F91" w:themeColor="accent1" w:themeShade="BF"/>
          <w:sz w:val="24"/>
          <w:szCs w:val="24"/>
        </w:rPr>
        <w:t>ASPIRATIONS</w:t>
      </w:r>
      <w:bookmarkEnd w:id="64"/>
    </w:p>
    <w:p w:rsidR="004161C1" w:rsidRPr="006A4196" w:rsidRDefault="004161C1" w:rsidP="009F3891">
      <w:pPr>
        <w:spacing w:line="276" w:lineRule="auto"/>
        <w:rPr>
          <w:rFonts w:asciiTheme="minorHAnsi" w:hAnsiTheme="minorHAnsi" w:cstheme="minorHAnsi"/>
          <w:sz w:val="24"/>
          <w:szCs w:val="24"/>
        </w:rPr>
      </w:pPr>
      <w:r w:rsidRPr="006A4196">
        <w:rPr>
          <w:rFonts w:asciiTheme="minorHAnsi" w:hAnsiTheme="minorHAnsi" w:cstheme="minorHAnsi"/>
          <w:sz w:val="24"/>
          <w:szCs w:val="24"/>
        </w:rPr>
        <w:t>Everyone needs to have hopes and dreams.  We lose many of our young people when they have no direction and no hope for their future.  It is our job as trainers, mentors, and significant adults to help foster the development of long and short term goals AND realistic action plans with back-ups so our cadets have an active investment in their own future.  A perfect example of misplaced aspiration is the young person who wants to be a professional basketball player, who is failing PE, doesn’t participate in team sports, and is hesitant to participate in physical activity unless it’s a quick pick-up game in the neighborhood all the while unrealistically clinging to the goal.  While goals are present, accompanying behaviors and action plans don’t support the goal, and the chance of fulfillment is slim.  Exploration of aspirations in conjunction with self-awareness insights can greatly help in keeping the goals realistic and creating alternative choices.</w:t>
      </w:r>
    </w:p>
    <w:p w:rsidR="004161C1" w:rsidRPr="006A4196" w:rsidRDefault="004161C1" w:rsidP="009F3891">
      <w:pPr>
        <w:spacing w:line="276" w:lineRule="auto"/>
        <w:jc w:val="right"/>
        <w:rPr>
          <w:rFonts w:asciiTheme="minorHAnsi" w:hAnsiTheme="minorHAnsi" w:cstheme="minorHAnsi"/>
          <w:sz w:val="24"/>
          <w:szCs w:val="24"/>
        </w:rPr>
      </w:pPr>
    </w:p>
    <w:p w:rsidR="004161C1" w:rsidRPr="008C2FA1" w:rsidRDefault="00040DAA" w:rsidP="008C2FA1">
      <w:pPr>
        <w:pStyle w:val="Heading3"/>
        <w:spacing w:before="0" w:beforeAutospacing="0" w:after="0" w:afterAutospacing="0"/>
        <w:rPr>
          <w:rFonts w:asciiTheme="minorHAnsi" w:hAnsiTheme="minorHAnsi" w:cstheme="minorHAnsi"/>
          <w:i/>
          <w:color w:val="365F91" w:themeColor="accent1" w:themeShade="BF"/>
          <w:sz w:val="24"/>
          <w:szCs w:val="24"/>
        </w:rPr>
      </w:pPr>
      <w:bookmarkStart w:id="65" w:name="_Toc14898673"/>
      <w:r w:rsidRPr="008C2FA1">
        <w:rPr>
          <w:rFonts w:asciiTheme="minorHAnsi" w:hAnsiTheme="minorHAnsi" w:cstheme="minorHAnsi"/>
          <w:b w:val="0"/>
          <w:i/>
          <w:color w:val="365F91" w:themeColor="accent1" w:themeShade="BF"/>
          <w:sz w:val="24"/>
          <w:szCs w:val="24"/>
        </w:rPr>
        <w:t xml:space="preserve">5. </w:t>
      </w:r>
      <w:r w:rsidR="004161C1" w:rsidRPr="008C2FA1">
        <w:rPr>
          <w:rFonts w:asciiTheme="minorHAnsi" w:hAnsiTheme="minorHAnsi" w:cstheme="minorHAnsi"/>
          <w:i/>
          <w:color w:val="365F91" w:themeColor="accent1" w:themeShade="BF"/>
          <w:sz w:val="24"/>
          <w:szCs w:val="24"/>
        </w:rPr>
        <w:t>WORK AND WORKLIKE EXPERIENCES</w:t>
      </w:r>
      <w:bookmarkEnd w:id="65"/>
    </w:p>
    <w:p w:rsidR="004161C1" w:rsidRPr="006A4196" w:rsidRDefault="004161C1" w:rsidP="009F3891">
      <w:pPr>
        <w:spacing w:line="276" w:lineRule="auto"/>
        <w:rPr>
          <w:rFonts w:asciiTheme="minorHAnsi" w:hAnsiTheme="minorHAnsi" w:cstheme="minorHAnsi"/>
          <w:sz w:val="24"/>
          <w:szCs w:val="24"/>
        </w:rPr>
      </w:pPr>
      <w:r w:rsidRPr="006A4196">
        <w:rPr>
          <w:rFonts w:asciiTheme="minorHAnsi" w:hAnsiTheme="minorHAnsi" w:cstheme="minorHAnsi"/>
          <w:sz w:val="24"/>
          <w:szCs w:val="24"/>
        </w:rPr>
        <w:t xml:space="preserve">One of the biggest complaints of would-be employers today is that our young people don’t know how to work.  The joy of a job well-done is not a natural phenomenon and must be learned developmentally from small tasks to larger/longer jobs that are developmentally </w:t>
      </w:r>
      <w:r w:rsidRPr="006A4196">
        <w:rPr>
          <w:rFonts w:asciiTheme="minorHAnsi" w:hAnsiTheme="minorHAnsi" w:cstheme="minorHAnsi"/>
          <w:sz w:val="24"/>
          <w:szCs w:val="24"/>
        </w:rPr>
        <w:lastRenderedPageBreak/>
        <w:t>appropriate.  These experiences can begin as a toddler “helping” and picking up toys, and progress to chores and increasing responsibilities as maturity and executive function develop.  At home responsibilities, academic and volunteer experiences and projects, and training opportunities all provide opportunities to learn and understand the responsibilities required and characteristics of good working skills.   Of course, actual job experiences are invaluable.  Opportunities to develop habits should NOT wait until the first paying job at minimum wage. Again, one doesn’t simply absorb these traits on site, but examples both good and bad need to be pointed out and explained.  As trainers and supportive adults, every field trip, or encounter can be turned into a learning experience if we are willing to take the time and help our students explore.</w:t>
      </w:r>
    </w:p>
    <w:p w:rsidR="00261F43" w:rsidRPr="006A4196" w:rsidRDefault="00261F43" w:rsidP="009F3891">
      <w:pPr>
        <w:spacing w:line="276" w:lineRule="auto"/>
        <w:rPr>
          <w:rFonts w:asciiTheme="minorHAnsi" w:hAnsiTheme="minorHAnsi" w:cstheme="minorHAnsi"/>
          <w:sz w:val="24"/>
          <w:szCs w:val="24"/>
        </w:rPr>
      </w:pPr>
    </w:p>
    <w:p w:rsidR="004161C1" w:rsidRPr="008C2FA1" w:rsidRDefault="00040DAA" w:rsidP="008C2FA1">
      <w:pPr>
        <w:pStyle w:val="Heading3"/>
        <w:spacing w:before="0" w:beforeAutospacing="0" w:after="0" w:afterAutospacing="0"/>
        <w:rPr>
          <w:rFonts w:asciiTheme="minorHAnsi" w:hAnsiTheme="minorHAnsi" w:cstheme="minorHAnsi"/>
          <w:i/>
          <w:color w:val="365F91" w:themeColor="accent1" w:themeShade="BF"/>
          <w:sz w:val="24"/>
          <w:szCs w:val="24"/>
        </w:rPr>
      </w:pPr>
      <w:bookmarkStart w:id="66" w:name="_Toc14898674"/>
      <w:r w:rsidRPr="008C2FA1">
        <w:rPr>
          <w:rFonts w:asciiTheme="minorHAnsi" w:hAnsiTheme="minorHAnsi" w:cstheme="minorHAnsi"/>
          <w:b w:val="0"/>
          <w:i/>
          <w:color w:val="365F91" w:themeColor="accent1" w:themeShade="BF"/>
          <w:sz w:val="24"/>
          <w:szCs w:val="24"/>
        </w:rPr>
        <w:t xml:space="preserve">6. </w:t>
      </w:r>
      <w:r w:rsidR="004161C1" w:rsidRPr="008C2FA1">
        <w:rPr>
          <w:rFonts w:asciiTheme="minorHAnsi" w:hAnsiTheme="minorHAnsi" w:cstheme="minorHAnsi"/>
          <w:i/>
          <w:color w:val="365F91" w:themeColor="accent1" w:themeShade="BF"/>
          <w:sz w:val="24"/>
          <w:szCs w:val="24"/>
        </w:rPr>
        <w:t>SOCIAL SKILLS/INCLUSION</w:t>
      </w:r>
      <w:bookmarkEnd w:id="66"/>
    </w:p>
    <w:p w:rsidR="004161C1" w:rsidRPr="006A4196" w:rsidRDefault="004161C1" w:rsidP="009F3891">
      <w:pPr>
        <w:spacing w:line="276" w:lineRule="auto"/>
        <w:rPr>
          <w:rFonts w:asciiTheme="minorHAnsi" w:hAnsiTheme="minorHAnsi" w:cstheme="minorHAnsi"/>
          <w:sz w:val="24"/>
          <w:szCs w:val="24"/>
        </w:rPr>
      </w:pPr>
      <w:r w:rsidRPr="006A4196">
        <w:rPr>
          <w:rFonts w:asciiTheme="minorHAnsi" w:hAnsiTheme="minorHAnsi" w:cstheme="minorHAnsi"/>
          <w:sz w:val="24"/>
          <w:szCs w:val="24"/>
        </w:rPr>
        <w:t>Individuals need to be a part of a larger group.   The need for belonging is often a critical deciding factor in the direction of our cadets’ future.  They need to identify their own allegiances, and examine whether those groups are reflective of their goals and aspirations.  Additionally, we need to reinforce their identity as a cadet and be sure that the standards we consistently represent are indicative of the caliber of association that the cadets want to aspire to.  We must constantly reinforce their value to the academy and our community while walking the fine line of accountability at the highest level they are able to achieve.</w:t>
      </w:r>
    </w:p>
    <w:p w:rsidR="004161C1" w:rsidRPr="006A4196" w:rsidRDefault="004161C1" w:rsidP="009F3891">
      <w:pPr>
        <w:spacing w:line="276" w:lineRule="auto"/>
        <w:rPr>
          <w:rFonts w:asciiTheme="minorHAnsi" w:hAnsiTheme="minorHAnsi" w:cstheme="minorHAnsi"/>
          <w:sz w:val="24"/>
          <w:szCs w:val="24"/>
        </w:rPr>
      </w:pPr>
      <w:r w:rsidRPr="006A4196">
        <w:rPr>
          <w:rFonts w:asciiTheme="minorHAnsi" w:hAnsiTheme="minorHAnsi" w:cstheme="minorHAnsi"/>
          <w:sz w:val="24"/>
          <w:szCs w:val="24"/>
        </w:rPr>
        <w:t>If SELF-DETERMINATION is achieved, our cadets will have high levels of satisfaction with their lives because they will have been responsible for their own direction.  They will have the insight, flexibility, and tenacity to follow their aspirations as high as they want to go in a manner uniquely their own. They will know how to seek help when needed, and will be an asset to their communities.</w:t>
      </w:r>
    </w:p>
    <w:p w:rsidR="000B0134" w:rsidRPr="006A4196" w:rsidRDefault="000B0134" w:rsidP="009F3891">
      <w:pPr>
        <w:spacing w:line="276" w:lineRule="auto"/>
        <w:rPr>
          <w:rFonts w:asciiTheme="minorHAnsi" w:hAnsiTheme="minorHAnsi" w:cstheme="minorHAnsi"/>
          <w:sz w:val="24"/>
          <w:szCs w:val="24"/>
        </w:rPr>
      </w:pPr>
    </w:p>
    <w:p w:rsidR="00A4241E" w:rsidRDefault="00A4241E">
      <w:pPr>
        <w:rPr>
          <w:rFonts w:ascii="Times New Roman" w:hAnsi="Times New Roman"/>
          <w:b/>
          <w:sz w:val="36"/>
          <w:szCs w:val="36"/>
          <w:u w:val="single"/>
        </w:rPr>
      </w:pPr>
      <w:r>
        <w:rPr>
          <w:rFonts w:ascii="Times New Roman" w:hAnsi="Times New Roman"/>
          <w:b/>
          <w:sz w:val="36"/>
          <w:szCs w:val="36"/>
          <w:u w:val="single"/>
        </w:rPr>
        <w:br w:type="page"/>
      </w:r>
    </w:p>
    <w:p w:rsidR="00A4241E" w:rsidRPr="008C2FA1" w:rsidRDefault="00A4241E" w:rsidP="008C2FA1">
      <w:pPr>
        <w:pStyle w:val="NormalWeb"/>
        <w:spacing w:before="0" w:beforeAutospacing="0" w:after="160" w:afterAutospacing="0"/>
        <w:jc w:val="center"/>
        <w:outlineLvl w:val="0"/>
        <w:rPr>
          <w:rFonts w:ascii="Calibri" w:hAnsi="Calibri" w:cs="Calibri"/>
          <w:b/>
          <w:bCs/>
          <w:color w:val="000000"/>
          <w:sz w:val="28"/>
          <w:szCs w:val="28"/>
          <w:u w:val="single"/>
        </w:rPr>
      </w:pPr>
      <w:bookmarkStart w:id="67" w:name="_Toc14898675"/>
      <w:r w:rsidRPr="008C2FA1">
        <w:rPr>
          <w:rFonts w:ascii="Calibri" w:hAnsi="Calibri" w:cs="Calibri"/>
          <w:b/>
          <w:bCs/>
          <w:color w:val="000000"/>
          <w:sz w:val="28"/>
          <w:szCs w:val="28"/>
          <w:u w:val="single"/>
        </w:rPr>
        <w:lastRenderedPageBreak/>
        <w:t>A</w:t>
      </w:r>
      <w:r w:rsidR="008C2FA1" w:rsidRPr="008C2FA1">
        <w:rPr>
          <w:rFonts w:ascii="Calibri" w:hAnsi="Calibri" w:cs="Calibri"/>
          <w:b/>
          <w:bCs/>
          <w:color w:val="000000"/>
          <w:sz w:val="28"/>
          <w:szCs w:val="28"/>
          <w:u w:val="single"/>
        </w:rPr>
        <w:t>PPENDIX</w:t>
      </w:r>
      <w:r w:rsidRPr="008C2FA1">
        <w:rPr>
          <w:rFonts w:ascii="Calibri" w:hAnsi="Calibri" w:cs="Calibri"/>
          <w:b/>
          <w:bCs/>
          <w:color w:val="000000"/>
          <w:sz w:val="28"/>
          <w:szCs w:val="28"/>
          <w:u w:val="single"/>
        </w:rPr>
        <w:t xml:space="preserve"> B</w:t>
      </w:r>
      <w:bookmarkEnd w:id="67"/>
    </w:p>
    <w:p w:rsidR="00A4241E" w:rsidRPr="008627DE" w:rsidRDefault="00A4241E" w:rsidP="008627DE">
      <w:pPr>
        <w:pStyle w:val="NormalWeb"/>
        <w:spacing w:before="0" w:beforeAutospacing="0" w:after="0" w:afterAutospacing="0"/>
        <w:outlineLvl w:val="1"/>
        <w:rPr>
          <w:rFonts w:asciiTheme="minorHAnsi" w:hAnsiTheme="minorHAnsi" w:cstheme="minorHAnsi"/>
          <w:b/>
          <w:bCs/>
          <w:color w:val="365F91" w:themeColor="accent1" w:themeShade="BF"/>
        </w:rPr>
      </w:pPr>
      <w:bookmarkStart w:id="68" w:name="_Toc14898676"/>
      <w:r w:rsidRPr="008627DE">
        <w:rPr>
          <w:rFonts w:asciiTheme="minorHAnsi" w:hAnsiTheme="minorHAnsi" w:cstheme="minorHAnsi"/>
          <w:b/>
          <w:bCs/>
          <w:color w:val="365F91" w:themeColor="accent1" w:themeShade="BF"/>
        </w:rPr>
        <w:t>Grade Focus</w:t>
      </w:r>
      <w:bookmarkEnd w:id="68"/>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bCs/>
          <w:color w:val="000000"/>
        </w:rPr>
        <w:t>The Path to College for any YLA cadet is a 6 year process starting with the complex exploration of self and ending with the confidence of independence to launch our cadets onto the college campuses across the country.   Our cadets are selected in 6</w:t>
      </w:r>
      <w:r w:rsidRPr="00A4241E">
        <w:rPr>
          <w:rFonts w:asciiTheme="minorHAnsi" w:hAnsiTheme="minorHAnsi" w:cstheme="minorHAnsi"/>
          <w:bCs/>
          <w:color w:val="000000"/>
          <w:vertAlign w:val="superscript"/>
        </w:rPr>
        <w:t>th</w:t>
      </w:r>
      <w:r w:rsidRPr="00A4241E">
        <w:rPr>
          <w:rFonts w:asciiTheme="minorHAnsi" w:hAnsiTheme="minorHAnsi" w:cstheme="minorHAnsi"/>
          <w:bCs/>
          <w:color w:val="000000"/>
        </w:rPr>
        <w:t xml:space="preserve"> grade through a rigorous application process including an interview with commitment and potential as the key motivators.  </w:t>
      </w:r>
    </w:p>
    <w:p w:rsidR="00A4241E" w:rsidRPr="00A4241E" w:rsidRDefault="00A4241E" w:rsidP="00A4241E">
      <w:pPr>
        <w:rPr>
          <w:rFonts w:asciiTheme="minorHAnsi" w:hAnsiTheme="minorHAnsi" w:cstheme="minorHAnsi"/>
          <w:sz w:val="24"/>
          <w:szCs w:val="24"/>
        </w:rPr>
      </w:pPr>
    </w:p>
    <w:p w:rsidR="00A4241E" w:rsidRPr="008627DE" w:rsidRDefault="00A4241E" w:rsidP="008627DE">
      <w:pPr>
        <w:pStyle w:val="NormalWeb"/>
        <w:spacing w:before="0" w:beforeAutospacing="0" w:after="0" w:afterAutospacing="0"/>
        <w:outlineLvl w:val="2"/>
        <w:rPr>
          <w:rFonts w:asciiTheme="minorHAnsi" w:hAnsiTheme="minorHAnsi" w:cstheme="minorHAnsi"/>
          <w:i/>
          <w:color w:val="365F91" w:themeColor="accent1" w:themeShade="BF"/>
        </w:rPr>
      </w:pPr>
      <w:bookmarkStart w:id="69" w:name="_Toc14898677"/>
      <w:r w:rsidRPr="008627DE">
        <w:rPr>
          <w:rFonts w:asciiTheme="minorHAnsi" w:hAnsiTheme="minorHAnsi" w:cstheme="minorHAnsi"/>
          <w:b/>
          <w:bCs/>
          <w:i/>
          <w:color w:val="365F91" w:themeColor="accent1" w:themeShade="BF"/>
        </w:rPr>
        <w:t>7</w:t>
      </w:r>
      <w:r w:rsidRPr="008627DE">
        <w:rPr>
          <w:rFonts w:asciiTheme="minorHAnsi" w:hAnsiTheme="minorHAnsi" w:cstheme="minorHAnsi"/>
          <w:b/>
          <w:bCs/>
          <w:i/>
          <w:color w:val="365F91" w:themeColor="accent1" w:themeShade="BF"/>
          <w:vertAlign w:val="superscript"/>
        </w:rPr>
        <w:t>th</w:t>
      </w:r>
      <w:r w:rsidRPr="008627DE">
        <w:rPr>
          <w:rFonts w:asciiTheme="minorHAnsi" w:hAnsiTheme="minorHAnsi" w:cstheme="minorHAnsi"/>
          <w:b/>
          <w:bCs/>
          <w:i/>
          <w:color w:val="365F91" w:themeColor="accent1" w:themeShade="BF"/>
        </w:rPr>
        <w:t xml:space="preserve"> Grade – Finding your Gifts</w:t>
      </w:r>
      <w:bookmarkEnd w:id="69"/>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b/>
          <w:bCs/>
          <w:color w:val="000000"/>
        </w:rPr>
        <w:t>Self-Awareness ∙ Talents ∙ Gifts ∙ Personalities  </w:t>
      </w:r>
    </w:p>
    <w:p w:rsidR="00A4241E" w:rsidRPr="00A4241E" w:rsidRDefault="00A4241E" w:rsidP="00A4241E">
      <w:pPr>
        <w:pStyle w:val="NormalWeb"/>
        <w:shd w:val="clear" w:color="auto" w:fill="FFFFFF"/>
        <w:spacing w:before="0" w:beforeAutospacing="0" w:after="0" w:afterAutospacing="0"/>
        <w:rPr>
          <w:rFonts w:asciiTheme="minorHAnsi" w:hAnsiTheme="minorHAnsi" w:cstheme="minorHAnsi"/>
        </w:rPr>
      </w:pPr>
      <w:r w:rsidRPr="00A4241E">
        <w:rPr>
          <w:rFonts w:asciiTheme="minorHAnsi" w:hAnsiTheme="minorHAnsi" w:cstheme="minorHAnsi"/>
          <w:color w:val="000000"/>
        </w:rPr>
        <w:t>The focus here is on the exploration of talents and skills, as well as on helping our cadets understand their personalities, beliefs and values so that they can make positive decisions, decipher emotions and plan their future. The qualities learned here would be developed throughout YLA years, as the cadets mature and learn to become independent.  Our mentors play a key part as realistic role models that encourage self-confidence, focus on cadets’ values and how to both handle stress and understand where it comes from.</w:t>
      </w:r>
    </w:p>
    <w:p w:rsidR="00A4241E" w:rsidRPr="00A4241E" w:rsidRDefault="00A4241E" w:rsidP="00A4241E">
      <w:pPr>
        <w:rPr>
          <w:rFonts w:asciiTheme="minorHAnsi" w:hAnsiTheme="minorHAnsi" w:cstheme="minorHAnsi"/>
          <w:sz w:val="24"/>
          <w:szCs w:val="24"/>
        </w:rPr>
      </w:pPr>
    </w:p>
    <w:p w:rsidR="00A4241E" w:rsidRPr="008627DE" w:rsidRDefault="00A4241E" w:rsidP="008627DE">
      <w:pPr>
        <w:pStyle w:val="NormalWeb"/>
        <w:spacing w:before="0" w:beforeAutospacing="0" w:after="0" w:afterAutospacing="0"/>
        <w:outlineLvl w:val="2"/>
        <w:rPr>
          <w:rFonts w:asciiTheme="minorHAnsi" w:hAnsiTheme="minorHAnsi" w:cstheme="minorHAnsi"/>
          <w:i/>
          <w:color w:val="365F91" w:themeColor="accent1" w:themeShade="BF"/>
        </w:rPr>
      </w:pPr>
      <w:bookmarkStart w:id="70" w:name="_Toc14898678"/>
      <w:r w:rsidRPr="008627DE">
        <w:rPr>
          <w:rFonts w:asciiTheme="minorHAnsi" w:hAnsiTheme="minorHAnsi" w:cstheme="minorHAnsi"/>
          <w:b/>
          <w:bCs/>
          <w:i/>
          <w:color w:val="365F91" w:themeColor="accent1" w:themeShade="BF"/>
        </w:rPr>
        <w:t>8</w:t>
      </w:r>
      <w:r w:rsidRPr="008627DE">
        <w:rPr>
          <w:rFonts w:asciiTheme="minorHAnsi" w:hAnsiTheme="minorHAnsi" w:cstheme="minorHAnsi"/>
          <w:b/>
          <w:bCs/>
          <w:i/>
          <w:color w:val="365F91" w:themeColor="accent1" w:themeShade="BF"/>
          <w:vertAlign w:val="superscript"/>
        </w:rPr>
        <w:t>th</w:t>
      </w:r>
      <w:r w:rsidRPr="008627DE">
        <w:rPr>
          <w:rFonts w:asciiTheme="minorHAnsi" w:hAnsiTheme="minorHAnsi" w:cstheme="minorHAnsi"/>
          <w:b/>
          <w:bCs/>
          <w:i/>
          <w:color w:val="365F91" w:themeColor="accent1" w:themeShade="BF"/>
        </w:rPr>
        <w:t xml:space="preserve"> Grade – Finding your Voice</w:t>
      </w:r>
      <w:bookmarkEnd w:id="70"/>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b/>
          <w:bCs/>
          <w:color w:val="000000"/>
        </w:rPr>
        <w:t xml:space="preserve">Public Speaking ∙ Branding ∙ Social Media </w:t>
      </w:r>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color w:val="000000"/>
          <w:shd w:val="clear" w:color="auto" w:fill="FFFFFF"/>
        </w:rPr>
        <w:t>The focus here is for our cadets to be able to speak persuasively - a skill that is vital not only for our future politicians, business leaders and teachers, but also for everyone in general, because almost everyone will, at some point in their lives, </w:t>
      </w:r>
      <w:hyperlink r:id="rId19" w:history="1">
        <w:r w:rsidRPr="00A4241E">
          <w:rPr>
            <w:rStyle w:val="Hyperlink"/>
            <w:rFonts w:asciiTheme="minorHAnsi" w:hAnsiTheme="minorHAnsi" w:cstheme="minorHAnsi"/>
            <w:color w:val="000000"/>
            <w:shd w:val="clear" w:color="auto" w:fill="FFFFFF"/>
          </w:rPr>
          <w:t>have to persuade others</w:t>
        </w:r>
      </w:hyperlink>
      <w:r w:rsidRPr="00A4241E">
        <w:rPr>
          <w:rFonts w:asciiTheme="minorHAnsi" w:hAnsiTheme="minorHAnsi" w:cstheme="minorHAnsi"/>
          <w:color w:val="000000"/>
          <w:shd w:val="clear" w:color="auto" w:fill="FFFFFF"/>
        </w:rPr>
        <w:t>. Our focus goes beyond just speaking; it also includes teaching our cadets to build positive brands of themselves. We guide our cadets to ask, “W</w:t>
      </w:r>
      <w:r w:rsidRPr="00A4241E">
        <w:rPr>
          <w:rFonts w:asciiTheme="minorHAnsi" w:hAnsiTheme="minorHAnsi" w:cstheme="minorHAnsi"/>
          <w:color w:val="000000"/>
        </w:rPr>
        <w:t>hat do others think of when they see me, based on their perception of me?” We teach them positive ways to interact with people, and how to carry themselves publicly in a variety of different situations, along with different social platforms and media.</w:t>
      </w:r>
    </w:p>
    <w:p w:rsidR="00A4241E" w:rsidRPr="00A4241E" w:rsidRDefault="00A4241E" w:rsidP="00A4241E">
      <w:pPr>
        <w:rPr>
          <w:rFonts w:asciiTheme="minorHAnsi" w:eastAsia="Times New Roman" w:hAnsiTheme="minorHAnsi" w:cstheme="minorHAnsi"/>
          <w:b/>
          <w:bCs/>
          <w:color w:val="000000"/>
          <w:sz w:val="24"/>
          <w:szCs w:val="24"/>
        </w:rPr>
      </w:pPr>
    </w:p>
    <w:p w:rsidR="00A4241E" w:rsidRPr="008627DE" w:rsidRDefault="00A4241E" w:rsidP="008627DE">
      <w:pPr>
        <w:pStyle w:val="NormalWeb"/>
        <w:spacing w:before="0" w:beforeAutospacing="0" w:after="0" w:afterAutospacing="0"/>
        <w:outlineLvl w:val="2"/>
        <w:rPr>
          <w:rFonts w:asciiTheme="minorHAnsi" w:hAnsiTheme="minorHAnsi" w:cstheme="minorHAnsi"/>
          <w:i/>
          <w:color w:val="365F91" w:themeColor="accent1" w:themeShade="BF"/>
        </w:rPr>
      </w:pPr>
      <w:bookmarkStart w:id="71" w:name="_Toc14898679"/>
      <w:r w:rsidRPr="008627DE">
        <w:rPr>
          <w:rFonts w:asciiTheme="minorHAnsi" w:hAnsiTheme="minorHAnsi" w:cstheme="minorHAnsi"/>
          <w:b/>
          <w:bCs/>
          <w:i/>
          <w:color w:val="365F91" w:themeColor="accent1" w:themeShade="BF"/>
        </w:rPr>
        <w:t>9</w:t>
      </w:r>
      <w:r w:rsidRPr="008627DE">
        <w:rPr>
          <w:rFonts w:asciiTheme="minorHAnsi" w:hAnsiTheme="minorHAnsi" w:cstheme="minorHAnsi"/>
          <w:b/>
          <w:bCs/>
          <w:i/>
          <w:color w:val="365F91" w:themeColor="accent1" w:themeShade="BF"/>
          <w:vertAlign w:val="superscript"/>
        </w:rPr>
        <w:t>th</w:t>
      </w:r>
      <w:r w:rsidRPr="008627DE">
        <w:rPr>
          <w:rFonts w:asciiTheme="minorHAnsi" w:hAnsiTheme="minorHAnsi" w:cstheme="minorHAnsi"/>
          <w:b/>
          <w:bCs/>
          <w:i/>
          <w:color w:val="365F91" w:themeColor="accent1" w:themeShade="BF"/>
        </w:rPr>
        <w:t xml:space="preserve"> Grade – Finding your Peace</w:t>
      </w:r>
      <w:bookmarkEnd w:id="71"/>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b/>
          <w:bCs/>
          <w:color w:val="000000"/>
        </w:rPr>
        <w:t>Cultural Tolerance ∙ Cultural Awareness ∙ Diversity</w:t>
      </w:r>
    </w:p>
    <w:p w:rsidR="00A4241E" w:rsidRPr="00A4241E" w:rsidRDefault="00A4241E" w:rsidP="00A4241E">
      <w:pPr>
        <w:pStyle w:val="NormalWeb"/>
        <w:spacing w:before="0" w:beforeAutospacing="0" w:after="0" w:afterAutospacing="0"/>
        <w:rPr>
          <w:rFonts w:asciiTheme="minorHAnsi" w:hAnsiTheme="minorHAnsi" w:cstheme="minorHAnsi"/>
          <w:color w:val="000000"/>
          <w:shd w:val="clear" w:color="auto" w:fill="FFFFFF"/>
        </w:rPr>
      </w:pPr>
      <w:r w:rsidRPr="00A4241E">
        <w:rPr>
          <w:rFonts w:asciiTheme="minorHAnsi" w:hAnsiTheme="minorHAnsi" w:cstheme="minorHAnsi"/>
          <w:color w:val="000000"/>
          <w:shd w:val="clear" w:color="auto" w:fill="FFFFFF"/>
        </w:rPr>
        <w:t>With today’s globalization, and in a world that has become connected multi</w:t>
      </w:r>
      <w:r>
        <w:rPr>
          <w:rFonts w:asciiTheme="minorHAnsi" w:hAnsiTheme="minorHAnsi" w:cstheme="minorHAnsi"/>
          <w:color w:val="000000"/>
          <w:shd w:val="clear" w:color="auto" w:fill="FFFFFF"/>
        </w:rPr>
        <w:t>-</w:t>
      </w:r>
      <w:r w:rsidRPr="00A4241E">
        <w:rPr>
          <w:rFonts w:asciiTheme="minorHAnsi" w:hAnsiTheme="minorHAnsi" w:cstheme="minorHAnsi"/>
          <w:color w:val="000000"/>
          <w:shd w:val="clear" w:color="auto" w:fill="FFFFFF"/>
        </w:rPr>
        <w:t>culturally through the far-reaching powers of the Internet, establishing tolerance and harmony has become very crucial and important.  Our students must learn to live with people of different backgrounds, cultures and religions in an environment where fostering mutual tolerance and affection has become vital.  YLA</w:t>
      </w:r>
      <w:r w:rsidR="00811305">
        <w:rPr>
          <w:rFonts w:asciiTheme="minorHAnsi" w:hAnsiTheme="minorHAnsi" w:cstheme="minorHAnsi"/>
          <w:color w:val="000000"/>
          <w:shd w:val="clear" w:color="auto" w:fill="FFFFFF"/>
        </w:rPr>
        <w:t xml:space="preserve"> </w:t>
      </w:r>
      <w:r w:rsidRPr="00A4241E">
        <w:rPr>
          <w:rFonts w:asciiTheme="minorHAnsi" w:hAnsiTheme="minorHAnsi" w:cstheme="minorHAnsi"/>
          <w:color w:val="000000"/>
          <w:shd w:val="clear" w:color="auto" w:fill="FFFFFF"/>
        </w:rPr>
        <w:t>aims at helping our cadets counter influences that lead to fear and exclusion of others.</w:t>
      </w:r>
    </w:p>
    <w:p w:rsidR="00A4241E" w:rsidRPr="00A4241E" w:rsidRDefault="00A4241E" w:rsidP="00A4241E">
      <w:pPr>
        <w:pStyle w:val="NormalWeb"/>
        <w:spacing w:before="0" w:beforeAutospacing="0" w:after="0" w:afterAutospacing="0"/>
        <w:rPr>
          <w:rFonts w:asciiTheme="minorHAnsi" w:hAnsiTheme="minorHAnsi" w:cstheme="minorHAnsi"/>
          <w:color w:val="000000"/>
          <w:shd w:val="clear" w:color="auto" w:fill="FFFFFF"/>
        </w:rPr>
      </w:pPr>
    </w:p>
    <w:p w:rsidR="00A4241E" w:rsidRPr="008627DE" w:rsidRDefault="00A4241E" w:rsidP="008627DE">
      <w:pPr>
        <w:pStyle w:val="NormalWeb"/>
        <w:spacing w:before="0" w:beforeAutospacing="0" w:after="0" w:afterAutospacing="0"/>
        <w:outlineLvl w:val="2"/>
        <w:rPr>
          <w:rFonts w:asciiTheme="minorHAnsi" w:hAnsiTheme="minorHAnsi" w:cstheme="minorHAnsi"/>
          <w:i/>
          <w:color w:val="365F91" w:themeColor="accent1" w:themeShade="BF"/>
          <w:shd w:val="clear" w:color="auto" w:fill="FFFFFF"/>
        </w:rPr>
      </w:pPr>
      <w:bookmarkStart w:id="72" w:name="_Toc14898680"/>
      <w:r w:rsidRPr="008627DE">
        <w:rPr>
          <w:rFonts w:asciiTheme="minorHAnsi" w:hAnsiTheme="minorHAnsi" w:cstheme="minorHAnsi"/>
          <w:b/>
          <w:bCs/>
          <w:i/>
          <w:color w:val="365F91" w:themeColor="accent1" w:themeShade="BF"/>
        </w:rPr>
        <w:t>10</w:t>
      </w:r>
      <w:r w:rsidRPr="008627DE">
        <w:rPr>
          <w:rFonts w:asciiTheme="minorHAnsi" w:hAnsiTheme="minorHAnsi" w:cstheme="minorHAnsi"/>
          <w:b/>
          <w:bCs/>
          <w:i/>
          <w:color w:val="365F91" w:themeColor="accent1" w:themeShade="BF"/>
          <w:vertAlign w:val="superscript"/>
        </w:rPr>
        <w:t>th</w:t>
      </w:r>
      <w:r w:rsidRPr="008627DE">
        <w:rPr>
          <w:rFonts w:asciiTheme="minorHAnsi" w:hAnsiTheme="minorHAnsi" w:cstheme="minorHAnsi"/>
          <w:b/>
          <w:bCs/>
          <w:i/>
          <w:color w:val="365F91" w:themeColor="accent1" w:themeShade="BF"/>
        </w:rPr>
        <w:t xml:space="preserve"> Grade – Finding Your Future</w:t>
      </w:r>
      <w:bookmarkEnd w:id="72"/>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b/>
          <w:bCs/>
          <w:color w:val="000000"/>
        </w:rPr>
        <w:t xml:space="preserve">Career Ready ∙ Work Skills </w:t>
      </w:r>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color w:val="000000"/>
          <w:shd w:val="clear" w:color="auto" w:fill="FFFFFF"/>
        </w:rPr>
        <w:t xml:space="preserve">The skills our YLA cadets learn are skills that successful people have in any career.  Being ready for a career means that by now, our cadets have a good sense of self and are willing to have conversations about the world of work.  This is the grade where we focus on expanding our cadets’ visions of the future.  </w:t>
      </w:r>
    </w:p>
    <w:p w:rsidR="00A4241E" w:rsidRPr="00A4241E" w:rsidRDefault="00A4241E" w:rsidP="00A4241E">
      <w:pPr>
        <w:rPr>
          <w:rFonts w:asciiTheme="minorHAnsi" w:hAnsiTheme="minorHAnsi" w:cstheme="minorHAnsi"/>
          <w:sz w:val="24"/>
          <w:szCs w:val="24"/>
        </w:rPr>
      </w:pPr>
    </w:p>
    <w:p w:rsidR="00A4241E" w:rsidRDefault="00A4241E">
      <w:pPr>
        <w:rPr>
          <w:rFonts w:asciiTheme="minorHAnsi" w:eastAsia="Times New Roman" w:hAnsiTheme="minorHAnsi" w:cstheme="minorHAnsi"/>
          <w:b/>
          <w:bCs/>
          <w:color w:val="000000"/>
          <w:sz w:val="24"/>
          <w:szCs w:val="24"/>
        </w:rPr>
      </w:pPr>
      <w:r>
        <w:rPr>
          <w:rFonts w:asciiTheme="minorHAnsi" w:hAnsiTheme="minorHAnsi" w:cstheme="minorHAnsi"/>
          <w:b/>
          <w:bCs/>
          <w:color w:val="000000"/>
        </w:rPr>
        <w:br w:type="page"/>
      </w:r>
    </w:p>
    <w:p w:rsidR="00A4241E" w:rsidRPr="008627DE" w:rsidRDefault="00A4241E" w:rsidP="008627DE">
      <w:pPr>
        <w:pStyle w:val="NormalWeb"/>
        <w:spacing w:before="0" w:beforeAutospacing="0" w:after="0" w:afterAutospacing="0"/>
        <w:outlineLvl w:val="2"/>
        <w:rPr>
          <w:rFonts w:asciiTheme="minorHAnsi" w:hAnsiTheme="minorHAnsi" w:cstheme="minorHAnsi"/>
          <w:i/>
          <w:color w:val="365F91" w:themeColor="accent1" w:themeShade="BF"/>
        </w:rPr>
      </w:pPr>
      <w:bookmarkStart w:id="73" w:name="_Toc14898681"/>
      <w:r w:rsidRPr="008627DE">
        <w:rPr>
          <w:rFonts w:asciiTheme="minorHAnsi" w:hAnsiTheme="minorHAnsi" w:cstheme="minorHAnsi"/>
          <w:b/>
          <w:bCs/>
          <w:i/>
          <w:color w:val="365F91" w:themeColor="accent1" w:themeShade="BF"/>
        </w:rPr>
        <w:lastRenderedPageBreak/>
        <w:t>11</w:t>
      </w:r>
      <w:r w:rsidRPr="008627DE">
        <w:rPr>
          <w:rFonts w:asciiTheme="minorHAnsi" w:hAnsiTheme="minorHAnsi" w:cstheme="minorHAnsi"/>
          <w:b/>
          <w:bCs/>
          <w:i/>
          <w:color w:val="365F91" w:themeColor="accent1" w:themeShade="BF"/>
          <w:vertAlign w:val="superscript"/>
        </w:rPr>
        <w:t>th</w:t>
      </w:r>
      <w:r w:rsidRPr="008627DE">
        <w:rPr>
          <w:rFonts w:asciiTheme="minorHAnsi" w:hAnsiTheme="minorHAnsi" w:cstheme="minorHAnsi"/>
          <w:b/>
          <w:bCs/>
          <w:i/>
          <w:color w:val="365F91" w:themeColor="accent1" w:themeShade="BF"/>
        </w:rPr>
        <w:t xml:space="preserve"> Grade – Finding your Path</w:t>
      </w:r>
      <w:bookmarkEnd w:id="73"/>
      <w:r w:rsidRPr="008627DE">
        <w:rPr>
          <w:rFonts w:asciiTheme="minorHAnsi" w:hAnsiTheme="minorHAnsi" w:cstheme="minorHAnsi"/>
          <w:b/>
          <w:bCs/>
          <w:i/>
          <w:color w:val="365F91" w:themeColor="accent1" w:themeShade="BF"/>
        </w:rPr>
        <w:t xml:space="preserve"> </w:t>
      </w:r>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b/>
          <w:bCs/>
          <w:color w:val="000000"/>
        </w:rPr>
        <w:t xml:space="preserve">College Knowledge </w:t>
      </w:r>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color w:val="000000"/>
        </w:rPr>
        <w:t xml:space="preserve">From applications to dorm drop-off, we are there to help our cadets make the important decisions within the college process.  We realize that choosing the universities our cadets will attend for about half a decade is not an easy task.  We help our students navigate the academic programs, locations, social atmospheres, sizes and types of colleges they want to have their crucial early adult memories associated with. </w:t>
      </w:r>
    </w:p>
    <w:p w:rsidR="00A4241E" w:rsidRPr="00A4241E" w:rsidRDefault="00A4241E" w:rsidP="00A4241E">
      <w:pPr>
        <w:rPr>
          <w:rFonts w:asciiTheme="minorHAnsi" w:hAnsiTheme="minorHAnsi" w:cstheme="minorHAnsi"/>
          <w:sz w:val="24"/>
          <w:szCs w:val="24"/>
        </w:rPr>
      </w:pPr>
    </w:p>
    <w:p w:rsidR="00A4241E" w:rsidRPr="008627DE" w:rsidRDefault="00A4241E" w:rsidP="008627DE">
      <w:pPr>
        <w:pStyle w:val="NormalWeb"/>
        <w:spacing w:before="0" w:beforeAutospacing="0" w:after="0" w:afterAutospacing="0"/>
        <w:outlineLvl w:val="2"/>
        <w:rPr>
          <w:rFonts w:asciiTheme="minorHAnsi" w:hAnsiTheme="minorHAnsi" w:cstheme="minorHAnsi"/>
          <w:i/>
          <w:color w:val="365F91" w:themeColor="accent1" w:themeShade="BF"/>
        </w:rPr>
      </w:pPr>
      <w:bookmarkStart w:id="74" w:name="_Toc14898682"/>
      <w:r w:rsidRPr="008627DE">
        <w:rPr>
          <w:rFonts w:asciiTheme="minorHAnsi" w:hAnsiTheme="minorHAnsi" w:cstheme="minorHAnsi"/>
          <w:b/>
          <w:bCs/>
          <w:i/>
          <w:color w:val="365F91" w:themeColor="accent1" w:themeShade="BF"/>
        </w:rPr>
        <w:t>12</w:t>
      </w:r>
      <w:r w:rsidR="008627DE">
        <w:rPr>
          <w:rFonts w:asciiTheme="minorHAnsi" w:hAnsiTheme="minorHAnsi" w:cstheme="minorHAnsi"/>
          <w:b/>
          <w:bCs/>
          <w:i/>
          <w:color w:val="365F91" w:themeColor="accent1" w:themeShade="BF"/>
          <w:vertAlign w:val="superscript"/>
        </w:rPr>
        <w:t>t</w:t>
      </w:r>
      <w:r w:rsidRPr="008627DE">
        <w:rPr>
          <w:rFonts w:asciiTheme="minorHAnsi" w:hAnsiTheme="minorHAnsi" w:cstheme="minorHAnsi"/>
          <w:b/>
          <w:bCs/>
          <w:i/>
          <w:color w:val="365F91" w:themeColor="accent1" w:themeShade="BF"/>
          <w:vertAlign w:val="superscript"/>
        </w:rPr>
        <w:t>h</w:t>
      </w:r>
      <w:r w:rsidRPr="008627DE">
        <w:rPr>
          <w:rFonts w:asciiTheme="minorHAnsi" w:hAnsiTheme="minorHAnsi" w:cstheme="minorHAnsi"/>
          <w:b/>
          <w:bCs/>
          <w:i/>
          <w:color w:val="365F91" w:themeColor="accent1" w:themeShade="BF"/>
        </w:rPr>
        <w:t xml:space="preserve"> Grade – Finding your Independence</w:t>
      </w:r>
      <w:bookmarkEnd w:id="74"/>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b/>
          <w:bCs/>
          <w:color w:val="000000"/>
        </w:rPr>
        <w:t xml:space="preserve">College Transition ∙ Life Skills ∙ Professionalism </w:t>
      </w:r>
    </w:p>
    <w:p w:rsidR="00A4241E" w:rsidRPr="00A4241E" w:rsidRDefault="00A4241E" w:rsidP="00A4241E">
      <w:pPr>
        <w:pStyle w:val="NormalWeb"/>
        <w:spacing w:before="0" w:beforeAutospacing="0" w:after="0" w:afterAutospacing="0"/>
        <w:rPr>
          <w:rFonts w:asciiTheme="minorHAnsi" w:hAnsiTheme="minorHAnsi" w:cstheme="minorHAnsi"/>
        </w:rPr>
      </w:pPr>
      <w:r w:rsidRPr="00A4241E">
        <w:rPr>
          <w:rFonts w:asciiTheme="minorHAnsi" w:hAnsiTheme="minorHAnsi" w:cstheme="minorHAnsi"/>
          <w:color w:val="000000"/>
        </w:rPr>
        <w:t xml:space="preserve">Just because our cadets will be going to college does not mean that they are ready to live on their own.  Life skills are essential for our students to succeed and master their college experience.  Keeping themselves safe, knowing the options for asking for help, handling finances and budget, and keeping track of personal and professional records are just a few essential skills for our cadets to survive on their own.  This last year of YLA focuses on allowing our cadets to succeed in accomplishing college completion and getting ready for independence in the world.  </w:t>
      </w:r>
    </w:p>
    <w:p w:rsidR="00A4241E" w:rsidRPr="00A4241E" w:rsidRDefault="00A4241E" w:rsidP="00A4241E">
      <w:pPr>
        <w:rPr>
          <w:rFonts w:asciiTheme="minorHAnsi" w:hAnsiTheme="minorHAnsi" w:cstheme="minorHAnsi"/>
          <w:sz w:val="24"/>
          <w:szCs w:val="24"/>
        </w:rPr>
      </w:pPr>
      <w:r w:rsidRPr="00A4241E">
        <w:rPr>
          <w:rFonts w:asciiTheme="minorHAnsi" w:hAnsiTheme="minorHAnsi" w:cstheme="minorHAnsi"/>
          <w:sz w:val="24"/>
          <w:szCs w:val="24"/>
        </w:rPr>
        <w:br w:type="page"/>
      </w:r>
    </w:p>
    <w:p w:rsidR="00A4241E" w:rsidRPr="008627DE" w:rsidRDefault="00A4241E" w:rsidP="008627DE">
      <w:pPr>
        <w:pStyle w:val="NormalWeb"/>
        <w:spacing w:before="0" w:beforeAutospacing="0" w:after="160" w:afterAutospacing="0"/>
        <w:jc w:val="center"/>
        <w:outlineLvl w:val="0"/>
        <w:rPr>
          <w:rFonts w:ascii="Calibri" w:hAnsi="Calibri" w:cs="Calibri"/>
          <w:b/>
          <w:bCs/>
          <w:color w:val="000000"/>
          <w:sz w:val="28"/>
          <w:szCs w:val="28"/>
          <w:u w:val="single"/>
        </w:rPr>
      </w:pPr>
      <w:bookmarkStart w:id="75" w:name="_Toc14898683"/>
      <w:r w:rsidRPr="008627DE">
        <w:rPr>
          <w:rFonts w:ascii="Calibri" w:hAnsi="Calibri" w:cs="Calibri"/>
          <w:b/>
          <w:bCs/>
          <w:color w:val="000000"/>
          <w:sz w:val="28"/>
          <w:szCs w:val="28"/>
          <w:u w:val="single"/>
        </w:rPr>
        <w:lastRenderedPageBreak/>
        <w:t>A</w:t>
      </w:r>
      <w:r w:rsidR="008627DE" w:rsidRPr="008627DE">
        <w:rPr>
          <w:rFonts w:ascii="Calibri" w:hAnsi="Calibri" w:cs="Calibri"/>
          <w:b/>
          <w:bCs/>
          <w:color w:val="000000"/>
          <w:sz w:val="28"/>
          <w:szCs w:val="28"/>
          <w:u w:val="single"/>
        </w:rPr>
        <w:t>PPENDIX</w:t>
      </w:r>
      <w:r w:rsidRPr="008627DE">
        <w:rPr>
          <w:rFonts w:ascii="Calibri" w:hAnsi="Calibri" w:cs="Calibri"/>
          <w:b/>
          <w:bCs/>
          <w:color w:val="000000"/>
          <w:sz w:val="28"/>
          <w:szCs w:val="28"/>
          <w:u w:val="single"/>
        </w:rPr>
        <w:t xml:space="preserve"> C</w:t>
      </w:r>
      <w:bookmarkEnd w:id="75"/>
    </w:p>
    <w:p w:rsidR="00A4241E" w:rsidRPr="008627DE" w:rsidRDefault="00A4241E" w:rsidP="008627DE">
      <w:pPr>
        <w:pStyle w:val="Heading2"/>
        <w:rPr>
          <w:rFonts w:asciiTheme="minorHAnsi" w:hAnsiTheme="minorHAnsi" w:cstheme="minorHAnsi"/>
          <w:sz w:val="24"/>
          <w:szCs w:val="28"/>
        </w:rPr>
      </w:pPr>
      <w:bookmarkStart w:id="76" w:name="_Toc14898684"/>
      <w:r w:rsidRPr="008627DE">
        <w:rPr>
          <w:rFonts w:asciiTheme="minorHAnsi" w:hAnsiTheme="minorHAnsi" w:cstheme="minorHAnsi"/>
          <w:b/>
          <w:bCs/>
          <w:sz w:val="24"/>
          <w:szCs w:val="28"/>
        </w:rPr>
        <w:t>Community Service Learning</w:t>
      </w:r>
      <w:bookmarkEnd w:id="76"/>
    </w:p>
    <w:p w:rsidR="00A4241E" w:rsidRPr="00A4241E" w:rsidRDefault="00A4241E" w:rsidP="00A4241E">
      <w:pPr>
        <w:rPr>
          <w:sz w:val="24"/>
          <w:szCs w:val="24"/>
        </w:rPr>
      </w:pPr>
      <w:r w:rsidRPr="00A4241E">
        <w:rPr>
          <w:rFonts w:cs="Calibri"/>
          <w:color w:val="000000"/>
          <w:sz w:val="24"/>
          <w:szCs w:val="24"/>
        </w:rPr>
        <w:t xml:space="preserve">YLA utilizes the 5-Step Service Learning Model to provide our cadets with a framework for understanding their talents and interests as well as how to leverage them to help address community needs.  The primary purpose of Service Learning in the YLA is to offer a structured setting in which the cadets can practice and improve their leadership skills.  In addition to building the next generation of community leaders, Service Learning is an intentional way in which young people can inherit important philanthropic values.  Some of these values include volunteering and building foundational relationships with organizations that address issues in which they are particularly passionate. </w:t>
      </w:r>
    </w:p>
    <w:p w:rsidR="00A4241E" w:rsidRPr="00A4241E" w:rsidRDefault="00A4241E" w:rsidP="00A4241E">
      <w:pPr>
        <w:rPr>
          <w:sz w:val="24"/>
          <w:szCs w:val="24"/>
        </w:rPr>
      </w:pPr>
    </w:p>
    <w:p w:rsidR="00A4241E" w:rsidRPr="00A4241E" w:rsidRDefault="00A4241E" w:rsidP="00A4241E">
      <w:pPr>
        <w:rPr>
          <w:sz w:val="24"/>
          <w:szCs w:val="24"/>
        </w:rPr>
      </w:pPr>
      <w:r w:rsidRPr="00A4241E">
        <w:rPr>
          <w:rFonts w:cs="Calibri"/>
          <w:color w:val="000000"/>
          <w:sz w:val="24"/>
          <w:szCs w:val="24"/>
        </w:rPr>
        <w:t xml:space="preserve">In short, we are putting our cadets into our communities to actually solve our big issues.  We are harnessing their passions to apply their achieved skills to working with community leaders directly to solve problems.  By doing so, YLA will increase the value it provides to our cadets (enhanced skills) and the community (enhanced services).  </w:t>
      </w:r>
    </w:p>
    <w:p w:rsidR="00A4241E" w:rsidRPr="00A4241E" w:rsidRDefault="00A4241E" w:rsidP="00A4241E">
      <w:pPr>
        <w:rPr>
          <w:sz w:val="24"/>
          <w:szCs w:val="24"/>
        </w:rPr>
      </w:pPr>
    </w:p>
    <w:p w:rsidR="00A4241E" w:rsidRPr="00A4241E" w:rsidRDefault="00A4241E" w:rsidP="00A4241E">
      <w:pPr>
        <w:rPr>
          <w:sz w:val="24"/>
          <w:szCs w:val="24"/>
        </w:rPr>
      </w:pPr>
      <w:r w:rsidRPr="00A4241E">
        <w:rPr>
          <w:rFonts w:cs="Calibri"/>
          <w:color w:val="000000"/>
          <w:sz w:val="24"/>
          <w:szCs w:val="24"/>
        </w:rPr>
        <w:t xml:space="preserve">The five steps of Service Learning are: </w:t>
      </w:r>
    </w:p>
    <w:p w:rsidR="00A4241E" w:rsidRPr="00A4241E" w:rsidRDefault="00A4241E" w:rsidP="00A4241E">
      <w:pPr>
        <w:rPr>
          <w:sz w:val="24"/>
          <w:szCs w:val="24"/>
        </w:rPr>
      </w:pPr>
    </w:p>
    <w:p w:rsidR="00A4241E" w:rsidRPr="00A4241E" w:rsidRDefault="00A4241E" w:rsidP="00A4241E">
      <w:pPr>
        <w:rPr>
          <w:sz w:val="24"/>
          <w:szCs w:val="24"/>
        </w:rPr>
      </w:pPr>
      <w:r w:rsidRPr="00A4241E">
        <w:rPr>
          <w:rFonts w:cs="Calibri"/>
          <w:b/>
          <w:bCs/>
          <w:color w:val="000000"/>
          <w:sz w:val="24"/>
          <w:szCs w:val="24"/>
        </w:rPr>
        <w:t>Investigation</w:t>
      </w:r>
      <w:r w:rsidRPr="00A4241E">
        <w:rPr>
          <w:rFonts w:cs="Calibri"/>
          <w:color w:val="000000"/>
          <w:sz w:val="24"/>
          <w:szCs w:val="24"/>
        </w:rPr>
        <w:t xml:space="preserve"> – learning more about the core issue under the need for service </w:t>
      </w:r>
    </w:p>
    <w:p w:rsidR="00A4241E" w:rsidRPr="00A4241E" w:rsidRDefault="00A4241E" w:rsidP="00A4241E">
      <w:pPr>
        <w:rPr>
          <w:sz w:val="24"/>
          <w:szCs w:val="24"/>
        </w:rPr>
      </w:pPr>
      <w:r w:rsidRPr="00A4241E">
        <w:rPr>
          <w:rFonts w:cs="Calibri"/>
          <w:color w:val="000000"/>
          <w:sz w:val="24"/>
          <w:szCs w:val="24"/>
        </w:rPr>
        <w:t>(7</w:t>
      </w:r>
      <w:r w:rsidRPr="00A4241E">
        <w:rPr>
          <w:rFonts w:cs="Calibri"/>
          <w:color w:val="000000"/>
          <w:sz w:val="24"/>
          <w:szCs w:val="24"/>
          <w:vertAlign w:val="superscript"/>
        </w:rPr>
        <w:t>th</w:t>
      </w:r>
      <w:r w:rsidRPr="00A4241E">
        <w:rPr>
          <w:rFonts w:cs="Calibri"/>
          <w:color w:val="000000"/>
          <w:sz w:val="24"/>
          <w:szCs w:val="24"/>
        </w:rPr>
        <w:t xml:space="preserve"> - 8</w:t>
      </w:r>
      <w:r w:rsidRPr="00A4241E">
        <w:rPr>
          <w:rFonts w:cs="Calibri"/>
          <w:color w:val="000000"/>
          <w:sz w:val="24"/>
          <w:szCs w:val="24"/>
          <w:vertAlign w:val="superscript"/>
        </w:rPr>
        <w:t>th</w:t>
      </w:r>
      <w:r w:rsidRPr="00A4241E">
        <w:rPr>
          <w:rFonts w:cs="Calibri"/>
          <w:color w:val="000000"/>
          <w:sz w:val="24"/>
          <w:szCs w:val="24"/>
        </w:rPr>
        <w:t xml:space="preserve"> Grade)</w:t>
      </w:r>
    </w:p>
    <w:p w:rsidR="00A4241E" w:rsidRPr="00A4241E" w:rsidRDefault="00A4241E" w:rsidP="00A4241E">
      <w:pPr>
        <w:rPr>
          <w:sz w:val="24"/>
          <w:szCs w:val="24"/>
        </w:rPr>
      </w:pPr>
    </w:p>
    <w:p w:rsidR="00A4241E" w:rsidRPr="00A4241E" w:rsidRDefault="00A4241E" w:rsidP="00A4241E">
      <w:pPr>
        <w:rPr>
          <w:sz w:val="24"/>
          <w:szCs w:val="24"/>
        </w:rPr>
      </w:pPr>
      <w:r w:rsidRPr="00A4241E">
        <w:rPr>
          <w:rFonts w:cs="Calibri"/>
          <w:b/>
          <w:bCs/>
          <w:color w:val="000000"/>
          <w:sz w:val="24"/>
          <w:szCs w:val="24"/>
        </w:rPr>
        <w:t>Planning and Preparation</w:t>
      </w:r>
      <w:r w:rsidRPr="00A4241E">
        <w:rPr>
          <w:rFonts w:cs="Calibri"/>
          <w:color w:val="000000"/>
          <w:sz w:val="24"/>
          <w:szCs w:val="24"/>
        </w:rPr>
        <w:t xml:space="preserve"> – working as a group to do something to address the core need in their community </w:t>
      </w:r>
    </w:p>
    <w:p w:rsidR="00A4241E" w:rsidRPr="00A4241E" w:rsidRDefault="00A4241E" w:rsidP="00A4241E">
      <w:pPr>
        <w:rPr>
          <w:sz w:val="24"/>
          <w:szCs w:val="24"/>
        </w:rPr>
      </w:pPr>
      <w:r w:rsidRPr="00A4241E">
        <w:rPr>
          <w:rFonts w:cs="Calibri"/>
          <w:color w:val="000000"/>
          <w:sz w:val="24"/>
          <w:szCs w:val="24"/>
        </w:rPr>
        <w:t>(9</w:t>
      </w:r>
      <w:r w:rsidRPr="00A4241E">
        <w:rPr>
          <w:rFonts w:cs="Calibri"/>
          <w:color w:val="000000"/>
          <w:sz w:val="24"/>
          <w:szCs w:val="24"/>
          <w:vertAlign w:val="superscript"/>
        </w:rPr>
        <w:t>th</w:t>
      </w:r>
      <w:r w:rsidRPr="00A4241E">
        <w:rPr>
          <w:rFonts w:cs="Calibri"/>
          <w:color w:val="000000"/>
          <w:sz w:val="24"/>
          <w:szCs w:val="24"/>
        </w:rPr>
        <w:t xml:space="preserve"> Grade - 10</w:t>
      </w:r>
      <w:r w:rsidRPr="00A4241E">
        <w:rPr>
          <w:rFonts w:cs="Calibri"/>
          <w:color w:val="000000"/>
          <w:sz w:val="24"/>
          <w:szCs w:val="24"/>
          <w:vertAlign w:val="superscript"/>
        </w:rPr>
        <w:t>th</w:t>
      </w:r>
      <w:r w:rsidRPr="00A4241E">
        <w:rPr>
          <w:rFonts w:cs="Calibri"/>
          <w:color w:val="000000"/>
          <w:sz w:val="24"/>
          <w:szCs w:val="24"/>
        </w:rPr>
        <w:t xml:space="preserve"> Grade)</w:t>
      </w:r>
    </w:p>
    <w:p w:rsidR="00A4241E" w:rsidRPr="00A4241E" w:rsidRDefault="00A4241E" w:rsidP="00A4241E">
      <w:pPr>
        <w:rPr>
          <w:sz w:val="24"/>
          <w:szCs w:val="24"/>
        </w:rPr>
      </w:pPr>
    </w:p>
    <w:p w:rsidR="00A4241E" w:rsidRPr="00A4241E" w:rsidRDefault="00A4241E" w:rsidP="00A4241E">
      <w:pPr>
        <w:rPr>
          <w:sz w:val="24"/>
          <w:szCs w:val="24"/>
        </w:rPr>
      </w:pPr>
      <w:r w:rsidRPr="00A4241E">
        <w:rPr>
          <w:rFonts w:cs="Calibri"/>
          <w:b/>
          <w:bCs/>
          <w:color w:val="000000"/>
          <w:sz w:val="24"/>
          <w:szCs w:val="24"/>
        </w:rPr>
        <w:t>Action</w:t>
      </w:r>
      <w:r w:rsidRPr="00A4241E">
        <w:rPr>
          <w:rFonts w:cs="Calibri"/>
          <w:color w:val="000000"/>
          <w:sz w:val="24"/>
          <w:szCs w:val="24"/>
        </w:rPr>
        <w:t xml:space="preserve"> – implementing the project, which can be a direct or indirect form of impacting the community</w:t>
      </w:r>
    </w:p>
    <w:p w:rsidR="00A4241E" w:rsidRPr="00A4241E" w:rsidRDefault="00A4241E" w:rsidP="00A4241E">
      <w:pPr>
        <w:rPr>
          <w:sz w:val="24"/>
          <w:szCs w:val="24"/>
        </w:rPr>
      </w:pPr>
      <w:r w:rsidRPr="00A4241E">
        <w:rPr>
          <w:rFonts w:cs="Calibri"/>
          <w:color w:val="000000"/>
          <w:sz w:val="24"/>
          <w:szCs w:val="24"/>
        </w:rPr>
        <w:t>(11</w:t>
      </w:r>
      <w:r w:rsidRPr="00A4241E">
        <w:rPr>
          <w:rFonts w:cs="Calibri"/>
          <w:color w:val="000000"/>
          <w:sz w:val="24"/>
          <w:szCs w:val="24"/>
          <w:vertAlign w:val="superscript"/>
        </w:rPr>
        <w:t>th</w:t>
      </w:r>
      <w:r w:rsidRPr="00A4241E">
        <w:rPr>
          <w:rFonts w:cs="Calibri"/>
          <w:color w:val="000000"/>
          <w:sz w:val="24"/>
          <w:szCs w:val="24"/>
        </w:rPr>
        <w:t xml:space="preserve"> Grade)</w:t>
      </w:r>
    </w:p>
    <w:p w:rsidR="00A4241E" w:rsidRPr="00A4241E" w:rsidRDefault="00A4241E" w:rsidP="00A4241E">
      <w:pPr>
        <w:rPr>
          <w:sz w:val="24"/>
          <w:szCs w:val="24"/>
        </w:rPr>
      </w:pPr>
    </w:p>
    <w:p w:rsidR="00A4241E" w:rsidRPr="00A4241E" w:rsidRDefault="00A4241E" w:rsidP="00A4241E">
      <w:pPr>
        <w:rPr>
          <w:sz w:val="24"/>
          <w:szCs w:val="24"/>
        </w:rPr>
      </w:pPr>
      <w:r w:rsidRPr="00A4241E">
        <w:rPr>
          <w:rFonts w:cs="Calibri"/>
          <w:b/>
          <w:bCs/>
          <w:color w:val="000000"/>
          <w:sz w:val="24"/>
          <w:szCs w:val="24"/>
        </w:rPr>
        <w:t xml:space="preserve">Reflection – </w:t>
      </w:r>
      <w:r w:rsidRPr="00A4241E">
        <w:rPr>
          <w:rFonts w:cs="Calibri"/>
          <w:color w:val="000000"/>
          <w:sz w:val="24"/>
          <w:szCs w:val="24"/>
        </w:rPr>
        <w:t>intentionally facilitated group time to articulate what was learned from the overall experience</w:t>
      </w:r>
    </w:p>
    <w:p w:rsidR="00A4241E" w:rsidRPr="00A4241E" w:rsidRDefault="00A4241E" w:rsidP="00A4241E">
      <w:pPr>
        <w:rPr>
          <w:sz w:val="24"/>
          <w:szCs w:val="24"/>
        </w:rPr>
      </w:pPr>
      <w:r w:rsidRPr="00A4241E">
        <w:rPr>
          <w:rFonts w:cs="Calibri"/>
          <w:color w:val="000000"/>
          <w:sz w:val="24"/>
          <w:szCs w:val="24"/>
        </w:rPr>
        <w:t>(12</w:t>
      </w:r>
      <w:r w:rsidRPr="00A4241E">
        <w:rPr>
          <w:rFonts w:cs="Calibri"/>
          <w:color w:val="000000"/>
          <w:sz w:val="24"/>
          <w:szCs w:val="24"/>
          <w:vertAlign w:val="superscript"/>
        </w:rPr>
        <w:t>th</w:t>
      </w:r>
      <w:r w:rsidRPr="00A4241E">
        <w:rPr>
          <w:rFonts w:cs="Calibri"/>
          <w:color w:val="000000"/>
          <w:sz w:val="24"/>
          <w:szCs w:val="24"/>
        </w:rPr>
        <w:t xml:space="preserve"> Grade)</w:t>
      </w:r>
    </w:p>
    <w:p w:rsidR="00A4241E" w:rsidRPr="00A4241E" w:rsidRDefault="00A4241E" w:rsidP="00A4241E">
      <w:pPr>
        <w:rPr>
          <w:sz w:val="24"/>
          <w:szCs w:val="24"/>
        </w:rPr>
      </w:pPr>
    </w:p>
    <w:p w:rsidR="00A4241E" w:rsidRPr="00A4241E" w:rsidRDefault="00A4241E" w:rsidP="00A4241E">
      <w:pPr>
        <w:rPr>
          <w:sz w:val="24"/>
          <w:szCs w:val="24"/>
        </w:rPr>
      </w:pPr>
      <w:r w:rsidRPr="00A4241E">
        <w:rPr>
          <w:rFonts w:cs="Calibri"/>
          <w:b/>
          <w:bCs/>
          <w:color w:val="000000"/>
          <w:sz w:val="24"/>
          <w:szCs w:val="24"/>
        </w:rPr>
        <w:t xml:space="preserve">Demonstration – </w:t>
      </w:r>
      <w:r w:rsidRPr="00A4241E">
        <w:rPr>
          <w:rFonts w:cs="Calibri"/>
          <w:color w:val="000000"/>
          <w:sz w:val="24"/>
          <w:szCs w:val="24"/>
        </w:rPr>
        <w:t>presenting to other groups what was accomplished and why, with the goal of inspiring others to do the same or more in the future</w:t>
      </w:r>
    </w:p>
    <w:p w:rsidR="00A4241E" w:rsidRPr="00A4241E" w:rsidRDefault="00A4241E" w:rsidP="00A4241E">
      <w:pPr>
        <w:rPr>
          <w:sz w:val="24"/>
          <w:szCs w:val="24"/>
        </w:rPr>
      </w:pPr>
      <w:r w:rsidRPr="00A4241E">
        <w:rPr>
          <w:rFonts w:cs="Calibri"/>
          <w:color w:val="000000"/>
          <w:sz w:val="24"/>
          <w:szCs w:val="24"/>
        </w:rPr>
        <w:t>(12</w:t>
      </w:r>
      <w:r w:rsidRPr="00A4241E">
        <w:rPr>
          <w:rFonts w:cs="Calibri"/>
          <w:color w:val="000000"/>
          <w:sz w:val="24"/>
          <w:szCs w:val="24"/>
          <w:vertAlign w:val="superscript"/>
        </w:rPr>
        <w:t>th</w:t>
      </w:r>
      <w:r w:rsidRPr="00A4241E">
        <w:rPr>
          <w:rFonts w:cs="Calibri"/>
          <w:color w:val="000000"/>
          <w:sz w:val="24"/>
          <w:szCs w:val="24"/>
        </w:rPr>
        <w:t xml:space="preserve"> Grade)</w:t>
      </w:r>
    </w:p>
    <w:p w:rsidR="00A4241E" w:rsidRPr="00A4241E" w:rsidRDefault="00A4241E" w:rsidP="00A4241E">
      <w:pPr>
        <w:rPr>
          <w:sz w:val="24"/>
          <w:szCs w:val="24"/>
        </w:rPr>
      </w:pPr>
    </w:p>
    <w:p w:rsidR="00A4241E" w:rsidRPr="00A4241E" w:rsidRDefault="00A4241E" w:rsidP="00A4241E">
      <w:pPr>
        <w:rPr>
          <w:sz w:val="24"/>
          <w:szCs w:val="24"/>
        </w:rPr>
      </w:pPr>
      <w:r w:rsidRPr="00A4241E">
        <w:rPr>
          <w:rFonts w:cs="Calibri"/>
          <w:color w:val="000000"/>
          <w:sz w:val="24"/>
          <w:szCs w:val="24"/>
        </w:rPr>
        <w:t>After students spend the first 2 years exploring issues, they are ready upon entering high school to choose a problem in their community that they can collectively put ideas, resources, and energy behind to solve.  In the last year, cadets conclude their experience by analyzing and reflecting on results, and then packaging their takeaways into a celebrated presentation left behind as a framework for others to follow.</w:t>
      </w:r>
    </w:p>
    <w:p w:rsidR="00A4241E" w:rsidRDefault="00A4241E">
      <w:r>
        <w:br w:type="page"/>
      </w:r>
    </w:p>
    <w:p w:rsidR="00A4241E" w:rsidRPr="002F6915" w:rsidRDefault="00A4241E" w:rsidP="00A4241E"/>
    <w:p w:rsidR="00465B72" w:rsidRPr="008627DE" w:rsidRDefault="00465B72" w:rsidP="008627DE">
      <w:pPr>
        <w:pStyle w:val="NormalWeb"/>
        <w:spacing w:before="0" w:beforeAutospacing="0" w:after="160" w:afterAutospacing="0"/>
        <w:jc w:val="center"/>
        <w:outlineLvl w:val="0"/>
        <w:rPr>
          <w:rFonts w:ascii="Calibri" w:hAnsi="Calibri" w:cs="Calibri"/>
          <w:b/>
          <w:bCs/>
          <w:color w:val="000000"/>
          <w:sz w:val="28"/>
          <w:szCs w:val="28"/>
          <w:u w:val="single"/>
        </w:rPr>
      </w:pPr>
      <w:bookmarkStart w:id="77" w:name="_Toc14898685"/>
      <w:r w:rsidRPr="008627DE">
        <w:rPr>
          <w:rFonts w:ascii="Calibri" w:hAnsi="Calibri" w:cs="Calibri"/>
          <w:b/>
          <w:bCs/>
          <w:color w:val="000000"/>
          <w:sz w:val="28"/>
          <w:szCs w:val="28"/>
          <w:u w:val="single"/>
        </w:rPr>
        <w:t>A</w:t>
      </w:r>
      <w:r w:rsidR="008627DE" w:rsidRPr="008627DE">
        <w:rPr>
          <w:rFonts w:ascii="Calibri" w:hAnsi="Calibri" w:cs="Calibri"/>
          <w:b/>
          <w:bCs/>
          <w:color w:val="000000"/>
          <w:sz w:val="28"/>
          <w:szCs w:val="28"/>
          <w:u w:val="single"/>
        </w:rPr>
        <w:t>PPENDIX</w:t>
      </w:r>
      <w:r w:rsidRPr="008627DE">
        <w:rPr>
          <w:rFonts w:ascii="Calibri" w:hAnsi="Calibri" w:cs="Calibri"/>
          <w:b/>
          <w:bCs/>
          <w:color w:val="000000"/>
          <w:sz w:val="28"/>
          <w:szCs w:val="28"/>
          <w:u w:val="single"/>
        </w:rPr>
        <w:t xml:space="preserve"> </w:t>
      </w:r>
      <w:r w:rsidR="00F44CC0" w:rsidRPr="008627DE">
        <w:rPr>
          <w:rFonts w:ascii="Calibri" w:hAnsi="Calibri" w:cs="Calibri"/>
          <w:b/>
          <w:bCs/>
          <w:color w:val="000000"/>
          <w:sz w:val="28"/>
          <w:szCs w:val="28"/>
          <w:u w:val="single"/>
        </w:rPr>
        <w:t>D</w:t>
      </w:r>
      <w:bookmarkEnd w:id="77"/>
    </w:p>
    <w:p w:rsidR="004161C1" w:rsidRPr="008627DE" w:rsidRDefault="004161C1" w:rsidP="008627DE">
      <w:pPr>
        <w:pStyle w:val="ListParagraph"/>
        <w:spacing w:line="276" w:lineRule="auto"/>
        <w:ind w:left="0"/>
        <w:outlineLvl w:val="1"/>
        <w:rPr>
          <w:rFonts w:asciiTheme="minorHAnsi" w:hAnsiTheme="minorHAnsi" w:cstheme="minorHAnsi"/>
          <w:b/>
          <w:color w:val="365F91" w:themeColor="accent1" w:themeShade="BF"/>
          <w:sz w:val="24"/>
          <w:szCs w:val="24"/>
          <w:u w:val="single"/>
        </w:rPr>
      </w:pPr>
      <w:bookmarkStart w:id="78" w:name="_Toc14898686"/>
      <w:r w:rsidRPr="008627DE">
        <w:rPr>
          <w:rFonts w:asciiTheme="minorHAnsi" w:hAnsiTheme="minorHAnsi" w:cstheme="minorHAnsi"/>
          <w:b/>
          <w:color w:val="365F91" w:themeColor="accent1" w:themeShade="BF"/>
          <w:sz w:val="24"/>
          <w:szCs w:val="24"/>
          <w:u w:val="single"/>
        </w:rPr>
        <w:t>YLA STUDENT COUNCIL BYLAWS</w:t>
      </w:r>
      <w:bookmarkEnd w:id="78"/>
    </w:p>
    <w:p w:rsidR="004161C1" w:rsidRPr="00465B72" w:rsidRDefault="004161C1" w:rsidP="009F3891">
      <w:pPr>
        <w:pStyle w:val="ListParagraph"/>
        <w:spacing w:line="276" w:lineRule="auto"/>
        <w:ind w:left="0"/>
        <w:rPr>
          <w:rFonts w:asciiTheme="minorHAnsi" w:hAnsiTheme="minorHAnsi" w:cstheme="minorHAnsi"/>
          <w:sz w:val="24"/>
          <w:szCs w:val="24"/>
        </w:rPr>
      </w:pPr>
      <w:r w:rsidRPr="00465B72">
        <w:rPr>
          <w:rFonts w:asciiTheme="minorHAnsi" w:hAnsiTheme="minorHAnsi" w:cstheme="minorHAnsi"/>
          <w:sz w:val="24"/>
          <w:szCs w:val="24"/>
        </w:rPr>
        <w:t xml:space="preserve">Bylaws are a set of rules created and adopted by an organization to help govern its own affairs.  The YLA Student Council updated and adopted these bylaws on </w:t>
      </w:r>
      <w:r w:rsidR="00675661" w:rsidRPr="00465B72">
        <w:rPr>
          <w:rFonts w:asciiTheme="minorHAnsi" w:hAnsiTheme="minorHAnsi" w:cstheme="minorHAnsi"/>
          <w:sz w:val="24"/>
          <w:szCs w:val="24"/>
        </w:rPr>
        <w:t>June, 2019</w:t>
      </w:r>
      <w:r w:rsidRPr="00465B72">
        <w:rPr>
          <w:rFonts w:asciiTheme="minorHAnsi" w:hAnsiTheme="minorHAnsi" w:cstheme="minorHAnsi"/>
          <w:sz w:val="24"/>
          <w:szCs w:val="24"/>
        </w:rPr>
        <w:t xml:space="preserve">.  </w:t>
      </w:r>
    </w:p>
    <w:p w:rsidR="00675661" w:rsidRPr="00465B72" w:rsidRDefault="0067566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YLA is restructuring its student council and we are hoping for a lot of success in the future.  The new guidelines for the student council are as follow:</w:t>
      </w:r>
    </w:p>
    <w:p w:rsidR="00675661" w:rsidRDefault="0067566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New Name: Cadet Council of YLA (CCYLA or CC for short)</w:t>
      </w:r>
    </w:p>
    <w:p w:rsidR="00465B72" w:rsidRPr="00465B72" w:rsidRDefault="00465B72" w:rsidP="009F3891">
      <w:pPr>
        <w:spacing w:line="276" w:lineRule="auto"/>
        <w:rPr>
          <w:rFonts w:asciiTheme="minorHAnsi" w:hAnsiTheme="minorHAnsi" w:cstheme="minorHAnsi"/>
          <w:sz w:val="24"/>
          <w:szCs w:val="24"/>
        </w:rPr>
      </w:pPr>
    </w:p>
    <w:p w:rsidR="004161C1" w:rsidRPr="00153454" w:rsidRDefault="004161C1" w:rsidP="00153454">
      <w:pPr>
        <w:pStyle w:val="Heading3"/>
        <w:spacing w:before="0" w:beforeAutospacing="0" w:after="0" w:afterAutospacing="0"/>
        <w:rPr>
          <w:rFonts w:asciiTheme="minorHAnsi" w:hAnsiTheme="minorHAnsi" w:cstheme="minorHAnsi"/>
          <w:bCs w:val="0"/>
          <w:i/>
          <w:color w:val="365F91" w:themeColor="accent1" w:themeShade="BF"/>
          <w:sz w:val="24"/>
          <w:szCs w:val="24"/>
          <w:u w:val="single"/>
        </w:rPr>
      </w:pPr>
      <w:bookmarkStart w:id="79" w:name="_Toc14898687"/>
      <w:r w:rsidRPr="00153454">
        <w:rPr>
          <w:rFonts w:asciiTheme="minorHAnsi" w:hAnsiTheme="minorHAnsi" w:cstheme="minorHAnsi"/>
          <w:bCs w:val="0"/>
          <w:i/>
          <w:color w:val="365F91" w:themeColor="accent1" w:themeShade="BF"/>
          <w:sz w:val="24"/>
          <w:szCs w:val="24"/>
          <w:u w:val="single"/>
        </w:rPr>
        <w:t>Article I</w:t>
      </w:r>
      <w:r w:rsidR="008627D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 Purpose</w:t>
      </w:r>
      <w:bookmarkEnd w:id="79"/>
    </w:p>
    <w:p w:rsidR="0075342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The purpose of the Youth Leadership Academy (YLA) </w:t>
      </w:r>
      <w:r w:rsidR="00675661"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is to:</w:t>
      </w:r>
    </w:p>
    <w:p w:rsidR="00753421" w:rsidRPr="00465B72" w:rsidRDefault="00753421" w:rsidP="0057133E">
      <w:pPr>
        <w:widowControl w:val="0"/>
        <w:numPr>
          <w:ilvl w:val="0"/>
          <w:numId w:val="5"/>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To </w:t>
      </w:r>
      <w:r w:rsidRPr="00465B72">
        <w:rPr>
          <w:rFonts w:asciiTheme="minorHAnsi" w:hAnsiTheme="minorHAnsi" w:cstheme="minorHAnsi"/>
          <w:color w:val="222222"/>
          <w:sz w:val="24"/>
          <w:szCs w:val="24"/>
          <w:shd w:val="clear" w:color="auto" w:fill="FFFFFF"/>
        </w:rPr>
        <w:t xml:space="preserve">give cadets an opportunity to develop leadership by organizing and carrying out some YLA activities and service projects.  </w:t>
      </w:r>
    </w:p>
    <w:p w:rsidR="00753421" w:rsidRPr="00465B72" w:rsidRDefault="00753421" w:rsidP="0057133E">
      <w:pPr>
        <w:widowControl w:val="0"/>
        <w:numPr>
          <w:ilvl w:val="0"/>
          <w:numId w:val="5"/>
        </w:numPr>
        <w:suppressAutoHyphens/>
        <w:spacing w:line="276" w:lineRule="auto"/>
        <w:rPr>
          <w:rFonts w:asciiTheme="minorHAnsi" w:hAnsiTheme="minorHAnsi" w:cstheme="minorHAnsi"/>
          <w:sz w:val="24"/>
          <w:szCs w:val="24"/>
        </w:rPr>
      </w:pPr>
      <w:r w:rsidRPr="00465B72">
        <w:rPr>
          <w:rFonts w:asciiTheme="minorHAnsi" w:hAnsiTheme="minorHAnsi" w:cstheme="minorHAnsi"/>
          <w:color w:val="222222"/>
          <w:sz w:val="24"/>
          <w:szCs w:val="24"/>
          <w:shd w:val="clear" w:color="auto" w:fill="FFFFFF"/>
        </w:rPr>
        <w:t>To planning events that contribute to YLA’s spirit and community welfare.</w:t>
      </w:r>
    </w:p>
    <w:p w:rsidR="00753421" w:rsidRPr="00465B72" w:rsidRDefault="00753421" w:rsidP="0057133E">
      <w:pPr>
        <w:pStyle w:val="ListParagraph"/>
        <w:numPr>
          <w:ilvl w:val="0"/>
          <w:numId w:val="5"/>
        </w:numPr>
        <w:spacing w:line="276" w:lineRule="auto"/>
        <w:rPr>
          <w:rFonts w:asciiTheme="minorHAnsi" w:hAnsiTheme="minorHAnsi" w:cstheme="minorHAnsi"/>
          <w:color w:val="222222"/>
          <w:sz w:val="24"/>
          <w:szCs w:val="24"/>
          <w:shd w:val="clear" w:color="auto" w:fill="FFFFFF"/>
        </w:rPr>
      </w:pPr>
      <w:r w:rsidRPr="00465B72">
        <w:rPr>
          <w:rFonts w:asciiTheme="minorHAnsi" w:hAnsiTheme="minorHAnsi" w:cstheme="minorHAnsi"/>
          <w:color w:val="222222"/>
          <w:sz w:val="24"/>
          <w:szCs w:val="24"/>
          <w:shd w:val="clear" w:color="auto" w:fill="FFFFFF"/>
        </w:rPr>
        <w:t>CCYLA will be the voice of the cadet body.</w:t>
      </w:r>
    </w:p>
    <w:p w:rsidR="00753421" w:rsidRPr="00465B72" w:rsidRDefault="004161C1" w:rsidP="0057133E">
      <w:pPr>
        <w:pStyle w:val="ListParagraph"/>
        <w:numPr>
          <w:ilvl w:val="0"/>
          <w:numId w:val="5"/>
        </w:numPr>
        <w:spacing w:line="276" w:lineRule="auto"/>
        <w:rPr>
          <w:rFonts w:asciiTheme="minorHAnsi" w:hAnsiTheme="minorHAnsi" w:cstheme="minorHAnsi"/>
          <w:color w:val="222222"/>
          <w:sz w:val="24"/>
          <w:szCs w:val="24"/>
          <w:shd w:val="clear" w:color="auto" w:fill="FFFFFF"/>
        </w:rPr>
      </w:pPr>
      <w:r w:rsidRPr="00465B72">
        <w:rPr>
          <w:rFonts w:asciiTheme="minorHAnsi" w:hAnsiTheme="minorHAnsi" w:cstheme="minorHAnsi"/>
          <w:sz w:val="24"/>
          <w:szCs w:val="24"/>
        </w:rPr>
        <w:t>Establish firm communication between cadets and the YLA Board.</w:t>
      </w:r>
    </w:p>
    <w:p w:rsidR="00753421" w:rsidRPr="00465B72" w:rsidRDefault="004161C1" w:rsidP="0057133E">
      <w:pPr>
        <w:pStyle w:val="ListParagraph"/>
        <w:numPr>
          <w:ilvl w:val="0"/>
          <w:numId w:val="5"/>
        </w:numPr>
        <w:spacing w:line="276" w:lineRule="auto"/>
        <w:rPr>
          <w:rFonts w:asciiTheme="minorHAnsi" w:hAnsiTheme="minorHAnsi" w:cstheme="minorHAnsi"/>
          <w:color w:val="222222"/>
          <w:sz w:val="24"/>
          <w:szCs w:val="24"/>
          <w:shd w:val="clear" w:color="auto" w:fill="FFFFFF"/>
        </w:rPr>
      </w:pPr>
      <w:r w:rsidRPr="00465B72">
        <w:rPr>
          <w:rFonts w:asciiTheme="minorHAnsi" w:hAnsiTheme="minorHAnsi" w:cstheme="minorHAnsi"/>
          <w:sz w:val="24"/>
          <w:szCs w:val="24"/>
        </w:rPr>
        <w:t>Improve the YLA program so as to benefit cadets.</w:t>
      </w:r>
    </w:p>
    <w:p w:rsidR="00753421" w:rsidRPr="00465B72" w:rsidRDefault="004161C1" w:rsidP="0057133E">
      <w:pPr>
        <w:pStyle w:val="ListParagraph"/>
        <w:numPr>
          <w:ilvl w:val="0"/>
          <w:numId w:val="5"/>
        </w:numPr>
        <w:spacing w:line="276" w:lineRule="auto"/>
        <w:rPr>
          <w:rFonts w:asciiTheme="minorHAnsi" w:hAnsiTheme="minorHAnsi" w:cstheme="minorHAnsi"/>
          <w:color w:val="222222"/>
          <w:sz w:val="24"/>
          <w:szCs w:val="24"/>
          <w:shd w:val="clear" w:color="auto" w:fill="FFFFFF"/>
        </w:rPr>
      </w:pPr>
      <w:r w:rsidRPr="00465B72">
        <w:rPr>
          <w:rFonts w:asciiTheme="minorHAnsi" w:hAnsiTheme="minorHAnsi" w:cstheme="minorHAnsi"/>
          <w:sz w:val="24"/>
          <w:szCs w:val="24"/>
        </w:rPr>
        <w:t>Hel</w:t>
      </w:r>
      <w:r w:rsidR="00753421" w:rsidRPr="00465B72">
        <w:rPr>
          <w:rFonts w:asciiTheme="minorHAnsi" w:hAnsiTheme="minorHAnsi" w:cstheme="minorHAnsi"/>
          <w:sz w:val="24"/>
          <w:szCs w:val="24"/>
        </w:rPr>
        <w:t>p collect feedback from cadets.</w:t>
      </w:r>
    </w:p>
    <w:p w:rsidR="00753421" w:rsidRPr="00465B72" w:rsidRDefault="004161C1" w:rsidP="0057133E">
      <w:pPr>
        <w:pStyle w:val="ListParagraph"/>
        <w:numPr>
          <w:ilvl w:val="0"/>
          <w:numId w:val="5"/>
        </w:numPr>
        <w:spacing w:line="276" w:lineRule="auto"/>
        <w:rPr>
          <w:rFonts w:asciiTheme="minorHAnsi" w:hAnsiTheme="minorHAnsi" w:cstheme="minorHAnsi"/>
          <w:color w:val="222222"/>
          <w:sz w:val="24"/>
          <w:szCs w:val="24"/>
          <w:shd w:val="clear" w:color="auto" w:fill="FFFFFF"/>
        </w:rPr>
      </w:pPr>
      <w:r w:rsidRPr="00465B72">
        <w:rPr>
          <w:rFonts w:asciiTheme="minorHAnsi" w:hAnsiTheme="minorHAnsi" w:cstheme="minorHAnsi"/>
          <w:sz w:val="24"/>
          <w:szCs w:val="24"/>
        </w:rPr>
        <w:t>Promote productivity among the cadets.</w:t>
      </w:r>
    </w:p>
    <w:p w:rsidR="004161C1" w:rsidRPr="00465B72" w:rsidRDefault="004161C1" w:rsidP="0057133E">
      <w:pPr>
        <w:pStyle w:val="ListParagraph"/>
        <w:numPr>
          <w:ilvl w:val="0"/>
          <w:numId w:val="5"/>
        </w:numPr>
        <w:spacing w:after="200" w:line="276" w:lineRule="auto"/>
        <w:rPr>
          <w:rFonts w:asciiTheme="minorHAnsi" w:hAnsiTheme="minorHAnsi" w:cstheme="minorHAnsi"/>
          <w:color w:val="222222"/>
          <w:sz w:val="24"/>
          <w:szCs w:val="24"/>
          <w:shd w:val="clear" w:color="auto" w:fill="FFFFFF"/>
        </w:rPr>
      </w:pPr>
      <w:r w:rsidRPr="00465B72">
        <w:rPr>
          <w:rFonts w:asciiTheme="minorHAnsi" w:hAnsiTheme="minorHAnsi" w:cstheme="minorHAnsi"/>
          <w:sz w:val="24"/>
          <w:szCs w:val="24"/>
        </w:rPr>
        <w:t>Help resolve problems that may occur.</w:t>
      </w:r>
    </w:p>
    <w:p w:rsidR="004161C1" w:rsidRPr="00153454" w:rsidRDefault="004161C1" w:rsidP="00153454">
      <w:pPr>
        <w:pStyle w:val="Heading3"/>
        <w:spacing w:before="0" w:beforeAutospacing="0" w:after="0" w:afterAutospacing="0"/>
        <w:rPr>
          <w:rFonts w:asciiTheme="minorHAnsi" w:hAnsiTheme="minorHAnsi" w:cstheme="minorHAnsi"/>
          <w:bCs w:val="0"/>
          <w:i/>
          <w:color w:val="365F91" w:themeColor="accent1" w:themeShade="BF"/>
          <w:sz w:val="24"/>
          <w:szCs w:val="24"/>
          <w:u w:val="single"/>
        </w:rPr>
      </w:pPr>
      <w:bookmarkStart w:id="80" w:name="_Toc14898688"/>
      <w:r w:rsidRPr="00153454">
        <w:rPr>
          <w:rFonts w:asciiTheme="minorHAnsi" w:hAnsiTheme="minorHAnsi" w:cstheme="minorHAnsi"/>
          <w:bCs w:val="0"/>
          <w:i/>
          <w:color w:val="365F91" w:themeColor="accent1" w:themeShade="BF"/>
          <w:sz w:val="24"/>
          <w:szCs w:val="24"/>
          <w:u w:val="single"/>
        </w:rPr>
        <w:t>Article II</w:t>
      </w:r>
      <w:r w:rsidR="008627D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 Vision</w:t>
      </w:r>
      <w:bookmarkEnd w:id="80"/>
    </w:p>
    <w:p w:rsidR="004161C1"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The vision of the YLA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is to see improvement with c</w:t>
      </w:r>
      <w:r w:rsidR="00675661" w:rsidRPr="00465B72">
        <w:rPr>
          <w:rFonts w:asciiTheme="minorHAnsi" w:hAnsiTheme="minorHAnsi" w:cstheme="minorHAnsi"/>
          <w:sz w:val="24"/>
          <w:szCs w:val="24"/>
        </w:rPr>
        <w:t xml:space="preserve">adets and the YLA program with </w:t>
      </w:r>
      <w:r w:rsidRPr="00465B72">
        <w:rPr>
          <w:rFonts w:asciiTheme="minorHAnsi" w:hAnsiTheme="minorHAnsi" w:cstheme="minorHAnsi"/>
          <w:sz w:val="24"/>
          <w:szCs w:val="24"/>
        </w:rPr>
        <w:t>respect to education and to stimulate self-determination and perseverance in YLA cadets.</w:t>
      </w:r>
    </w:p>
    <w:p w:rsidR="00465B72" w:rsidRPr="00465B72" w:rsidRDefault="00465B72" w:rsidP="009F3891">
      <w:pPr>
        <w:spacing w:line="276" w:lineRule="auto"/>
        <w:rPr>
          <w:rFonts w:asciiTheme="minorHAnsi" w:hAnsiTheme="minorHAnsi" w:cstheme="minorHAnsi"/>
          <w:sz w:val="24"/>
          <w:szCs w:val="24"/>
        </w:rPr>
      </w:pPr>
    </w:p>
    <w:p w:rsidR="004161C1" w:rsidRPr="00153454" w:rsidRDefault="004161C1" w:rsidP="00153454">
      <w:pPr>
        <w:pStyle w:val="Heading3"/>
        <w:spacing w:before="0" w:beforeAutospacing="0" w:after="0" w:afterAutospacing="0"/>
        <w:rPr>
          <w:rFonts w:asciiTheme="minorHAnsi" w:hAnsiTheme="minorHAnsi" w:cstheme="minorHAnsi"/>
          <w:bCs w:val="0"/>
          <w:i/>
          <w:color w:val="365F91" w:themeColor="accent1" w:themeShade="BF"/>
          <w:sz w:val="24"/>
          <w:szCs w:val="24"/>
          <w:u w:val="single"/>
        </w:rPr>
      </w:pPr>
      <w:bookmarkStart w:id="81" w:name="_Toc14898689"/>
      <w:r w:rsidRPr="00153454">
        <w:rPr>
          <w:rFonts w:asciiTheme="minorHAnsi" w:hAnsiTheme="minorHAnsi" w:cstheme="minorHAnsi"/>
          <w:bCs w:val="0"/>
          <w:i/>
          <w:color w:val="365F91" w:themeColor="accent1" w:themeShade="BF"/>
          <w:sz w:val="24"/>
          <w:szCs w:val="24"/>
          <w:u w:val="single"/>
        </w:rPr>
        <w:t>Article III</w:t>
      </w:r>
      <w:r w:rsidR="008627D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 Membership</w:t>
      </w:r>
      <w:bookmarkEnd w:id="81"/>
    </w:p>
    <w:p w:rsidR="00FE17DB" w:rsidRDefault="004161C1" w:rsidP="009F3891">
      <w:pPr>
        <w:spacing w:line="276" w:lineRule="auto"/>
        <w:rPr>
          <w:rFonts w:asciiTheme="minorHAnsi" w:hAnsiTheme="minorHAnsi" w:cstheme="minorHAnsi"/>
          <w:color w:val="222222"/>
          <w:sz w:val="24"/>
          <w:szCs w:val="24"/>
          <w:shd w:val="clear" w:color="auto" w:fill="FFFFFF"/>
        </w:rPr>
      </w:pPr>
      <w:r w:rsidRPr="00465B72">
        <w:rPr>
          <w:rFonts w:asciiTheme="minorHAnsi" w:hAnsiTheme="minorHAnsi" w:cstheme="minorHAnsi"/>
          <w:sz w:val="24"/>
          <w:szCs w:val="24"/>
        </w:rPr>
        <w:t xml:space="preserve">The membership of the YLA </w:t>
      </w:r>
      <w:r w:rsidR="00753421"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shall consist </w:t>
      </w:r>
      <w:r w:rsidR="00753421" w:rsidRPr="00465B72">
        <w:rPr>
          <w:rFonts w:asciiTheme="minorHAnsi" w:hAnsiTheme="minorHAnsi" w:cstheme="minorHAnsi"/>
          <w:sz w:val="24"/>
          <w:szCs w:val="24"/>
        </w:rPr>
        <w:t xml:space="preserve">of </w:t>
      </w:r>
      <w:r w:rsidR="00753421" w:rsidRPr="00465B72">
        <w:rPr>
          <w:rFonts w:asciiTheme="minorHAnsi" w:hAnsiTheme="minorHAnsi" w:cstheme="minorHAnsi"/>
          <w:color w:val="222222"/>
          <w:sz w:val="24"/>
          <w:szCs w:val="24"/>
          <w:shd w:val="clear" w:color="auto" w:fill="FFFFFF"/>
        </w:rPr>
        <w:t>all class captains from each grade level plus 2 elected heads to serve as President and Vice President from 11</w:t>
      </w:r>
      <w:r w:rsidR="00753421" w:rsidRPr="00465B72">
        <w:rPr>
          <w:rFonts w:asciiTheme="minorHAnsi" w:hAnsiTheme="minorHAnsi" w:cstheme="minorHAnsi"/>
          <w:color w:val="222222"/>
          <w:sz w:val="24"/>
          <w:szCs w:val="24"/>
          <w:shd w:val="clear" w:color="auto" w:fill="FFFFFF"/>
          <w:vertAlign w:val="superscript"/>
        </w:rPr>
        <w:t>th</w:t>
      </w:r>
      <w:r w:rsidR="00753421" w:rsidRPr="00465B72">
        <w:rPr>
          <w:rFonts w:asciiTheme="minorHAnsi" w:hAnsiTheme="minorHAnsi" w:cstheme="minorHAnsi"/>
          <w:color w:val="222222"/>
          <w:sz w:val="24"/>
          <w:szCs w:val="24"/>
          <w:shd w:val="clear" w:color="auto" w:fill="FFFFFF"/>
        </w:rPr>
        <w:t xml:space="preserve"> or 12 grade.  There must also be a Treasurer and Secretary.  The President and Vice president are not required to be class captains</w:t>
      </w:r>
      <w:r w:rsidR="00465B72">
        <w:rPr>
          <w:rFonts w:asciiTheme="minorHAnsi" w:hAnsiTheme="minorHAnsi" w:cstheme="minorHAnsi"/>
          <w:color w:val="222222"/>
          <w:sz w:val="24"/>
          <w:szCs w:val="24"/>
          <w:shd w:val="clear" w:color="auto" w:fill="FFFFFF"/>
        </w:rPr>
        <w:t xml:space="preserve">.  </w:t>
      </w:r>
    </w:p>
    <w:p w:rsidR="008627DE" w:rsidRPr="00465B72" w:rsidRDefault="008627DE" w:rsidP="009F3891">
      <w:pPr>
        <w:spacing w:line="276" w:lineRule="auto"/>
        <w:rPr>
          <w:rFonts w:asciiTheme="minorHAnsi" w:hAnsiTheme="minorHAnsi" w:cstheme="minorHAnsi"/>
          <w:color w:val="222222"/>
          <w:sz w:val="24"/>
          <w:szCs w:val="24"/>
          <w:shd w:val="clear" w:color="auto" w:fill="FFFFFF"/>
        </w:rPr>
      </w:pPr>
    </w:p>
    <w:p w:rsidR="004161C1" w:rsidRPr="00153454" w:rsidRDefault="004161C1" w:rsidP="00153454">
      <w:pPr>
        <w:pStyle w:val="Heading3"/>
        <w:spacing w:before="0" w:beforeAutospacing="0" w:after="0" w:afterAutospacing="0"/>
        <w:rPr>
          <w:rFonts w:asciiTheme="minorHAnsi" w:hAnsiTheme="minorHAnsi" w:cstheme="minorHAnsi"/>
          <w:i/>
          <w:color w:val="365F91" w:themeColor="accent1" w:themeShade="BF"/>
          <w:sz w:val="24"/>
          <w:szCs w:val="24"/>
          <w:shd w:val="clear" w:color="auto" w:fill="FFFFFF"/>
        </w:rPr>
      </w:pPr>
      <w:bookmarkStart w:id="82" w:name="_Toc14898690"/>
      <w:r w:rsidRPr="00153454">
        <w:rPr>
          <w:rFonts w:asciiTheme="minorHAnsi" w:hAnsiTheme="minorHAnsi" w:cstheme="minorHAnsi"/>
          <w:bCs w:val="0"/>
          <w:i/>
          <w:color w:val="365F91" w:themeColor="accent1" w:themeShade="BF"/>
          <w:sz w:val="24"/>
          <w:szCs w:val="24"/>
          <w:u w:val="single"/>
        </w:rPr>
        <w:t>Article IV</w:t>
      </w:r>
      <w:r w:rsidR="008627D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 Duties</w:t>
      </w:r>
      <w:bookmarkEnd w:id="82"/>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Section 1. General Duties of the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include:</w:t>
      </w:r>
    </w:p>
    <w:p w:rsidR="004161C1" w:rsidRPr="00465B72" w:rsidRDefault="004161C1" w:rsidP="0057133E">
      <w:pPr>
        <w:widowControl w:val="0"/>
        <w:numPr>
          <w:ilvl w:val="0"/>
          <w:numId w:val="6"/>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Discussing the sessions.</w:t>
      </w:r>
    </w:p>
    <w:p w:rsidR="004161C1" w:rsidRPr="00465B72" w:rsidRDefault="004161C1" w:rsidP="0057133E">
      <w:pPr>
        <w:widowControl w:val="0"/>
        <w:numPr>
          <w:ilvl w:val="0"/>
          <w:numId w:val="6"/>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Respond to cadet concerns.</w:t>
      </w:r>
    </w:p>
    <w:p w:rsidR="004161C1" w:rsidRPr="00465B72" w:rsidRDefault="004161C1" w:rsidP="0057133E">
      <w:pPr>
        <w:widowControl w:val="0"/>
        <w:numPr>
          <w:ilvl w:val="0"/>
          <w:numId w:val="6"/>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Striving to be present at all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meetings.</w:t>
      </w:r>
    </w:p>
    <w:p w:rsidR="004161C1" w:rsidRPr="00465B72" w:rsidRDefault="004161C1" w:rsidP="0057133E">
      <w:pPr>
        <w:widowControl w:val="0"/>
        <w:numPr>
          <w:ilvl w:val="0"/>
          <w:numId w:val="6"/>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Getting feedback from every class at least once per quarter.</w:t>
      </w:r>
    </w:p>
    <w:p w:rsidR="004161C1" w:rsidRPr="00465B72" w:rsidRDefault="004161C1" w:rsidP="0057133E">
      <w:pPr>
        <w:widowControl w:val="0"/>
        <w:numPr>
          <w:ilvl w:val="0"/>
          <w:numId w:val="6"/>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Holding a minimum of thirteen (13) meetings per year, with additional meeting as necessary when planning special events.</w:t>
      </w:r>
    </w:p>
    <w:p w:rsidR="004161C1" w:rsidRPr="00465B72" w:rsidRDefault="004161C1" w:rsidP="0057133E">
      <w:pPr>
        <w:widowControl w:val="0"/>
        <w:numPr>
          <w:ilvl w:val="0"/>
          <w:numId w:val="6"/>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At least one (1) member being present at all YLA summer events.</w:t>
      </w:r>
    </w:p>
    <w:p w:rsidR="004161C1" w:rsidRPr="00465B72" w:rsidRDefault="004161C1" w:rsidP="0057133E">
      <w:pPr>
        <w:widowControl w:val="0"/>
        <w:numPr>
          <w:ilvl w:val="0"/>
          <w:numId w:val="6"/>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At least one (1) member being present at YLA Board meetings. </w:t>
      </w:r>
    </w:p>
    <w:p w:rsidR="004161C1" w:rsidRPr="00465B72" w:rsidRDefault="004161C1" w:rsidP="009F3891">
      <w:pPr>
        <w:widowControl w:val="0"/>
        <w:suppressAutoHyphens/>
        <w:spacing w:line="276" w:lineRule="auto"/>
        <w:ind w:left="720"/>
        <w:rPr>
          <w:rFonts w:asciiTheme="minorHAnsi" w:hAnsiTheme="minorHAnsi" w:cstheme="minorHAnsi"/>
          <w:sz w:val="24"/>
          <w:szCs w:val="24"/>
        </w:rPr>
      </w:pP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2. Duties of the President include:</w:t>
      </w:r>
    </w:p>
    <w:p w:rsidR="004161C1" w:rsidRPr="00465B72" w:rsidRDefault="004161C1" w:rsidP="0057133E">
      <w:pPr>
        <w:widowControl w:val="0"/>
        <w:numPr>
          <w:ilvl w:val="0"/>
          <w:numId w:val="7"/>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Calling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meetings to order.</w:t>
      </w:r>
    </w:p>
    <w:p w:rsidR="004161C1" w:rsidRPr="00465B72" w:rsidRDefault="004161C1" w:rsidP="0057133E">
      <w:pPr>
        <w:widowControl w:val="0"/>
        <w:numPr>
          <w:ilvl w:val="0"/>
          <w:numId w:val="7"/>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Leading the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in their decision-making process.</w:t>
      </w:r>
    </w:p>
    <w:p w:rsidR="004161C1" w:rsidRPr="00465B72" w:rsidRDefault="004161C1" w:rsidP="0057133E">
      <w:pPr>
        <w:widowControl w:val="0"/>
        <w:numPr>
          <w:ilvl w:val="0"/>
          <w:numId w:val="7"/>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Facilitate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meetings.</w:t>
      </w:r>
    </w:p>
    <w:p w:rsidR="004161C1" w:rsidRPr="00465B72" w:rsidRDefault="004161C1" w:rsidP="0057133E">
      <w:pPr>
        <w:widowControl w:val="0"/>
        <w:numPr>
          <w:ilvl w:val="0"/>
          <w:numId w:val="7"/>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Organizing the meeting agendas and distributing them to the Council members at least one week in advance.</w:t>
      </w:r>
    </w:p>
    <w:p w:rsidR="004161C1" w:rsidRPr="00465B72" w:rsidRDefault="004161C1" w:rsidP="0057133E">
      <w:pPr>
        <w:widowControl w:val="0"/>
        <w:numPr>
          <w:ilvl w:val="0"/>
          <w:numId w:val="7"/>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Serving as a communication link to the YLA Board.</w:t>
      </w:r>
    </w:p>
    <w:p w:rsidR="00261F43" w:rsidRPr="00465B72" w:rsidRDefault="00261F43" w:rsidP="009F3891">
      <w:pPr>
        <w:spacing w:line="276" w:lineRule="auto"/>
        <w:rPr>
          <w:rFonts w:asciiTheme="minorHAnsi" w:hAnsiTheme="minorHAnsi" w:cstheme="minorHAnsi"/>
          <w:sz w:val="24"/>
          <w:szCs w:val="24"/>
        </w:rPr>
      </w:pP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3. Duties of the Vice-President include:</w:t>
      </w:r>
    </w:p>
    <w:p w:rsidR="004161C1" w:rsidRPr="00465B72" w:rsidRDefault="004161C1" w:rsidP="0057133E">
      <w:pPr>
        <w:widowControl w:val="0"/>
        <w:numPr>
          <w:ilvl w:val="0"/>
          <w:numId w:val="8"/>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Co-facilitating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meetings with the President.</w:t>
      </w:r>
    </w:p>
    <w:p w:rsidR="004161C1" w:rsidRPr="00465B72" w:rsidRDefault="004161C1" w:rsidP="0057133E">
      <w:pPr>
        <w:widowControl w:val="0"/>
        <w:numPr>
          <w:ilvl w:val="0"/>
          <w:numId w:val="8"/>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Filling in for the President when he or she is absent.</w:t>
      </w:r>
    </w:p>
    <w:p w:rsidR="004161C1" w:rsidRPr="00465B72" w:rsidRDefault="004161C1" w:rsidP="0057133E">
      <w:pPr>
        <w:widowControl w:val="0"/>
        <w:numPr>
          <w:ilvl w:val="0"/>
          <w:numId w:val="8"/>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Assisting the President in his or her duties. </w:t>
      </w:r>
    </w:p>
    <w:p w:rsidR="004161C1" w:rsidRPr="00465B72" w:rsidRDefault="004161C1" w:rsidP="009F3891">
      <w:pPr>
        <w:widowControl w:val="0"/>
        <w:suppressAutoHyphens/>
        <w:spacing w:line="276" w:lineRule="auto"/>
        <w:rPr>
          <w:rFonts w:asciiTheme="minorHAnsi" w:hAnsiTheme="minorHAnsi" w:cstheme="minorHAnsi"/>
          <w:sz w:val="24"/>
          <w:szCs w:val="24"/>
        </w:rPr>
      </w:pPr>
    </w:p>
    <w:p w:rsidR="004161C1" w:rsidRPr="00465B72" w:rsidRDefault="004161C1" w:rsidP="009F3891">
      <w:pPr>
        <w:widowControl w:val="0"/>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Section 4. Duties of the Secretary include:</w:t>
      </w:r>
    </w:p>
    <w:p w:rsidR="004161C1" w:rsidRPr="00465B72" w:rsidRDefault="004161C1" w:rsidP="0057133E">
      <w:pPr>
        <w:widowControl w:val="0"/>
        <w:numPr>
          <w:ilvl w:val="0"/>
          <w:numId w:val="9"/>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Keeping track of attendance at meetings.</w:t>
      </w:r>
    </w:p>
    <w:p w:rsidR="004161C1" w:rsidRPr="00465B72" w:rsidRDefault="004161C1" w:rsidP="0057133E">
      <w:pPr>
        <w:widowControl w:val="0"/>
        <w:numPr>
          <w:ilvl w:val="0"/>
          <w:numId w:val="9"/>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Taking notes at all meetings.</w:t>
      </w:r>
    </w:p>
    <w:p w:rsidR="004161C1" w:rsidRPr="00465B72" w:rsidRDefault="004161C1" w:rsidP="0057133E">
      <w:pPr>
        <w:widowControl w:val="0"/>
        <w:numPr>
          <w:ilvl w:val="0"/>
          <w:numId w:val="9"/>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Send me</w:t>
      </w:r>
      <w:r w:rsidR="00E34488" w:rsidRPr="00465B72">
        <w:rPr>
          <w:rFonts w:asciiTheme="minorHAnsi" w:hAnsiTheme="minorHAnsi" w:cstheme="minorHAnsi"/>
          <w:sz w:val="24"/>
          <w:szCs w:val="24"/>
        </w:rPr>
        <w:t>e</w:t>
      </w:r>
      <w:r w:rsidRPr="00465B72">
        <w:rPr>
          <w:rFonts w:asciiTheme="minorHAnsi" w:hAnsiTheme="minorHAnsi" w:cstheme="minorHAnsi"/>
          <w:sz w:val="24"/>
          <w:szCs w:val="24"/>
        </w:rPr>
        <w:t xml:space="preserve">ting notes and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attendance records to the YLA Executive Director on a regular basis.</w:t>
      </w:r>
    </w:p>
    <w:p w:rsidR="004161C1" w:rsidRPr="00465B72" w:rsidRDefault="004161C1" w:rsidP="0057133E">
      <w:pPr>
        <w:widowControl w:val="0"/>
        <w:numPr>
          <w:ilvl w:val="0"/>
          <w:numId w:val="9"/>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Coordinate all communication within the YLA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with the President. </w:t>
      </w:r>
    </w:p>
    <w:p w:rsidR="004161C1" w:rsidRPr="00465B72" w:rsidRDefault="004161C1" w:rsidP="009F3891">
      <w:pPr>
        <w:widowControl w:val="0"/>
        <w:suppressAutoHyphens/>
        <w:spacing w:line="276" w:lineRule="auto"/>
        <w:ind w:left="720"/>
        <w:rPr>
          <w:rFonts w:asciiTheme="minorHAnsi" w:hAnsiTheme="minorHAnsi" w:cstheme="minorHAnsi"/>
          <w:sz w:val="24"/>
          <w:szCs w:val="24"/>
        </w:rPr>
      </w:pPr>
    </w:p>
    <w:p w:rsidR="004161C1" w:rsidRPr="00153454" w:rsidRDefault="004161C1" w:rsidP="00153454">
      <w:pPr>
        <w:pStyle w:val="Heading3"/>
        <w:spacing w:before="0" w:beforeAutospacing="0" w:after="0" w:afterAutospacing="0"/>
        <w:rPr>
          <w:rFonts w:asciiTheme="minorHAnsi" w:hAnsiTheme="minorHAnsi" w:cstheme="minorHAnsi"/>
          <w:bCs w:val="0"/>
          <w:i/>
          <w:color w:val="365F91" w:themeColor="accent1" w:themeShade="BF"/>
          <w:sz w:val="24"/>
          <w:szCs w:val="24"/>
          <w:u w:val="single"/>
        </w:rPr>
      </w:pPr>
      <w:bookmarkStart w:id="83" w:name="_Toc14898691"/>
      <w:r w:rsidRPr="00153454">
        <w:rPr>
          <w:rFonts w:asciiTheme="minorHAnsi" w:hAnsiTheme="minorHAnsi" w:cstheme="minorHAnsi"/>
          <w:bCs w:val="0"/>
          <w:i/>
          <w:color w:val="365F91" w:themeColor="accent1" w:themeShade="BF"/>
          <w:sz w:val="24"/>
          <w:szCs w:val="24"/>
          <w:u w:val="single"/>
        </w:rPr>
        <w:t>Article V</w:t>
      </w:r>
      <w:r w:rsidR="0030471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 Meetings</w:t>
      </w:r>
      <w:bookmarkEnd w:id="83"/>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1. Attendance at Meetings</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All Council Members are expected to attend all </w:t>
      </w:r>
      <w:r w:rsidR="00E34488"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meetings and maintain a regular presence at YLA. Council members are allowed three (3) excused absences and one (1) unexcused absence per year to be able to stay on Council. Council Members are expected to notify an officer of their absence before the meeting they are missing whenever possible. </w:t>
      </w:r>
    </w:p>
    <w:p w:rsidR="00E34488" w:rsidRPr="00465B72" w:rsidRDefault="00E34488" w:rsidP="0057133E">
      <w:pPr>
        <w:pStyle w:val="ListParagraph"/>
        <w:numPr>
          <w:ilvl w:val="1"/>
          <w:numId w:val="9"/>
        </w:numPr>
        <w:spacing w:line="276" w:lineRule="auto"/>
        <w:rPr>
          <w:rFonts w:asciiTheme="minorHAnsi" w:hAnsiTheme="minorHAnsi" w:cstheme="minorHAnsi"/>
          <w:color w:val="222222"/>
          <w:sz w:val="24"/>
          <w:szCs w:val="24"/>
          <w:shd w:val="clear" w:color="auto" w:fill="FFFFFF"/>
        </w:rPr>
      </w:pPr>
      <w:r w:rsidRPr="00465B72">
        <w:rPr>
          <w:rFonts w:asciiTheme="minorHAnsi" w:hAnsiTheme="minorHAnsi" w:cstheme="minorHAnsi"/>
          <w:color w:val="222222"/>
          <w:sz w:val="24"/>
          <w:szCs w:val="24"/>
          <w:shd w:val="clear" w:color="auto" w:fill="FFFFFF"/>
        </w:rPr>
        <w:t>Meeting Times: 8:30 am prior to YLA sessions and/or 12:00 pm after YLA sessions.  All council meetings must be coordinated with the administration of YLA.</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2. Quorum and Voting Procedure</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In order for a meeting to be called to order and considered an official meeting, or for an official vote to be taken, there must be one (1) representative from each class and at least fifty percent (50%) of the Council present. If the requirements for quorum are not met, an official vote cannot be made.</w:t>
      </w:r>
    </w:p>
    <w:p w:rsidR="000618BA" w:rsidRPr="00465B72" w:rsidRDefault="000618BA" w:rsidP="009F3891">
      <w:pPr>
        <w:spacing w:line="276" w:lineRule="auto"/>
        <w:rPr>
          <w:rFonts w:asciiTheme="minorHAnsi" w:hAnsiTheme="minorHAnsi" w:cstheme="minorHAnsi"/>
          <w:sz w:val="24"/>
          <w:szCs w:val="24"/>
        </w:rPr>
      </w:pP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3. Teleconferencing and Electronic Voting</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Any Council Member may be part of the meeting by phoning in or video conferencing. Their participation in this way will be noted in the minutes.</w:t>
      </w:r>
      <w:r w:rsidR="00A367BC" w:rsidRPr="00465B72">
        <w:rPr>
          <w:rFonts w:asciiTheme="minorHAnsi" w:hAnsiTheme="minorHAnsi" w:cstheme="minorHAnsi"/>
          <w:sz w:val="24"/>
          <w:szCs w:val="24"/>
        </w:rPr>
        <w:t xml:space="preserve"> Cadet</w:t>
      </w:r>
      <w:r w:rsidRPr="00465B72">
        <w:rPr>
          <w:rFonts w:asciiTheme="minorHAnsi" w:hAnsiTheme="minorHAnsi" w:cstheme="minorHAnsi"/>
          <w:sz w:val="24"/>
          <w:szCs w:val="24"/>
        </w:rPr>
        <w:t xml:space="preserve"> Council members participating via teleconference or phone will not be allowed to vote.  </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4. Visitors at Meetings</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lastRenderedPageBreak/>
        <w:t xml:space="preserve">Cadets will be allowed to visit </w:t>
      </w:r>
      <w:r w:rsidR="00A367BC" w:rsidRPr="00465B72">
        <w:rPr>
          <w:rFonts w:asciiTheme="minorHAnsi" w:hAnsiTheme="minorHAnsi" w:cstheme="minorHAnsi"/>
          <w:sz w:val="24"/>
          <w:szCs w:val="24"/>
        </w:rPr>
        <w:t xml:space="preserve">Student </w:t>
      </w:r>
      <w:r w:rsidRPr="00465B72">
        <w:rPr>
          <w:rFonts w:asciiTheme="minorHAnsi" w:hAnsiTheme="minorHAnsi" w:cstheme="minorHAnsi"/>
          <w:sz w:val="24"/>
          <w:szCs w:val="24"/>
        </w:rPr>
        <w:t xml:space="preserve">Council meetings, but they need to notify an officer two weeks in advance. </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5. Voice and Vote</w:t>
      </w:r>
    </w:p>
    <w:p w:rsidR="004161C1"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All Council Members have full voice and vote during meetings of the </w:t>
      </w:r>
      <w:r w:rsidR="00A367BC"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Visitors may have voice but no vote. </w:t>
      </w:r>
    </w:p>
    <w:p w:rsidR="0030471E" w:rsidRPr="00465B72" w:rsidRDefault="0030471E" w:rsidP="009F3891">
      <w:pPr>
        <w:spacing w:line="276" w:lineRule="auto"/>
        <w:rPr>
          <w:rFonts w:asciiTheme="minorHAnsi" w:hAnsiTheme="minorHAnsi" w:cstheme="minorHAnsi"/>
          <w:sz w:val="24"/>
          <w:szCs w:val="24"/>
        </w:rPr>
      </w:pPr>
    </w:p>
    <w:p w:rsidR="004161C1" w:rsidRPr="00153454" w:rsidRDefault="004161C1" w:rsidP="00153454">
      <w:pPr>
        <w:pStyle w:val="Heading3"/>
        <w:spacing w:before="0" w:beforeAutospacing="0" w:after="0" w:afterAutospacing="0"/>
        <w:rPr>
          <w:rFonts w:asciiTheme="minorHAnsi" w:hAnsiTheme="minorHAnsi" w:cstheme="minorHAnsi"/>
          <w:bCs w:val="0"/>
          <w:i/>
          <w:color w:val="365F91" w:themeColor="accent1" w:themeShade="BF"/>
          <w:sz w:val="24"/>
          <w:szCs w:val="24"/>
          <w:u w:val="single"/>
        </w:rPr>
      </w:pPr>
      <w:bookmarkStart w:id="84" w:name="_Toc14898692"/>
      <w:r w:rsidRPr="00153454">
        <w:rPr>
          <w:rFonts w:asciiTheme="minorHAnsi" w:hAnsiTheme="minorHAnsi" w:cstheme="minorHAnsi"/>
          <w:bCs w:val="0"/>
          <w:i/>
          <w:color w:val="365F91" w:themeColor="accent1" w:themeShade="BF"/>
          <w:sz w:val="24"/>
          <w:szCs w:val="24"/>
          <w:u w:val="single"/>
        </w:rPr>
        <w:t>Article VI</w:t>
      </w:r>
      <w:r w:rsidR="0030471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 Elections</w:t>
      </w:r>
      <w:bookmarkEnd w:id="84"/>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In October of each calendar year, classes are able to vote for representation for their class on </w:t>
      </w:r>
      <w:r w:rsidR="00A367BC"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Candidates who receive the highest number of votes win the election. Each class needs to have a minimum of one (1) and a maximum of three (3) representatives on Council. Members of the </w:t>
      </w:r>
      <w:r w:rsidR="00A367BC"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will then elect the Officers of the </w:t>
      </w:r>
      <w:r w:rsidR="00A367BC"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All Officers have one (1) year terms. </w:t>
      </w:r>
    </w:p>
    <w:p w:rsidR="00FE17DB" w:rsidRPr="00465B72" w:rsidRDefault="00FE17DB" w:rsidP="009F3891">
      <w:pPr>
        <w:spacing w:line="276" w:lineRule="auto"/>
        <w:rPr>
          <w:rFonts w:asciiTheme="minorHAnsi" w:hAnsiTheme="minorHAnsi" w:cstheme="minorHAnsi"/>
          <w:sz w:val="24"/>
          <w:szCs w:val="24"/>
        </w:rPr>
      </w:pPr>
    </w:p>
    <w:p w:rsidR="004161C1" w:rsidRPr="00153454" w:rsidRDefault="004161C1" w:rsidP="00153454">
      <w:pPr>
        <w:pStyle w:val="Heading3"/>
        <w:spacing w:before="0" w:beforeAutospacing="0" w:after="0" w:afterAutospacing="0"/>
        <w:rPr>
          <w:rFonts w:asciiTheme="minorHAnsi" w:hAnsiTheme="minorHAnsi" w:cstheme="minorHAnsi"/>
          <w:bCs w:val="0"/>
          <w:i/>
          <w:color w:val="365F91" w:themeColor="accent1" w:themeShade="BF"/>
          <w:sz w:val="24"/>
          <w:szCs w:val="24"/>
          <w:u w:val="single"/>
        </w:rPr>
      </w:pPr>
      <w:bookmarkStart w:id="85" w:name="_Toc14898693"/>
      <w:r w:rsidRPr="00153454">
        <w:rPr>
          <w:rFonts w:asciiTheme="minorHAnsi" w:hAnsiTheme="minorHAnsi" w:cstheme="minorHAnsi"/>
          <w:bCs w:val="0"/>
          <w:i/>
          <w:color w:val="365F91" w:themeColor="accent1" w:themeShade="BF"/>
          <w:sz w:val="24"/>
          <w:szCs w:val="24"/>
          <w:u w:val="single"/>
        </w:rPr>
        <w:t>Article VII</w:t>
      </w:r>
      <w:r w:rsidR="0030471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 Removal from Office</w:t>
      </w:r>
      <w:bookmarkEnd w:id="85"/>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1. Council Members may be removed from office for the following reasons:</w:t>
      </w:r>
    </w:p>
    <w:p w:rsidR="004161C1" w:rsidRPr="00465B72" w:rsidRDefault="004161C1" w:rsidP="0057133E">
      <w:pPr>
        <w:widowControl w:val="0"/>
        <w:numPr>
          <w:ilvl w:val="0"/>
          <w:numId w:val="10"/>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Disrespectful behavior.</w:t>
      </w:r>
    </w:p>
    <w:p w:rsidR="004161C1" w:rsidRPr="00465B72" w:rsidRDefault="004161C1" w:rsidP="0057133E">
      <w:pPr>
        <w:widowControl w:val="0"/>
        <w:numPr>
          <w:ilvl w:val="0"/>
          <w:numId w:val="10"/>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Two or more unexcused absences.</w:t>
      </w:r>
    </w:p>
    <w:p w:rsidR="004161C1" w:rsidRPr="00465B72" w:rsidRDefault="004161C1" w:rsidP="0057133E">
      <w:pPr>
        <w:widowControl w:val="0"/>
        <w:numPr>
          <w:ilvl w:val="0"/>
          <w:numId w:val="10"/>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Not fulfilling assigned responsibilities.</w:t>
      </w:r>
    </w:p>
    <w:p w:rsidR="004161C1" w:rsidRPr="00465B72" w:rsidRDefault="004161C1" w:rsidP="0057133E">
      <w:pPr>
        <w:widowControl w:val="0"/>
        <w:numPr>
          <w:ilvl w:val="0"/>
          <w:numId w:val="10"/>
        </w:numPr>
        <w:suppressAutoHyphens/>
        <w:spacing w:line="276" w:lineRule="auto"/>
        <w:rPr>
          <w:rFonts w:asciiTheme="minorHAnsi" w:hAnsiTheme="minorHAnsi" w:cstheme="minorHAnsi"/>
          <w:sz w:val="24"/>
          <w:szCs w:val="24"/>
        </w:rPr>
      </w:pPr>
      <w:r w:rsidRPr="00465B72">
        <w:rPr>
          <w:rFonts w:asciiTheme="minorHAnsi" w:hAnsiTheme="minorHAnsi" w:cstheme="minorHAnsi"/>
          <w:sz w:val="24"/>
          <w:szCs w:val="24"/>
        </w:rPr>
        <w:t>Abusing powers.</w:t>
      </w:r>
    </w:p>
    <w:p w:rsidR="004161C1" w:rsidRPr="00465B72" w:rsidRDefault="004161C1" w:rsidP="009F3891">
      <w:pPr>
        <w:widowControl w:val="0"/>
        <w:suppressAutoHyphens/>
        <w:spacing w:line="276" w:lineRule="auto"/>
        <w:ind w:left="720"/>
        <w:rPr>
          <w:rFonts w:asciiTheme="minorHAnsi" w:hAnsiTheme="minorHAnsi" w:cstheme="minorHAnsi"/>
          <w:sz w:val="24"/>
          <w:szCs w:val="24"/>
        </w:rPr>
      </w:pP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2. Notification and Defense</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Once a motion to remove an individual from Council is made, the whole Council (including the Member being voted on) is notified two weeks in advance of the date of the vote and the reason for the vote before the vote is taken. The Member being voted on has the opportunity to present a written essay defending himself or herself up until the day of the vote, and is allowed a verbal statement (closing argument) to the Council before the vote is taken.</w:t>
      </w:r>
    </w:p>
    <w:p w:rsidR="00261F43" w:rsidRPr="00465B72" w:rsidRDefault="00261F43" w:rsidP="009F3891">
      <w:pPr>
        <w:spacing w:line="276" w:lineRule="auto"/>
        <w:rPr>
          <w:rFonts w:asciiTheme="minorHAnsi" w:hAnsiTheme="minorHAnsi" w:cstheme="minorHAnsi"/>
          <w:sz w:val="24"/>
          <w:szCs w:val="24"/>
        </w:rPr>
      </w:pP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3. Voting to Remove a Member from Council</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Removal from Council requires a two thirds (2/3) majority vote of the whole Council minus the Member being voted on. </w:t>
      </w:r>
    </w:p>
    <w:p w:rsidR="000618BA" w:rsidRPr="00465B72" w:rsidRDefault="000618BA" w:rsidP="009F3891">
      <w:pPr>
        <w:spacing w:line="276" w:lineRule="auto"/>
        <w:jc w:val="center"/>
        <w:rPr>
          <w:rFonts w:asciiTheme="minorHAnsi" w:hAnsiTheme="minorHAnsi" w:cstheme="minorHAnsi"/>
          <w:b/>
          <w:bCs/>
          <w:sz w:val="24"/>
          <w:szCs w:val="24"/>
          <w:u w:val="single"/>
        </w:rPr>
      </w:pPr>
    </w:p>
    <w:p w:rsidR="004161C1" w:rsidRPr="00153454" w:rsidRDefault="004161C1" w:rsidP="00153454">
      <w:pPr>
        <w:pStyle w:val="Heading3"/>
        <w:spacing w:before="0" w:beforeAutospacing="0" w:after="0" w:afterAutospacing="0"/>
        <w:rPr>
          <w:rFonts w:asciiTheme="minorHAnsi" w:hAnsiTheme="minorHAnsi" w:cstheme="minorHAnsi"/>
          <w:bCs w:val="0"/>
          <w:i/>
          <w:color w:val="365F91" w:themeColor="accent1" w:themeShade="BF"/>
          <w:sz w:val="24"/>
          <w:szCs w:val="24"/>
          <w:u w:val="single"/>
        </w:rPr>
      </w:pPr>
      <w:bookmarkStart w:id="86" w:name="_Toc14898694"/>
      <w:r w:rsidRPr="00153454">
        <w:rPr>
          <w:rFonts w:asciiTheme="minorHAnsi" w:hAnsiTheme="minorHAnsi" w:cstheme="minorHAnsi"/>
          <w:bCs w:val="0"/>
          <w:i/>
          <w:color w:val="365F91" w:themeColor="accent1" w:themeShade="BF"/>
          <w:sz w:val="24"/>
          <w:szCs w:val="24"/>
          <w:u w:val="single"/>
        </w:rPr>
        <w:t>Article VIII</w:t>
      </w:r>
      <w:r w:rsidR="0030471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w:t>
      </w:r>
      <w:r w:rsidR="0030471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Filling Vacancies</w:t>
      </w:r>
      <w:bookmarkEnd w:id="86"/>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1. Officer Vacancies</w:t>
      </w:r>
    </w:p>
    <w:p w:rsidR="00A367BC"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 xml:space="preserve">In the case of resignation or removal from office of a </w:t>
      </w:r>
      <w:r w:rsidR="00A367BC"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Officer, the next highest Officer takes on the title and responsibilities of the vacated position until the Council is able to take a formal vote naming the replacement. In the case of a vacancy of the Secretary, the Council will appoint a Council Member to fill in during the interim until permanent replacement is chosen.</w:t>
      </w:r>
    </w:p>
    <w:p w:rsidR="004161C1" w:rsidRPr="00465B72"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t>Section 2. Procedure for Filling Vacancies</w:t>
      </w:r>
    </w:p>
    <w:p w:rsidR="00261F43" w:rsidRDefault="004161C1" w:rsidP="009F3891">
      <w:pPr>
        <w:spacing w:line="276" w:lineRule="auto"/>
        <w:rPr>
          <w:rFonts w:asciiTheme="minorHAnsi" w:hAnsiTheme="minorHAnsi" w:cstheme="minorHAnsi"/>
          <w:sz w:val="24"/>
          <w:szCs w:val="24"/>
        </w:rPr>
      </w:pPr>
      <w:r w:rsidRPr="00465B72">
        <w:rPr>
          <w:rFonts w:asciiTheme="minorHAnsi" w:hAnsiTheme="minorHAnsi" w:cstheme="minorHAnsi"/>
          <w:sz w:val="24"/>
          <w:szCs w:val="24"/>
        </w:rPr>
        <w:lastRenderedPageBreak/>
        <w:t xml:space="preserve">A position is declared vacant within two (2) weeks of removal from office or resignation. Applications to fill the vacancy will be taken within thirty (30) days. </w:t>
      </w:r>
      <w:r w:rsidR="00A367BC" w:rsidRPr="00465B72">
        <w:rPr>
          <w:rFonts w:asciiTheme="minorHAnsi" w:hAnsiTheme="minorHAnsi" w:cstheme="minorHAnsi"/>
          <w:sz w:val="24"/>
          <w:szCs w:val="24"/>
        </w:rPr>
        <w:t>Cadet</w:t>
      </w:r>
      <w:r w:rsidRPr="00465B72">
        <w:rPr>
          <w:rFonts w:asciiTheme="minorHAnsi" w:hAnsiTheme="minorHAnsi" w:cstheme="minorHAnsi"/>
          <w:sz w:val="24"/>
          <w:szCs w:val="24"/>
        </w:rPr>
        <w:t xml:space="preserve"> Council will fill the vacancy through a Council vote by the same procedure as they normally elect Officers.</w:t>
      </w:r>
    </w:p>
    <w:p w:rsidR="00F44CC0" w:rsidRPr="00465B72" w:rsidRDefault="00F44CC0" w:rsidP="009F3891">
      <w:pPr>
        <w:spacing w:line="276" w:lineRule="auto"/>
        <w:rPr>
          <w:rFonts w:asciiTheme="minorHAnsi" w:hAnsiTheme="minorHAnsi" w:cstheme="minorHAnsi"/>
          <w:sz w:val="24"/>
          <w:szCs w:val="24"/>
        </w:rPr>
      </w:pPr>
    </w:p>
    <w:p w:rsidR="004161C1" w:rsidRPr="00153454" w:rsidRDefault="004161C1" w:rsidP="00153454">
      <w:pPr>
        <w:pStyle w:val="Heading3"/>
        <w:spacing w:before="0" w:beforeAutospacing="0" w:after="0" w:afterAutospacing="0"/>
        <w:rPr>
          <w:rFonts w:asciiTheme="minorHAnsi" w:hAnsiTheme="minorHAnsi" w:cstheme="minorHAnsi"/>
          <w:i/>
          <w:color w:val="365F91" w:themeColor="accent1" w:themeShade="BF"/>
          <w:sz w:val="24"/>
          <w:szCs w:val="24"/>
        </w:rPr>
      </w:pPr>
      <w:bookmarkStart w:id="87" w:name="_Toc14898695"/>
      <w:r w:rsidRPr="00153454">
        <w:rPr>
          <w:rFonts w:asciiTheme="minorHAnsi" w:hAnsiTheme="minorHAnsi" w:cstheme="minorHAnsi"/>
          <w:bCs w:val="0"/>
          <w:i/>
          <w:color w:val="365F91" w:themeColor="accent1" w:themeShade="BF"/>
          <w:sz w:val="24"/>
          <w:szCs w:val="24"/>
          <w:u w:val="single"/>
        </w:rPr>
        <w:t>Article IX</w:t>
      </w:r>
      <w:r w:rsidR="0030471E" w:rsidRPr="00153454">
        <w:rPr>
          <w:rFonts w:asciiTheme="minorHAnsi" w:hAnsiTheme="minorHAnsi" w:cstheme="minorHAnsi"/>
          <w:bCs w:val="0"/>
          <w:i/>
          <w:color w:val="365F91" w:themeColor="accent1" w:themeShade="BF"/>
          <w:sz w:val="24"/>
          <w:szCs w:val="24"/>
          <w:u w:val="single"/>
        </w:rPr>
        <w:t xml:space="preserve"> </w:t>
      </w:r>
      <w:r w:rsidRPr="00153454">
        <w:rPr>
          <w:rFonts w:asciiTheme="minorHAnsi" w:hAnsiTheme="minorHAnsi" w:cstheme="minorHAnsi"/>
          <w:bCs w:val="0"/>
          <w:i/>
          <w:color w:val="365F91" w:themeColor="accent1" w:themeShade="BF"/>
          <w:sz w:val="24"/>
          <w:szCs w:val="24"/>
          <w:u w:val="single"/>
        </w:rPr>
        <w:t>- Adoption and Amendment</w:t>
      </w:r>
      <w:bookmarkEnd w:id="87"/>
    </w:p>
    <w:p w:rsidR="00396845" w:rsidRDefault="004161C1" w:rsidP="009F3891">
      <w:pPr>
        <w:spacing w:line="276" w:lineRule="auto"/>
        <w:rPr>
          <w:rFonts w:asciiTheme="minorHAnsi" w:eastAsia="TimesNewRomanPSMT" w:hAnsiTheme="minorHAnsi" w:cstheme="minorHAnsi"/>
          <w:sz w:val="24"/>
          <w:szCs w:val="24"/>
        </w:rPr>
      </w:pPr>
      <w:r w:rsidRPr="00465B72">
        <w:rPr>
          <w:rFonts w:asciiTheme="minorHAnsi" w:eastAsia="TimesNewRomanPSMT" w:hAnsiTheme="minorHAnsi" w:cstheme="minorHAnsi"/>
          <w:sz w:val="24"/>
          <w:szCs w:val="24"/>
        </w:rPr>
        <w:t xml:space="preserve">These bylaws may be ratified by a two thirds (2/3) majority vote of the </w:t>
      </w:r>
      <w:r w:rsidR="00A367BC" w:rsidRPr="00465B72">
        <w:rPr>
          <w:rFonts w:asciiTheme="minorHAnsi" w:eastAsia="TimesNewRomanPSMT" w:hAnsiTheme="minorHAnsi" w:cstheme="minorHAnsi"/>
          <w:sz w:val="24"/>
          <w:szCs w:val="24"/>
        </w:rPr>
        <w:t xml:space="preserve">Cadet </w:t>
      </w:r>
      <w:r w:rsidRPr="00465B72">
        <w:rPr>
          <w:rFonts w:asciiTheme="minorHAnsi" w:eastAsia="TimesNewRomanPSMT" w:hAnsiTheme="minorHAnsi" w:cstheme="minorHAnsi"/>
          <w:sz w:val="24"/>
          <w:szCs w:val="24"/>
        </w:rPr>
        <w:t>Council. Any cadet may propo</w:t>
      </w:r>
      <w:r w:rsidR="00A367BC" w:rsidRPr="00465B72">
        <w:rPr>
          <w:rFonts w:asciiTheme="minorHAnsi" w:eastAsia="TimesNewRomanPSMT" w:hAnsiTheme="minorHAnsi" w:cstheme="minorHAnsi"/>
          <w:sz w:val="24"/>
          <w:szCs w:val="24"/>
        </w:rPr>
        <w:t xml:space="preserve">se amendments to these bylaws. </w:t>
      </w:r>
    </w:p>
    <w:p w:rsidR="00153454" w:rsidRDefault="00153454" w:rsidP="009F3891">
      <w:pPr>
        <w:spacing w:line="276" w:lineRule="auto"/>
        <w:rPr>
          <w:rFonts w:asciiTheme="minorHAnsi" w:eastAsia="TimesNewRomanPSMT" w:hAnsiTheme="minorHAnsi" w:cstheme="minorHAnsi"/>
          <w:sz w:val="24"/>
          <w:szCs w:val="24"/>
        </w:rPr>
      </w:pPr>
    </w:p>
    <w:p w:rsidR="00153454" w:rsidRDefault="00153454" w:rsidP="009F3891">
      <w:pPr>
        <w:spacing w:line="276" w:lineRule="auto"/>
        <w:rPr>
          <w:rFonts w:asciiTheme="minorHAnsi" w:eastAsia="TimesNewRomanPSMT" w:hAnsiTheme="minorHAnsi" w:cstheme="minorHAnsi"/>
          <w:sz w:val="24"/>
          <w:szCs w:val="24"/>
        </w:rPr>
      </w:pPr>
    </w:p>
    <w:p w:rsidR="00F44CC0" w:rsidRPr="00153454" w:rsidRDefault="00396845" w:rsidP="00153454">
      <w:pPr>
        <w:pStyle w:val="Heading1"/>
        <w:spacing w:before="0"/>
        <w:jc w:val="center"/>
        <w:rPr>
          <w:rFonts w:asciiTheme="minorHAnsi" w:hAnsiTheme="minorHAnsi" w:cs="Calibri"/>
          <w:bCs w:val="0"/>
          <w:color w:val="000000"/>
          <w:u w:val="single"/>
        </w:rPr>
      </w:pPr>
      <w:r w:rsidRPr="00153454">
        <w:rPr>
          <w:rFonts w:asciiTheme="minorHAnsi" w:eastAsia="TimesNewRomanPSMT" w:hAnsiTheme="minorHAnsi" w:cstheme="minorHAnsi"/>
          <w:sz w:val="24"/>
          <w:szCs w:val="24"/>
          <w:u w:val="single"/>
        </w:rPr>
        <w:br w:type="page"/>
      </w:r>
      <w:bookmarkStart w:id="88" w:name="_Toc14898696"/>
      <w:r w:rsidR="00F44CC0" w:rsidRPr="00153454">
        <w:rPr>
          <w:rFonts w:asciiTheme="minorHAnsi" w:hAnsiTheme="minorHAnsi" w:cs="Calibri"/>
          <w:bCs w:val="0"/>
          <w:color w:val="000000"/>
          <w:u w:val="single"/>
        </w:rPr>
        <w:lastRenderedPageBreak/>
        <w:t>A</w:t>
      </w:r>
      <w:r w:rsidR="00153454" w:rsidRPr="00153454">
        <w:rPr>
          <w:rFonts w:asciiTheme="minorHAnsi" w:hAnsiTheme="minorHAnsi" w:cs="Calibri"/>
          <w:bCs w:val="0"/>
          <w:color w:val="000000"/>
          <w:u w:val="single"/>
        </w:rPr>
        <w:t>PPENDIX</w:t>
      </w:r>
      <w:r w:rsidR="00F44CC0" w:rsidRPr="00153454">
        <w:rPr>
          <w:rFonts w:asciiTheme="minorHAnsi" w:hAnsiTheme="minorHAnsi" w:cs="Calibri"/>
          <w:bCs w:val="0"/>
          <w:color w:val="000000"/>
          <w:u w:val="single"/>
        </w:rPr>
        <w:t xml:space="preserve"> </w:t>
      </w:r>
      <w:r w:rsidRPr="00153454">
        <w:rPr>
          <w:rFonts w:asciiTheme="minorHAnsi" w:hAnsiTheme="minorHAnsi" w:cs="Calibri"/>
          <w:bCs w:val="0"/>
          <w:color w:val="000000"/>
          <w:u w:val="single"/>
        </w:rPr>
        <w:t>E</w:t>
      </w:r>
      <w:bookmarkEnd w:id="88"/>
    </w:p>
    <w:p w:rsidR="00724121" w:rsidRPr="008B2FCD" w:rsidRDefault="00724121" w:rsidP="00724121">
      <w:pPr>
        <w:jc w:val="center"/>
        <w:rPr>
          <w:b/>
          <w:sz w:val="28"/>
          <w:szCs w:val="28"/>
        </w:rPr>
      </w:pPr>
      <w:r w:rsidRPr="008B2FCD">
        <w:rPr>
          <w:b/>
          <w:sz w:val="28"/>
          <w:szCs w:val="28"/>
        </w:rPr>
        <w:t>YLA Leadership Rubric Form</w:t>
      </w:r>
    </w:p>
    <w:p w:rsidR="00724121" w:rsidRDefault="00724121" w:rsidP="009F3891">
      <w:pPr>
        <w:spacing w:line="276" w:lineRule="auto"/>
        <w:rPr>
          <w:rFonts w:ascii="Times New Roman" w:hAnsi="Times New Roman"/>
          <w:b/>
          <w:sz w:val="36"/>
          <w:szCs w:val="36"/>
        </w:rPr>
      </w:pPr>
    </w:p>
    <w:tbl>
      <w:tblPr>
        <w:tblStyle w:val="TableGrid"/>
        <w:tblW w:w="11295" w:type="dxa"/>
        <w:tblInd w:w="-1040" w:type="dxa"/>
        <w:tblLook w:val="04A0" w:firstRow="1" w:lastRow="0" w:firstColumn="1" w:lastColumn="0" w:noHBand="0" w:noVBand="1"/>
      </w:tblPr>
      <w:tblGrid>
        <w:gridCol w:w="1307"/>
        <w:gridCol w:w="2070"/>
        <w:gridCol w:w="1981"/>
        <w:gridCol w:w="1980"/>
        <w:gridCol w:w="1978"/>
        <w:gridCol w:w="1979"/>
      </w:tblGrid>
      <w:tr w:rsidR="0064385D" w:rsidTr="0064385D">
        <w:tc>
          <w:tcPr>
            <w:tcW w:w="1215" w:type="dxa"/>
            <w:shd w:val="clear" w:color="auto" w:fill="F2F2F2" w:themeFill="background1" w:themeFillShade="F2"/>
          </w:tcPr>
          <w:p w:rsidR="00724121" w:rsidRPr="00333362" w:rsidRDefault="00724121" w:rsidP="00F44CC0">
            <w:pPr>
              <w:rPr>
                <w:b/>
                <w:sz w:val="16"/>
                <w:szCs w:val="16"/>
              </w:rPr>
            </w:pPr>
            <w:r w:rsidRPr="00333362">
              <w:rPr>
                <w:b/>
                <w:sz w:val="16"/>
                <w:szCs w:val="16"/>
              </w:rPr>
              <w:t>Leadership Skills:</w:t>
            </w:r>
          </w:p>
        </w:tc>
        <w:tc>
          <w:tcPr>
            <w:tcW w:w="2089" w:type="dxa"/>
            <w:shd w:val="clear" w:color="auto" w:fill="F2F2F2" w:themeFill="background1" w:themeFillShade="F2"/>
          </w:tcPr>
          <w:p w:rsidR="00724121" w:rsidRPr="0064385D" w:rsidRDefault="00724121" w:rsidP="00F44CC0">
            <w:pPr>
              <w:jc w:val="center"/>
              <w:rPr>
                <w:b/>
                <w:sz w:val="14"/>
                <w:szCs w:val="14"/>
              </w:rPr>
            </w:pPr>
            <w:r w:rsidRPr="0064385D">
              <w:rPr>
                <w:b/>
                <w:sz w:val="14"/>
                <w:szCs w:val="14"/>
              </w:rPr>
              <w:t xml:space="preserve">Superiority of Expectations (5) </w:t>
            </w:r>
          </w:p>
          <w:p w:rsidR="00724121" w:rsidRPr="00C60716" w:rsidRDefault="00724121" w:rsidP="00F44CC0">
            <w:pPr>
              <w:jc w:val="center"/>
              <w:rPr>
                <w:sz w:val="16"/>
                <w:szCs w:val="16"/>
              </w:rPr>
            </w:pPr>
            <w:r w:rsidRPr="0064385D">
              <w:rPr>
                <w:b/>
                <w:sz w:val="14"/>
                <w:szCs w:val="14"/>
              </w:rPr>
              <w:t>Superior Demonstration (5)</w:t>
            </w:r>
          </w:p>
        </w:tc>
        <w:tc>
          <w:tcPr>
            <w:tcW w:w="1998" w:type="dxa"/>
            <w:shd w:val="clear" w:color="auto" w:fill="F2F2F2" w:themeFill="background1" w:themeFillShade="F2"/>
          </w:tcPr>
          <w:p w:rsidR="00724121" w:rsidRPr="00333362" w:rsidRDefault="00724121" w:rsidP="00F44CC0">
            <w:pPr>
              <w:jc w:val="center"/>
              <w:rPr>
                <w:b/>
                <w:sz w:val="16"/>
                <w:szCs w:val="16"/>
              </w:rPr>
            </w:pPr>
            <w:r w:rsidRPr="00333362">
              <w:rPr>
                <w:b/>
                <w:sz w:val="16"/>
                <w:szCs w:val="16"/>
              </w:rPr>
              <w:t>Exceeds Expectations (4)</w:t>
            </w:r>
          </w:p>
          <w:p w:rsidR="00724121" w:rsidRPr="00BF782B" w:rsidRDefault="00724121" w:rsidP="00F44CC0">
            <w:pPr>
              <w:jc w:val="center"/>
              <w:rPr>
                <w:sz w:val="16"/>
                <w:szCs w:val="16"/>
              </w:rPr>
            </w:pPr>
            <w:r w:rsidRPr="00333362">
              <w:rPr>
                <w:b/>
                <w:sz w:val="16"/>
                <w:szCs w:val="16"/>
              </w:rPr>
              <w:t>Clear Demonstration (4)</w:t>
            </w:r>
          </w:p>
        </w:tc>
        <w:tc>
          <w:tcPr>
            <w:tcW w:w="1997" w:type="dxa"/>
            <w:shd w:val="clear" w:color="auto" w:fill="F2F2F2" w:themeFill="background1" w:themeFillShade="F2"/>
          </w:tcPr>
          <w:p w:rsidR="00724121" w:rsidRPr="00333362" w:rsidRDefault="00724121" w:rsidP="00F44CC0">
            <w:pPr>
              <w:jc w:val="center"/>
              <w:rPr>
                <w:b/>
                <w:sz w:val="16"/>
                <w:szCs w:val="16"/>
              </w:rPr>
            </w:pPr>
            <w:r w:rsidRPr="00333362">
              <w:rPr>
                <w:b/>
                <w:sz w:val="16"/>
                <w:szCs w:val="16"/>
              </w:rPr>
              <w:t>Meets Expectations (3)</w:t>
            </w:r>
          </w:p>
          <w:p w:rsidR="00724121" w:rsidRPr="006A7528" w:rsidRDefault="00724121" w:rsidP="00F44CC0">
            <w:pPr>
              <w:jc w:val="center"/>
              <w:rPr>
                <w:sz w:val="16"/>
                <w:szCs w:val="16"/>
              </w:rPr>
            </w:pPr>
            <w:r w:rsidRPr="00333362">
              <w:rPr>
                <w:b/>
                <w:sz w:val="16"/>
                <w:szCs w:val="16"/>
              </w:rPr>
              <w:t>Basic Demonstration (3)</w:t>
            </w:r>
          </w:p>
        </w:tc>
        <w:tc>
          <w:tcPr>
            <w:tcW w:w="1998" w:type="dxa"/>
            <w:shd w:val="clear" w:color="auto" w:fill="F2F2F2" w:themeFill="background1" w:themeFillShade="F2"/>
          </w:tcPr>
          <w:p w:rsidR="00724121" w:rsidRPr="00333362" w:rsidRDefault="00724121" w:rsidP="00F44CC0">
            <w:pPr>
              <w:jc w:val="center"/>
              <w:rPr>
                <w:b/>
                <w:sz w:val="14"/>
                <w:szCs w:val="16"/>
              </w:rPr>
            </w:pPr>
            <w:r w:rsidRPr="00333362">
              <w:rPr>
                <w:b/>
                <w:sz w:val="14"/>
                <w:szCs w:val="16"/>
              </w:rPr>
              <w:t xml:space="preserve">Progressing Toward Expectations (2) </w:t>
            </w:r>
          </w:p>
          <w:p w:rsidR="00724121" w:rsidRPr="000E3D3B" w:rsidRDefault="00724121" w:rsidP="00F44CC0">
            <w:pPr>
              <w:jc w:val="center"/>
              <w:rPr>
                <w:sz w:val="14"/>
                <w:szCs w:val="16"/>
              </w:rPr>
            </w:pPr>
            <w:r w:rsidRPr="00333362">
              <w:rPr>
                <w:b/>
                <w:sz w:val="14"/>
                <w:szCs w:val="16"/>
              </w:rPr>
              <w:t>Minimal Demonstration (2)</w:t>
            </w:r>
          </w:p>
        </w:tc>
        <w:tc>
          <w:tcPr>
            <w:tcW w:w="1998" w:type="dxa"/>
            <w:shd w:val="clear" w:color="auto" w:fill="F2F2F2" w:themeFill="background1" w:themeFillShade="F2"/>
          </w:tcPr>
          <w:p w:rsidR="00724121" w:rsidRPr="00333362" w:rsidRDefault="00724121" w:rsidP="00F44CC0">
            <w:pPr>
              <w:jc w:val="center"/>
              <w:rPr>
                <w:b/>
                <w:sz w:val="14"/>
                <w:szCs w:val="16"/>
              </w:rPr>
            </w:pPr>
            <w:r w:rsidRPr="00333362">
              <w:rPr>
                <w:b/>
                <w:sz w:val="14"/>
                <w:szCs w:val="16"/>
              </w:rPr>
              <w:t>Below Expectations (1)</w:t>
            </w:r>
          </w:p>
          <w:p w:rsidR="00724121" w:rsidRPr="00A822E3" w:rsidRDefault="00724121" w:rsidP="00F44CC0">
            <w:pPr>
              <w:jc w:val="center"/>
              <w:rPr>
                <w:sz w:val="14"/>
                <w:szCs w:val="16"/>
              </w:rPr>
            </w:pPr>
            <w:r w:rsidRPr="00333362">
              <w:rPr>
                <w:b/>
                <w:sz w:val="14"/>
                <w:szCs w:val="16"/>
              </w:rPr>
              <w:t>Lacking or Incorrect Demonstration (1)</w:t>
            </w:r>
          </w:p>
        </w:tc>
      </w:tr>
      <w:tr w:rsidR="0064385D" w:rsidTr="0064385D">
        <w:tc>
          <w:tcPr>
            <w:tcW w:w="1215" w:type="dxa"/>
            <w:shd w:val="clear" w:color="auto" w:fill="F2F2F2" w:themeFill="background1" w:themeFillShade="F2"/>
          </w:tcPr>
          <w:p w:rsidR="00724121" w:rsidRPr="00333362" w:rsidRDefault="00724121" w:rsidP="00F44CC0">
            <w:pPr>
              <w:rPr>
                <w:b/>
                <w:sz w:val="18"/>
                <w:szCs w:val="18"/>
              </w:rPr>
            </w:pPr>
            <w:r w:rsidRPr="00333362">
              <w:rPr>
                <w:b/>
                <w:sz w:val="18"/>
                <w:szCs w:val="18"/>
              </w:rPr>
              <w:t>Participation and Engagement</w:t>
            </w:r>
          </w:p>
        </w:tc>
        <w:tc>
          <w:tcPr>
            <w:tcW w:w="2089" w:type="dxa"/>
          </w:tcPr>
          <w:p w:rsidR="00724121" w:rsidRPr="00C60716" w:rsidRDefault="00724121" w:rsidP="00F44CC0">
            <w:pPr>
              <w:ind w:left="69" w:hanging="90"/>
              <w:rPr>
                <w:sz w:val="14"/>
                <w:szCs w:val="16"/>
              </w:rPr>
            </w:pPr>
            <w:r>
              <w:rPr>
                <w:sz w:val="16"/>
                <w:szCs w:val="16"/>
              </w:rPr>
              <w:t>*</w:t>
            </w:r>
            <w:r w:rsidRPr="00C60716">
              <w:rPr>
                <w:sz w:val="14"/>
                <w:szCs w:val="16"/>
              </w:rPr>
              <w:t>Takes clear leadership in class  or group activities</w:t>
            </w:r>
          </w:p>
          <w:p w:rsidR="00724121" w:rsidRPr="00C60716" w:rsidRDefault="00724121" w:rsidP="00F44CC0">
            <w:pPr>
              <w:ind w:left="69" w:hanging="90"/>
              <w:rPr>
                <w:sz w:val="14"/>
                <w:szCs w:val="16"/>
              </w:rPr>
            </w:pPr>
            <w:r w:rsidRPr="00C60716">
              <w:rPr>
                <w:sz w:val="14"/>
                <w:szCs w:val="16"/>
              </w:rPr>
              <w:t>*Encourage others to participate</w:t>
            </w:r>
          </w:p>
          <w:p w:rsidR="00724121" w:rsidRPr="00C60716" w:rsidRDefault="00724121" w:rsidP="00F44CC0">
            <w:pPr>
              <w:ind w:left="69" w:hanging="90"/>
              <w:rPr>
                <w:sz w:val="16"/>
                <w:szCs w:val="16"/>
              </w:rPr>
            </w:pPr>
            <w:r w:rsidRPr="00C60716">
              <w:rPr>
                <w:sz w:val="14"/>
                <w:szCs w:val="16"/>
              </w:rPr>
              <w:t>*Initiates activity with no direction</w:t>
            </w:r>
          </w:p>
        </w:tc>
        <w:tc>
          <w:tcPr>
            <w:tcW w:w="1998" w:type="dxa"/>
          </w:tcPr>
          <w:p w:rsidR="00724121" w:rsidRDefault="00724121" w:rsidP="00F44CC0">
            <w:pPr>
              <w:ind w:left="72" w:hanging="72"/>
              <w:rPr>
                <w:sz w:val="14"/>
                <w:szCs w:val="16"/>
              </w:rPr>
            </w:pPr>
            <w:r>
              <w:rPr>
                <w:sz w:val="14"/>
                <w:szCs w:val="16"/>
              </w:rPr>
              <w:t>*Participates and engages often and consistently</w:t>
            </w:r>
          </w:p>
          <w:p w:rsidR="00724121" w:rsidRPr="00BF782B" w:rsidRDefault="00724121" w:rsidP="00F44CC0">
            <w:pPr>
              <w:ind w:left="72" w:hanging="72"/>
              <w:rPr>
                <w:sz w:val="14"/>
                <w:szCs w:val="16"/>
              </w:rPr>
            </w:pPr>
            <w:r>
              <w:rPr>
                <w:sz w:val="14"/>
                <w:szCs w:val="16"/>
              </w:rPr>
              <w:t>*Clearly helps class of group to progress in goals of the day</w:t>
            </w:r>
          </w:p>
        </w:tc>
        <w:tc>
          <w:tcPr>
            <w:tcW w:w="1997" w:type="dxa"/>
          </w:tcPr>
          <w:p w:rsidR="00724121" w:rsidRDefault="00724121" w:rsidP="00F44CC0">
            <w:pPr>
              <w:ind w:left="74" w:hanging="74"/>
              <w:rPr>
                <w:sz w:val="14"/>
                <w:szCs w:val="16"/>
              </w:rPr>
            </w:pPr>
            <w:r>
              <w:rPr>
                <w:sz w:val="14"/>
                <w:szCs w:val="16"/>
              </w:rPr>
              <w:t>*Participates and engages at expected level</w:t>
            </w:r>
          </w:p>
          <w:p w:rsidR="00724121" w:rsidRPr="006A7528" w:rsidRDefault="00724121" w:rsidP="00F44CC0">
            <w:pPr>
              <w:ind w:left="74" w:hanging="74"/>
              <w:rPr>
                <w:sz w:val="14"/>
                <w:szCs w:val="16"/>
              </w:rPr>
            </w:pPr>
            <w:r>
              <w:rPr>
                <w:sz w:val="14"/>
                <w:szCs w:val="16"/>
              </w:rPr>
              <w:t>*Potential for greater participation is clear</w:t>
            </w:r>
          </w:p>
        </w:tc>
        <w:tc>
          <w:tcPr>
            <w:tcW w:w="1998" w:type="dxa"/>
          </w:tcPr>
          <w:p w:rsidR="00724121" w:rsidRDefault="00724121" w:rsidP="00F44CC0">
            <w:pPr>
              <w:ind w:left="76" w:hanging="76"/>
              <w:rPr>
                <w:sz w:val="14"/>
                <w:szCs w:val="16"/>
              </w:rPr>
            </w:pPr>
            <w:r>
              <w:rPr>
                <w:sz w:val="14"/>
                <w:szCs w:val="16"/>
              </w:rPr>
              <w:t>*Demonstrates some participation and engagement</w:t>
            </w:r>
          </w:p>
          <w:p w:rsidR="00724121" w:rsidRPr="000E3D3B" w:rsidRDefault="00724121" w:rsidP="00F44CC0">
            <w:pPr>
              <w:ind w:left="76" w:hanging="76"/>
              <w:rPr>
                <w:sz w:val="14"/>
                <w:szCs w:val="16"/>
              </w:rPr>
            </w:pPr>
            <w:r>
              <w:rPr>
                <w:sz w:val="14"/>
                <w:szCs w:val="16"/>
              </w:rPr>
              <w:t>*Lacks consistency or is often hesitant</w:t>
            </w:r>
          </w:p>
        </w:tc>
        <w:tc>
          <w:tcPr>
            <w:tcW w:w="1998" w:type="dxa"/>
          </w:tcPr>
          <w:p w:rsidR="00724121" w:rsidRPr="00A822E3" w:rsidRDefault="00724121" w:rsidP="00F44CC0">
            <w:pPr>
              <w:rPr>
                <w:sz w:val="14"/>
                <w:szCs w:val="16"/>
              </w:rPr>
            </w:pPr>
            <w:r>
              <w:rPr>
                <w:sz w:val="14"/>
                <w:szCs w:val="16"/>
              </w:rPr>
              <w:t>*Has not participated and/or displays distracting behavior that undermines participation or engagement by others</w:t>
            </w:r>
          </w:p>
        </w:tc>
      </w:tr>
      <w:tr w:rsidR="0064385D" w:rsidTr="0064385D">
        <w:tc>
          <w:tcPr>
            <w:tcW w:w="1215" w:type="dxa"/>
            <w:shd w:val="clear" w:color="auto" w:fill="F2F2F2" w:themeFill="background1" w:themeFillShade="F2"/>
          </w:tcPr>
          <w:p w:rsidR="00724121" w:rsidRPr="00333362" w:rsidRDefault="00724121" w:rsidP="00F44CC0">
            <w:pPr>
              <w:rPr>
                <w:b/>
                <w:sz w:val="18"/>
                <w:szCs w:val="18"/>
              </w:rPr>
            </w:pPr>
            <w:r w:rsidRPr="00333362">
              <w:rPr>
                <w:b/>
                <w:sz w:val="18"/>
                <w:szCs w:val="18"/>
              </w:rPr>
              <w:t>Responsibility and Follow-Through</w:t>
            </w:r>
          </w:p>
        </w:tc>
        <w:tc>
          <w:tcPr>
            <w:tcW w:w="2089" w:type="dxa"/>
          </w:tcPr>
          <w:p w:rsidR="00724121" w:rsidRDefault="00724121" w:rsidP="00F44CC0">
            <w:pPr>
              <w:ind w:left="69" w:hanging="69"/>
              <w:rPr>
                <w:sz w:val="14"/>
                <w:szCs w:val="16"/>
              </w:rPr>
            </w:pPr>
            <w:r>
              <w:rPr>
                <w:sz w:val="14"/>
                <w:szCs w:val="16"/>
              </w:rPr>
              <w:t>*Complete all assigned tasks (and perhaps additional tasks) independently</w:t>
            </w:r>
          </w:p>
          <w:p w:rsidR="00724121" w:rsidRDefault="00724121" w:rsidP="00F44CC0">
            <w:pPr>
              <w:ind w:left="69" w:hanging="69"/>
              <w:rPr>
                <w:sz w:val="14"/>
                <w:szCs w:val="16"/>
              </w:rPr>
            </w:pPr>
            <w:r>
              <w:rPr>
                <w:sz w:val="14"/>
                <w:szCs w:val="16"/>
              </w:rPr>
              <w:t>*Highly reliable and/or obvious consideration is given to end outcome and impact</w:t>
            </w:r>
          </w:p>
          <w:p w:rsidR="00724121" w:rsidRPr="00C60716" w:rsidRDefault="00724121" w:rsidP="00F44CC0">
            <w:pPr>
              <w:ind w:left="69" w:hanging="69"/>
              <w:rPr>
                <w:sz w:val="14"/>
                <w:szCs w:val="16"/>
              </w:rPr>
            </w:pPr>
            <w:r>
              <w:rPr>
                <w:sz w:val="14"/>
                <w:szCs w:val="16"/>
              </w:rPr>
              <w:t>*Places high priority on reaching goals</w:t>
            </w:r>
          </w:p>
        </w:tc>
        <w:tc>
          <w:tcPr>
            <w:tcW w:w="1998" w:type="dxa"/>
          </w:tcPr>
          <w:p w:rsidR="00724121" w:rsidRDefault="00724121" w:rsidP="00F44CC0">
            <w:pPr>
              <w:ind w:left="72" w:hanging="72"/>
              <w:rPr>
                <w:sz w:val="14"/>
                <w:szCs w:val="16"/>
              </w:rPr>
            </w:pPr>
            <w:r>
              <w:rPr>
                <w:sz w:val="14"/>
                <w:szCs w:val="16"/>
              </w:rPr>
              <w:t>*Completes tasks well with little prompting</w:t>
            </w:r>
          </w:p>
          <w:p w:rsidR="00724121" w:rsidRDefault="00724121" w:rsidP="00F44CC0">
            <w:pPr>
              <w:ind w:left="72" w:hanging="72"/>
              <w:rPr>
                <w:sz w:val="14"/>
                <w:szCs w:val="16"/>
              </w:rPr>
            </w:pPr>
            <w:r>
              <w:rPr>
                <w:sz w:val="14"/>
                <w:szCs w:val="16"/>
              </w:rPr>
              <w:t>*Approaches tasks in a positive manner and potential for excellence is clear</w:t>
            </w:r>
          </w:p>
          <w:p w:rsidR="00724121" w:rsidRPr="00F534B9" w:rsidRDefault="00724121" w:rsidP="00F44CC0">
            <w:pPr>
              <w:ind w:left="72" w:hanging="72"/>
              <w:rPr>
                <w:sz w:val="14"/>
                <w:szCs w:val="16"/>
              </w:rPr>
            </w:pPr>
            <w:r>
              <w:rPr>
                <w:sz w:val="14"/>
                <w:szCs w:val="16"/>
              </w:rPr>
              <w:t>*Strives to take on additional responsibilities without depriving others of opportunity</w:t>
            </w:r>
          </w:p>
        </w:tc>
        <w:tc>
          <w:tcPr>
            <w:tcW w:w="1997" w:type="dxa"/>
          </w:tcPr>
          <w:p w:rsidR="00724121" w:rsidRDefault="00724121" w:rsidP="00F44CC0">
            <w:pPr>
              <w:ind w:left="74" w:hanging="74"/>
              <w:rPr>
                <w:sz w:val="14"/>
                <w:szCs w:val="16"/>
              </w:rPr>
            </w:pPr>
            <w:r>
              <w:rPr>
                <w:sz w:val="14"/>
                <w:szCs w:val="16"/>
              </w:rPr>
              <w:t>*Completes tasks with some prompting, but there is no evidence that he or she would place them as a high priority on his or her own</w:t>
            </w:r>
          </w:p>
          <w:p w:rsidR="00724121" w:rsidRPr="006A7528" w:rsidRDefault="00724121" w:rsidP="00F44CC0">
            <w:pPr>
              <w:ind w:left="74" w:hanging="74"/>
              <w:rPr>
                <w:sz w:val="14"/>
                <w:szCs w:val="16"/>
              </w:rPr>
            </w:pPr>
            <w:r>
              <w:rPr>
                <w:sz w:val="14"/>
                <w:szCs w:val="16"/>
              </w:rPr>
              <w:t>*Potential for greater responsibility is unclear</w:t>
            </w:r>
          </w:p>
        </w:tc>
        <w:tc>
          <w:tcPr>
            <w:tcW w:w="1998" w:type="dxa"/>
          </w:tcPr>
          <w:p w:rsidR="00724121" w:rsidRDefault="00724121" w:rsidP="00F44CC0">
            <w:pPr>
              <w:ind w:left="76" w:hanging="76"/>
              <w:rPr>
                <w:sz w:val="14"/>
                <w:szCs w:val="16"/>
              </w:rPr>
            </w:pPr>
            <w:r>
              <w:rPr>
                <w:sz w:val="14"/>
                <w:szCs w:val="16"/>
              </w:rPr>
              <w:t>*Above average prompting is required to motivate him or her to follow-through</w:t>
            </w:r>
          </w:p>
          <w:p w:rsidR="00724121" w:rsidRDefault="00724121" w:rsidP="00F44CC0">
            <w:pPr>
              <w:ind w:left="76" w:hanging="76"/>
              <w:rPr>
                <w:sz w:val="14"/>
                <w:szCs w:val="16"/>
              </w:rPr>
            </w:pPr>
            <w:r>
              <w:rPr>
                <w:sz w:val="14"/>
                <w:szCs w:val="16"/>
              </w:rPr>
              <w:t>*And/or need help understanding how to execute tasks</w:t>
            </w:r>
          </w:p>
          <w:p w:rsidR="00724121" w:rsidRPr="000E3D3B" w:rsidRDefault="00724121" w:rsidP="00F44CC0">
            <w:pPr>
              <w:ind w:left="76" w:hanging="76"/>
              <w:rPr>
                <w:sz w:val="14"/>
                <w:szCs w:val="16"/>
              </w:rPr>
            </w:pPr>
            <w:r>
              <w:rPr>
                <w:sz w:val="14"/>
                <w:szCs w:val="16"/>
              </w:rPr>
              <w:t>*And/or does not appreciate how his or her tasks fit into the larger goal</w:t>
            </w:r>
          </w:p>
        </w:tc>
        <w:tc>
          <w:tcPr>
            <w:tcW w:w="1998" w:type="dxa"/>
          </w:tcPr>
          <w:p w:rsidR="00724121" w:rsidRDefault="00724121" w:rsidP="00F44CC0">
            <w:pPr>
              <w:ind w:left="72" w:hanging="72"/>
              <w:rPr>
                <w:sz w:val="14"/>
                <w:szCs w:val="16"/>
              </w:rPr>
            </w:pPr>
            <w:r>
              <w:rPr>
                <w:sz w:val="14"/>
                <w:szCs w:val="16"/>
              </w:rPr>
              <w:t>*Did not complete task(s) or refused to take on any responsibilities</w:t>
            </w:r>
          </w:p>
          <w:p w:rsidR="00724121" w:rsidRPr="00A822E3" w:rsidRDefault="00724121" w:rsidP="00F44CC0">
            <w:pPr>
              <w:ind w:left="72" w:hanging="72"/>
              <w:rPr>
                <w:sz w:val="14"/>
                <w:szCs w:val="16"/>
              </w:rPr>
            </w:pPr>
            <w:r>
              <w:rPr>
                <w:sz w:val="14"/>
                <w:szCs w:val="16"/>
              </w:rPr>
              <w:t>*Classroom or group work is not a priority</w:t>
            </w:r>
          </w:p>
        </w:tc>
      </w:tr>
      <w:tr w:rsidR="0064385D" w:rsidTr="0064385D">
        <w:tc>
          <w:tcPr>
            <w:tcW w:w="1215" w:type="dxa"/>
            <w:shd w:val="clear" w:color="auto" w:fill="F2F2F2" w:themeFill="background1" w:themeFillShade="F2"/>
          </w:tcPr>
          <w:p w:rsidR="00724121" w:rsidRPr="00333362" w:rsidRDefault="00724121" w:rsidP="00F44CC0">
            <w:pPr>
              <w:rPr>
                <w:b/>
                <w:sz w:val="18"/>
                <w:szCs w:val="18"/>
              </w:rPr>
            </w:pPr>
            <w:r w:rsidRPr="00333362">
              <w:rPr>
                <w:b/>
                <w:sz w:val="18"/>
                <w:szCs w:val="18"/>
              </w:rPr>
              <w:t>Safe-Awareness and Maturity</w:t>
            </w:r>
          </w:p>
        </w:tc>
        <w:tc>
          <w:tcPr>
            <w:tcW w:w="2089" w:type="dxa"/>
          </w:tcPr>
          <w:p w:rsidR="00724121" w:rsidRDefault="00724121" w:rsidP="00F44CC0">
            <w:pPr>
              <w:ind w:left="69" w:hanging="69"/>
              <w:rPr>
                <w:sz w:val="14"/>
                <w:szCs w:val="16"/>
              </w:rPr>
            </w:pPr>
            <w:r>
              <w:rPr>
                <w:sz w:val="14"/>
                <w:szCs w:val="16"/>
              </w:rPr>
              <w:t>*Demonstrates clear understanding of strengths and weaknesses</w:t>
            </w:r>
          </w:p>
          <w:p w:rsidR="00724121" w:rsidRPr="00C60716" w:rsidRDefault="00724121" w:rsidP="00F44CC0">
            <w:pPr>
              <w:ind w:left="69" w:hanging="69"/>
              <w:rPr>
                <w:sz w:val="14"/>
                <w:szCs w:val="16"/>
              </w:rPr>
            </w:pPr>
            <w:r>
              <w:rPr>
                <w:sz w:val="14"/>
                <w:szCs w:val="16"/>
              </w:rPr>
              <w:t>*Behaves with exceptional maturity and insight typical of a competent professional adult without being over-confident</w:t>
            </w:r>
          </w:p>
        </w:tc>
        <w:tc>
          <w:tcPr>
            <w:tcW w:w="1998" w:type="dxa"/>
          </w:tcPr>
          <w:p w:rsidR="00724121" w:rsidRDefault="00724121" w:rsidP="00F44CC0">
            <w:pPr>
              <w:ind w:left="72" w:hanging="72"/>
              <w:rPr>
                <w:sz w:val="14"/>
                <w:szCs w:val="16"/>
              </w:rPr>
            </w:pPr>
            <w:r>
              <w:rPr>
                <w:sz w:val="14"/>
                <w:szCs w:val="16"/>
              </w:rPr>
              <w:t>*Demonstrated clear understanding of strengths and weaknesses</w:t>
            </w:r>
          </w:p>
          <w:p w:rsidR="00724121" w:rsidRPr="00F534B9" w:rsidRDefault="00724121" w:rsidP="00F44CC0">
            <w:pPr>
              <w:ind w:left="72" w:hanging="72"/>
              <w:rPr>
                <w:sz w:val="14"/>
                <w:szCs w:val="16"/>
              </w:rPr>
            </w:pPr>
            <w:r>
              <w:rPr>
                <w:sz w:val="14"/>
                <w:szCs w:val="16"/>
              </w:rPr>
              <w:t>*Responds with maturity (or mature growth) and insight expected of someone a year or more older</w:t>
            </w:r>
          </w:p>
        </w:tc>
        <w:tc>
          <w:tcPr>
            <w:tcW w:w="1997" w:type="dxa"/>
          </w:tcPr>
          <w:p w:rsidR="00724121" w:rsidRDefault="00724121" w:rsidP="00F44CC0">
            <w:pPr>
              <w:ind w:left="74" w:hanging="74"/>
              <w:rPr>
                <w:sz w:val="14"/>
                <w:szCs w:val="16"/>
              </w:rPr>
            </w:pPr>
            <w:r>
              <w:rPr>
                <w:sz w:val="14"/>
                <w:szCs w:val="16"/>
              </w:rPr>
              <w:t>*Demonstrates understanding of some strengths and/or weaknesses</w:t>
            </w:r>
          </w:p>
          <w:p w:rsidR="00724121" w:rsidRPr="006A7528" w:rsidRDefault="00724121" w:rsidP="00F44CC0">
            <w:pPr>
              <w:ind w:left="74" w:hanging="74"/>
              <w:rPr>
                <w:sz w:val="14"/>
                <w:szCs w:val="16"/>
              </w:rPr>
            </w:pPr>
            <w:r>
              <w:rPr>
                <w:sz w:val="14"/>
                <w:szCs w:val="16"/>
              </w:rPr>
              <w:t>*Displays consistent appropriate behavior and some developmental insight</w:t>
            </w:r>
          </w:p>
        </w:tc>
        <w:tc>
          <w:tcPr>
            <w:tcW w:w="1998" w:type="dxa"/>
          </w:tcPr>
          <w:p w:rsidR="00724121" w:rsidRDefault="00724121" w:rsidP="00F44CC0">
            <w:pPr>
              <w:ind w:left="76" w:hanging="76"/>
              <w:rPr>
                <w:sz w:val="14"/>
                <w:szCs w:val="16"/>
              </w:rPr>
            </w:pPr>
            <w:r>
              <w:rPr>
                <w:sz w:val="14"/>
                <w:szCs w:val="16"/>
              </w:rPr>
              <w:t>*Inconsistent understanding or no clear articulation of strengths and/or weaknesses</w:t>
            </w:r>
          </w:p>
          <w:p w:rsidR="00724121" w:rsidRPr="000E3D3B" w:rsidRDefault="00724121" w:rsidP="00F44CC0">
            <w:pPr>
              <w:ind w:left="76" w:hanging="76"/>
              <w:rPr>
                <w:sz w:val="14"/>
                <w:szCs w:val="16"/>
              </w:rPr>
            </w:pPr>
            <w:r>
              <w:rPr>
                <w:sz w:val="14"/>
                <w:szCs w:val="16"/>
              </w:rPr>
              <w:t>*Sometimes displays immature behavior, perhaps associated with social influences</w:t>
            </w:r>
          </w:p>
        </w:tc>
        <w:tc>
          <w:tcPr>
            <w:tcW w:w="1998" w:type="dxa"/>
          </w:tcPr>
          <w:p w:rsidR="00724121" w:rsidRDefault="00724121" w:rsidP="00F44CC0">
            <w:pPr>
              <w:ind w:left="72" w:hanging="72"/>
              <w:rPr>
                <w:sz w:val="14"/>
                <w:szCs w:val="16"/>
              </w:rPr>
            </w:pPr>
            <w:r>
              <w:rPr>
                <w:sz w:val="14"/>
                <w:szCs w:val="16"/>
              </w:rPr>
              <w:t>*Shortcomings in understanding or acknowledging strengths and/or weaknesses to the point of concern</w:t>
            </w:r>
          </w:p>
          <w:p w:rsidR="00724121" w:rsidRPr="00A822E3" w:rsidRDefault="00724121" w:rsidP="00F44CC0">
            <w:pPr>
              <w:ind w:left="72" w:hanging="72"/>
              <w:rPr>
                <w:sz w:val="14"/>
                <w:szCs w:val="16"/>
              </w:rPr>
            </w:pPr>
            <w:r>
              <w:rPr>
                <w:sz w:val="14"/>
                <w:szCs w:val="16"/>
              </w:rPr>
              <w:t>*Consistently and/or inappropriate behavior</w:t>
            </w:r>
          </w:p>
        </w:tc>
      </w:tr>
      <w:tr w:rsidR="0064385D" w:rsidTr="0064385D">
        <w:tc>
          <w:tcPr>
            <w:tcW w:w="1215" w:type="dxa"/>
            <w:shd w:val="clear" w:color="auto" w:fill="F2F2F2" w:themeFill="background1" w:themeFillShade="F2"/>
          </w:tcPr>
          <w:p w:rsidR="00724121" w:rsidRPr="00333362" w:rsidRDefault="00724121" w:rsidP="00F44CC0">
            <w:pPr>
              <w:rPr>
                <w:b/>
                <w:sz w:val="18"/>
                <w:szCs w:val="18"/>
              </w:rPr>
            </w:pPr>
            <w:r w:rsidRPr="00333362">
              <w:rPr>
                <w:b/>
                <w:sz w:val="18"/>
                <w:szCs w:val="18"/>
              </w:rPr>
              <w:t>Interpersonal and Teamwork Skills</w:t>
            </w:r>
          </w:p>
        </w:tc>
        <w:tc>
          <w:tcPr>
            <w:tcW w:w="2089" w:type="dxa"/>
          </w:tcPr>
          <w:p w:rsidR="00724121" w:rsidRDefault="00724121" w:rsidP="00F44CC0">
            <w:pPr>
              <w:ind w:left="69" w:hanging="69"/>
              <w:rPr>
                <w:sz w:val="14"/>
                <w:szCs w:val="16"/>
              </w:rPr>
            </w:pPr>
            <w:r>
              <w:rPr>
                <w:sz w:val="14"/>
                <w:szCs w:val="16"/>
              </w:rPr>
              <w:t>*Demonstrates an inordinate ability to include and support all team members</w:t>
            </w:r>
          </w:p>
          <w:p w:rsidR="00724121" w:rsidRPr="00C60716" w:rsidRDefault="00724121" w:rsidP="00F44CC0">
            <w:pPr>
              <w:ind w:left="69" w:hanging="69"/>
              <w:rPr>
                <w:sz w:val="14"/>
                <w:szCs w:val="16"/>
              </w:rPr>
            </w:pPr>
            <w:r>
              <w:rPr>
                <w:sz w:val="14"/>
                <w:szCs w:val="16"/>
              </w:rPr>
              <w:t>*Seen and recognized by most as a natural leader</w:t>
            </w:r>
          </w:p>
        </w:tc>
        <w:tc>
          <w:tcPr>
            <w:tcW w:w="1998" w:type="dxa"/>
          </w:tcPr>
          <w:p w:rsidR="00724121" w:rsidRDefault="00724121" w:rsidP="00F44CC0">
            <w:pPr>
              <w:rPr>
                <w:sz w:val="14"/>
                <w:szCs w:val="16"/>
              </w:rPr>
            </w:pPr>
            <w:r>
              <w:rPr>
                <w:sz w:val="14"/>
                <w:szCs w:val="16"/>
              </w:rPr>
              <w:t>* Deals effectively with all participants</w:t>
            </w:r>
          </w:p>
          <w:p w:rsidR="00724121" w:rsidRDefault="00724121" w:rsidP="00F44CC0">
            <w:pPr>
              <w:rPr>
                <w:sz w:val="14"/>
                <w:szCs w:val="16"/>
              </w:rPr>
            </w:pPr>
            <w:r>
              <w:rPr>
                <w:sz w:val="14"/>
                <w:szCs w:val="16"/>
              </w:rPr>
              <w:t>*Supports other team members</w:t>
            </w:r>
          </w:p>
          <w:p w:rsidR="00724121" w:rsidRPr="00F534B9" w:rsidRDefault="00724121" w:rsidP="00F44CC0">
            <w:pPr>
              <w:rPr>
                <w:sz w:val="14"/>
                <w:szCs w:val="16"/>
              </w:rPr>
            </w:pPr>
            <w:r>
              <w:rPr>
                <w:sz w:val="14"/>
                <w:szCs w:val="16"/>
              </w:rPr>
              <w:t>*Displays acceptance of all cadets</w:t>
            </w:r>
          </w:p>
        </w:tc>
        <w:tc>
          <w:tcPr>
            <w:tcW w:w="1997" w:type="dxa"/>
          </w:tcPr>
          <w:p w:rsidR="00724121" w:rsidRDefault="00724121" w:rsidP="00F44CC0">
            <w:pPr>
              <w:ind w:left="74" w:hanging="74"/>
              <w:rPr>
                <w:sz w:val="14"/>
                <w:szCs w:val="16"/>
              </w:rPr>
            </w:pPr>
            <w:r>
              <w:rPr>
                <w:sz w:val="14"/>
                <w:szCs w:val="16"/>
              </w:rPr>
              <w:t>*Interacts appropriately with others</w:t>
            </w:r>
          </w:p>
          <w:p w:rsidR="00724121" w:rsidRPr="006A7528" w:rsidRDefault="00724121" w:rsidP="00F44CC0">
            <w:pPr>
              <w:ind w:left="74" w:hanging="74"/>
              <w:rPr>
                <w:sz w:val="14"/>
                <w:szCs w:val="16"/>
              </w:rPr>
            </w:pPr>
            <w:r>
              <w:rPr>
                <w:sz w:val="14"/>
                <w:szCs w:val="16"/>
              </w:rPr>
              <w:t>*Experiences some disconnect, but manages to compensate or overcome this with participation in class or group activity</w:t>
            </w:r>
          </w:p>
        </w:tc>
        <w:tc>
          <w:tcPr>
            <w:tcW w:w="1998" w:type="dxa"/>
          </w:tcPr>
          <w:p w:rsidR="00724121" w:rsidRDefault="00724121" w:rsidP="00F44CC0">
            <w:pPr>
              <w:rPr>
                <w:sz w:val="14"/>
                <w:szCs w:val="16"/>
              </w:rPr>
            </w:pPr>
            <w:r>
              <w:rPr>
                <w:sz w:val="14"/>
                <w:szCs w:val="16"/>
              </w:rPr>
              <w:t>*Interacts appropriately with some, but not all, team or class members</w:t>
            </w:r>
          </w:p>
          <w:p w:rsidR="00724121" w:rsidRPr="000E3D3B" w:rsidRDefault="00724121" w:rsidP="00F44CC0">
            <w:pPr>
              <w:rPr>
                <w:sz w:val="14"/>
                <w:szCs w:val="16"/>
              </w:rPr>
            </w:pPr>
            <w:r>
              <w:rPr>
                <w:sz w:val="14"/>
                <w:szCs w:val="16"/>
              </w:rPr>
              <w:t>*Progress of the class or group is slowed down by an unintentional lack of support or unintended conflict</w:t>
            </w:r>
          </w:p>
        </w:tc>
        <w:tc>
          <w:tcPr>
            <w:tcW w:w="1998" w:type="dxa"/>
          </w:tcPr>
          <w:p w:rsidR="00724121" w:rsidRDefault="00724121" w:rsidP="00F44CC0">
            <w:pPr>
              <w:rPr>
                <w:sz w:val="14"/>
                <w:szCs w:val="16"/>
              </w:rPr>
            </w:pPr>
            <w:r>
              <w:rPr>
                <w:sz w:val="14"/>
                <w:szCs w:val="16"/>
              </w:rPr>
              <w:t>*Very little, no, or inappropriate interactions with other class or group members</w:t>
            </w:r>
          </w:p>
          <w:p w:rsidR="00724121" w:rsidRPr="00A822E3" w:rsidRDefault="00724121" w:rsidP="00F44CC0">
            <w:pPr>
              <w:rPr>
                <w:sz w:val="14"/>
                <w:szCs w:val="16"/>
              </w:rPr>
            </w:pPr>
            <w:r>
              <w:rPr>
                <w:sz w:val="14"/>
                <w:szCs w:val="16"/>
              </w:rPr>
              <w:t>*</w:t>
            </w:r>
            <w:r w:rsidRPr="00A822E3">
              <w:rPr>
                <w:i/>
                <w:sz w:val="14"/>
                <w:szCs w:val="16"/>
              </w:rPr>
              <w:t>Explanation:</w:t>
            </w:r>
          </w:p>
        </w:tc>
      </w:tr>
      <w:tr w:rsidR="0064385D" w:rsidTr="0064385D">
        <w:tc>
          <w:tcPr>
            <w:tcW w:w="1215" w:type="dxa"/>
            <w:shd w:val="clear" w:color="auto" w:fill="F2F2F2" w:themeFill="background1" w:themeFillShade="F2"/>
          </w:tcPr>
          <w:p w:rsidR="00724121" w:rsidRPr="00333362" w:rsidRDefault="00724121" w:rsidP="00F44CC0">
            <w:pPr>
              <w:rPr>
                <w:b/>
                <w:sz w:val="18"/>
                <w:szCs w:val="18"/>
              </w:rPr>
            </w:pPr>
            <w:r w:rsidRPr="00333362">
              <w:rPr>
                <w:b/>
                <w:sz w:val="18"/>
                <w:szCs w:val="18"/>
              </w:rPr>
              <w:t>Oral and Presentation Skills</w:t>
            </w:r>
          </w:p>
        </w:tc>
        <w:tc>
          <w:tcPr>
            <w:tcW w:w="2089" w:type="dxa"/>
          </w:tcPr>
          <w:p w:rsidR="00724121" w:rsidRDefault="00724121" w:rsidP="00F44CC0">
            <w:pPr>
              <w:ind w:left="69" w:hanging="69"/>
              <w:rPr>
                <w:sz w:val="14"/>
                <w:szCs w:val="16"/>
              </w:rPr>
            </w:pPr>
            <w:r>
              <w:rPr>
                <w:sz w:val="14"/>
                <w:szCs w:val="16"/>
              </w:rPr>
              <w:t>*Demonstrates exemplary presentation skills, including confident and well-organized delivery, obvious rehearsal and editing</w:t>
            </w:r>
          </w:p>
          <w:p w:rsidR="00724121" w:rsidRDefault="00724121" w:rsidP="00F44CC0">
            <w:pPr>
              <w:ind w:left="69" w:hanging="69"/>
              <w:rPr>
                <w:sz w:val="14"/>
                <w:szCs w:val="16"/>
              </w:rPr>
            </w:pPr>
            <w:r>
              <w:rPr>
                <w:sz w:val="14"/>
                <w:szCs w:val="16"/>
              </w:rPr>
              <w:t>*Speaks clearly and concisely, sensitive to class or group context</w:t>
            </w:r>
          </w:p>
          <w:p w:rsidR="00724121" w:rsidRPr="00BF782B" w:rsidRDefault="00724121" w:rsidP="00F44CC0">
            <w:pPr>
              <w:ind w:left="69" w:hanging="69"/>
              <w:rPr>
                <w:sz w:val="14"/>
                <w:szCs w:val="16"/>
              </w:rPr>
            </w:pPr>
            <w:r>
              <w:rPr>
                <w:sz w:val="14"/>
                <w:szCs w:val="16"/>
              </w:rPr>
              <w:t>*Strong impact or message is received</w:t>
            </w:r>
          </w:p>
        </w:tc>
        <w:tc>
          <w:tcPr>
            <w:tcW w:w="1998" w:type="dxa"/>
          </w:tcPr>
          <w:p w:rsidR="00724121" w:rsidRDefault="00724121" w:rsidP="00F44CC0">
            <w:pPr>
              <w:ind w:left="72" w:hanging="72"/>
              <w:rPr>
                <w:sz w:val="14"/>
                <w:szCs w:val="16"/>
              </w:rPr>
            </w:pPr>
            <w:r>
              <w:rPr>
                <w:sz w:val="14"/>
                <w:szCs w:val="16"/>
              </w:rPr>
              <w:t>*Very competent in presentation skills including organized delivery</w:t>
            </w:r>
          </w:p>
          <w:p w:rsidR="00724121" w:rsidRDefault="00724121" w:rsidP="00F44CC0">
            <w:pPr>
              <w:rPr>
                <w:sz w:val="14"/>
                <w:szCs w:val="16"/>
              </w:rPr>
            </w:pPr>
            <w:r>
              <w:rPr>
                <w:sz w:val="14"/>
                <w:szCs w:val="16"/>
              </w:rPr>
              <w:t>*Speaks clearly and reasonably</w:t>
            </w:r>
          </w:p>
          <w:p w:rsidR="00724121" w:rsidRPr="00F534B9" w:rsidRDefault="00724121" w:rsidP="00F44CC0">
            <w:pPr>
              <w:ind w:left="72" w:hanging="72"/>
              <w:rPr>
                <w:sz w:val="14"/>
                <w:szCs w:val="16"/>
              </w:rPr>
            </w:pPr>
            <w:r>
              <w:rPr>
                <w:sz w:val="14"/>
                <w:szCs w:val="16"/>
              </w:rPr>
              <w:t>*Effective message is conveyed to group</w:t>
            </w:r>
          </w:p>
        </w:tc>
        <w:tc>
          <w:tcPr>
            <w:tcW w:w="1997" w:type="dxa"/>
          </w:tcPr>
          <w:p w:rsidR="00724121" w:rsidRDefault="00724121" w:rsidP="00F44CC0">
            <w:pPr>
              <w:rPr>
                <w:sz w:val="14"/>
                <w:szCs w:val="16"/>
              </w:rPr>
            </w:pPr>
            <w:r>
              <w:rPr>
                <w:sz w:val="14"/>
                <w:szCs w:val="16"/>
              </w:rPr>
              <w:t>*Presentation skills are adequate, but could be strengthened with practice</w:t>
            </w:r>
          </w:p>
          <w:p w:rsidR="00724121" w:rsidRPr="006A7528" w:rsidRDefault="00724121" w:rsidP="00F44CC0">
            <w:pPr>
              <w:rPr>
                <w:sz w:val="14"/>
                <w:szCs w:val="16"/>
              </w:rPr>
            </w:pPr>
            <w:r>
              <w:rPr>
                <w:sz w:val="14"/>
                <w:szCs w:val="16"/>
              </w:rPr>
              <w:t>*Messages are delivered and received positively</w:t>
            </w:r>
          </w:p>
        </w:tc>
        <w:tc>
          <w:tcPr>
            <w:tcW w:w="1998" w:type="dxa"/>
          </w:tcPr>
          <w:p w:rsidR="00724121" w:rsidRDefault="00724121" w:rsidP="00F44CC0">
            <w:pPr>
              <w:rPr>
                <w:sz w:val="14"/>
                <w:szCs w:val="16"/>
              </w:rPr>
            </w:pPr>
            <w:r>
              <w:rPr>
                <w:sz w:val="14"/>
                <w:szCs w:val="16"/>
              </w:rPr>
              <w:t>*Presentation skills show some weakness (additional individual attention is recommended for strengthening)</w:t>
            </w:r>
          </w:p>
          <w:p w:rsidR="00724121" w:rsidRPr="000E3D3B" w:rsidRDefault="00724121" w:rsidP="00F44CC0">
            <w:pPr>
              <w:rPr>
                <w:sz w:val="14"/>
                <w:szCs w:val="16"/>
              </w:rPr>
            </w:pPr>
            <w:r>
              <w:rPr>
                <w:sz w:val="14"/>
                <w:szCs w:val="16"/>
              </w:rPr>
              <w:t>*Speaking in class or group may be unclear and/or not concise</w:t>
            </w:r>
          </w:p>
        </w:tc>
        <w:tc>
          <w:tcPr>
            <w:tcW w:w="1998" w:type="dxa"/>
          </w:tcPr>
          <w:p w:rsidR="00724121" w:rsidRDefault="00724121" w:rsidP="00F44CC0">
            <w:pPr>
              <w:rPr>
                <w:sz w:val="14"/>
                <w:szCs w:val="16"/>
              </w:rPr>
            </w:pPr>
            <w:r>
              <w:rPr>
                <w:sz w:val="14"/>
                <w:szCs w:val="16"/>
              </w:rPr>
              <w:t>*Presentation skills are significantly underdeveloped to the point of concern</w:t>
            </w:r>
          </w:p>
          <w:p w:rsidR="00724121" w:rsidRDefault="00724121" w:rsidP="00F44CC0">
            <w:pPr>
              <w:rPr>
                <w:sz w:val="14"/>
                <w:szCs w:val="16"/>
              </w:rPr>
            </w:pPr>
            <w:r>
              <w:rPr>
                <w:sz w:val="14"/>
                <w:szCs w:val="16"/>
              </w:rPr>
              <w:t xml:space="preserve">*Motivation may be in issue and should be discussed if further participation in YLA is desired </w:t>
            </w:r>
          </w:p>
          <w:p w:rsidR="00724121" w:rsidRDefault="00724121" w:rsidP="00F44CC0">
            <w:pPr>
              <w:rPr>
                <w:sz w:val="14"/>
                <w:szCs w:val="16"/>
              </w:rPr>
            </w:pPr>
            <w:r>
              <w:rPr>
                <w:sz w:val="14"/>
                <w:szCs w:val="16"/>
              </w:rPr>
              <w:t>*Spoken messages may have a negative impact</w:t>
            </w:r>
          </w:p>
          <w:p w:rsidR="00724121" w:rsidRPr="00333362" w:rsidRDefault="00724121" w:rsidP="00F44CC0">
            <w:pPr>
              <w:rPr>
                <w:sz w:val="14"/>
                <w:szCs w:val="16"/>
              </w:rPr>
            </w:pPr>
          </w:p>
        </w:tc>
      </w:tr>
      <w:tr w:rsidR="0064385D" w:rsidTr="0064385D">
        <w:tc>
          <w:tcPr>
            <w:tcW w:w="1215" w:type="dxa"/>
            <w:shd w:val="clear" w:color="auto" w:fill="F2F2F2" w:themeFill="background1" w:themeFillShade="F2"/>
          </w:tcPr>
          <w:p w:rsidR="00724121" w:rsidRPr="00333362" w:rsidRDefault="00724121" w:rsidP="00F44CC0">
            <w:pPr>
              <w:rPr>
                <w:b/>
                <w:sz w:val="18"/>
                <w:szCs w:val="18"/>
              </w:rPr>
            </w:pPr>
            <w:r w:rsidRPr="00333362">
              <w:rPr>
                <w:b/>
                <w:sz w:val="18"/>
                <w:szCs w:val="18"/>
              </w:rPr>
              <w:t>Reflection and Critical Thinking</w:t>
            </w:r>
          </w:p>
        </w:tc>
        <w:tc>
          <w:tcPr>
            <w:tcW w:w="2089" w:type="dxa"/>
          </w:tcPr>
          <w:p w:rsidR="00724121" w:rsidRDefault="00724121" w:rsidP="00F44CC0">
            <w:pPr>
              <w:ind w:left="69" w:hanging="69"/>
              <w:rPr>
                <w:sz w:val="14"/>
                <w:szCs w:val="16"/>
              </w:rPr>
            </w:pPr>
            <w:r>
              <w:rPr>
                <w:sz w:val="14"/>
                <w:szCs w:val="16"/>
              </w:rPr>
              <w:t>*Demonstrates excellent learning and growth from self-reflection on experiences and learning</w:t>
            </w:r>
          </w:p>
          <w:p w:rsidR="00724121" w:rsidRDefault="00724121" w:rsidP="00F44CC0">
            <w:pPr>
              <w:ind w:left="69" w:hanging="69"/>
              <w:rPr>
                <w:sz w:val="14"/>
                <w:szCs w:val="16"/>
              </w:rPr>
            </w:pPr>
            <w:r>
              <w:rPr>
                <w:sz w:val="14"/>
                <w:szCs w:val="16"/>
              </w:rPr>
              <w:t>*Comprehensively identifies and absorbs lessons at a leadership level</w:t>
            </w:r>
          </w:p>
          <w:p w:rsidR="00724121" w:rsidRPr="00BF782B" w:rsidRDefault="00724121" w:rsidP="00F44CC0">
            <w:pPr>
              <w:ind w:left="69" w:hanging="69"/>
              <w:rPr>
                <w:sz w:val="14"/>
                <w:szCs w:val="16"/>
              </w:rPr>
            </w:pPr>
            <w:r>
              <w:rPr>
                <w:sz w:val="14"/>
                <w:szCs w:val="16"/>
              </w:rPr>
              <w:t>*Makes connections to specific ways in which the future will be affected and takes great strides to implement change</w:t>
            </w:r>
          </w:p>
        </w:tc>
        <w:tc>
          <w:tcPr>
            <w:tcW w:w="1998" w:type="dxa"/>
          </w:tcPr>
          <w:p w:rsidR="00724121" w:rsidRDefault="00724121" w:rsidP="00F44CC0">
            <w:pPr>
              <w:rPr>
                <w:sz w:val="14"/>
                <w:szCs w:val="16"/>
              </w:rPr>
            </w:pPr>
            <w:r>
              <w:rPr>
                <w:sz w:val="14"/>
                <w:szCs w:val="16"/>
              </w:rPr>
              <w:t>*Reflections show strong insight and capabilities in conveying a synthesis of information</w:t>
            </w:r>
          </w:p>
          <w:p w:rsidR="00724121" w:rsidRDefault="00724121" w:rsidP="00F44CC0">
            <w:pPr>
              <w:rPr>
                <w:sz w:val="14"/>
                <w:szCs w:val="16"/>
              </w:rPr>
            </w:pPr>
            <w:r>
              <w:rPr>
                <w:sz w:val="14"/>
                <w:szCs w:val="16"/>
              </w:rPr>
              <w:t>*Identifies and absorbs lessons at an above average level</w:t>
            </w:r>
          </w:p>
          <w:p w:rsidR="00724121" w:rsidRPr="00F534B9" w:rsidRDefault="00724121" w:rsidP="00F44CC0">
            <w:pPr>
              <w:rPr>
                <w:sz w:val="14"/>
                <w:szCs w:val="16"/>
              </w:rPr>
            </w:pPr>
            <w:r>
              <w:rPr>
                <w:sz w:val="14"/>
                <w:szCs w:val="16"/>
              </w:rPr>
              <w:t>*Identifies examples of change for the future and makes notable progress in those areas</w:t>
            </w:r>
          </w:p>
        </w:tc>
        <w:tc>
          <w:tcPr>
            <w:tcW w:w="1997" w:type="dxa"/>
          </w:tcPr>
          <w:p w:rsidR="00724121" w:rsidRDefault="00724121" w:rsidP="00F44CC0">
            <w:pPr>
              <w:ind w:left="74" w:hanging="74"/>
              <w:rPr>
                <w:sz w:val="14"/>
                <w:szCs w:val="16"/>
              </w:rPr>
            </w:pPr>
            <w:r>
              <w:rPr>
                <w:sz w:val="14"/>
                <w:szCs w:val="16"/>
              </w:rPr>
              <w:t>*Reflects on experiences but does not go much beyond what is required</w:t>
            </w:r>
          </w:p>
          <w:p w:rsidR="00724121" w:rsidRDefault="00724121" w:rsidP="00F44CC0">
            <w:pPr>
              <w:ind w:left="74" w:hanging="74"/>
              <w:rPr>
                <w:sz w:val="14"/>
                <w:szCs w:val="16"/>
              </w:rPr>
            </w:pPr>
            <w:r>
              <w:rPr>
                <w:sz w:val="14"/>
                <w:szCs w:val="16"/>
              </w:rPr>
              <w:t>*Identifies implications to self and others at grade level</w:t>
            </w:r>
          </w:p>
          <w:p w:rsidR="00724121" w:rsidRPr="000E3D3B" w:rsidRDefault="00724121" w:rsidP="00F44CC0">
            <w:pPr>
              <w:ind w:left="74" w:hanging="74"/>
              <w:rPr>
                <w:sz w:val="14"/>
                <w:szCs w:val="16"/>
              </w:rPr>
            </w:pPr>
            <w:r>
              <w:rPr>
                <w:sz w:val="14"/>
                <w:szCs w:val="16"/>
              </w:rPr>
              <w:t>*Identifies several examples of change for the future and implements those changes to a degree</w:t>
            </w:r>
          </w:p>
        </w:tc>
        <w:tc>
          <w:tcPr>
            <w:tcW w:w="1998" w:type="dxa"/>
          </w:tcPr>
          <w:p w:rsidR="00724121" w:rsidRDefault="00724121" w:rsidP="00F44CC0">
            <w:pPr>
              <w:rPr>
                <w:sz w:val="14"/>
                <w:szCs w:val="16"/>
              </w:rPr>
            </w:pPr>
            <w:r>
              <w:rPr>
                <w:sz w:val="14"/>
                <w:szCs w:val="16"/>
              </w:rPr>
              <w:t>*Reflections and lacking in depth and/or clarity due to a lack of confidence or motivation</w:t>
            </w:r>
          </w:p>
          <w:p w:rsidR="00724121" w:rsidRDefault="00724121" w:rsidP="00F44CC0">
            <w:pPr>
              <w:rPr>
                <w:sz w:val="14"/>
                <w:szCs w:val="16"/>
              </w:rPr>
            </w:pPr>
            <w:r>
              <w:rPr>
                <w:sz w:val="14"/>
                <w:szCs w:val="16"/>
              </w:rPr>
              <w:t>*Identifies some implications to self but they are limited or not implemented</w:t>
            </w:r>
          </w:p>
          <w:p w:rsidR="00724121" w:rsidRPr="00A822E3" w:rsidRDefault="00724121" w:rsidP="00F44CC0">
            <w:pPr>
              <w:rPr>
                <w:sz w:val="14"/>
                <w:szCs w:val="16"/>
              </w:rPr>
            </w:pPr>
            <w:r>
              <w:rPr>
                <w:sz w:val="14"/>
                <w:szCs w:val="16"/>
              </w:rPr>
              <w:t>*Identifies some potential effects on near future</w:t>
            </w:r>
          </w:p>
        </w:tc>
        <w:tc>
          <w:tcPr>
            <w:tcW w:w="1998" w:type="dxa"/>
          </w:tcPr>
          <w:p w:rsidR="00724121" w:rsidRDefault="00724121" w:rsidP="00F44CC0">
            <w:pPr>
              <w:rPr>
                <w:sz w:val="14"/>
                <w:szCs w:val="16"/>
              </w:rPr>
            </w:pPr>
            <w:r>
              <w:rPr>
                <w:sz w:val="14"/>
                <w:szCs w:val="16"/>
              </w:rPr>
              <w:t>*Has completed very few if any written reflections</w:t>
            </w:r>
          </w:p>
          <w:p w:rsidR="00724121" w:rsidRDefault="00724121" w:rsidP="00F44CC0">
            <w:pPr>
              <w:rPr>
                <w:sz w:val="14"/>
                <w:szCs w:val="16"/>
              </w:rPr>
            </w:pPr>
            <w:r>
              <w:rPr>
                <w:sz w:val="14"/>
                <w:szCs w:val="16"/>
              </w:rPr>
              <w:t>*Does not identify implications to self or others</w:t>
            </w:r>
          </w:p>
          <w:p w:rsidR="00724121" w:rsidRPr="00333362" w:rsidRDefault="00724121" w:rsidP="00F44CC0">
            <w:pPr>
              <w:rPr>
                <w:sz w:val="14"/>
                <w:szCs w:val="16"/>
              </w:rPr>
            </w:pPr>
            <w:r>
              <w:rPr>
                <w:sz w:val="14"/>
                <w:szCs w:val="16"/>
              </w:rPr>
              <w:t>*Does not acknowledge impact of lessons on future</w:t>
            </w:r>
          </w:p>
        </w:tc>
      </w:tr>
    </w:tbl>
    <w:p w:rsidR="00724121" w:rsidRDefault="00724121" w:rsidP="009F3891">
      <w:pPr>
        <w:spacing w:line="276" w:lineRule="auto"/>
        <w:rPr>
          <w:rFonts w:ascii="Times New Roman" w:hAnsi="Times New Roman"/>
          <w:b/>
          <w:sz w:val="36"/>
          <w:szCs w:val="36"/>
        </w:rPr>
      </w:pPr>
    </w:p>
    <w:p w:rsidR="00724121" w:rsidRDefault="00724121">
      <w:pPr>
        <w:rPr>
          <w:rFonts w:ascii="Times New Roman" w:hAnsi="Times New Roman"/>
          <w:b/>
          <w:sz w:val="36"/>
          <w:szCs w:val="36"/>
        </w:rPr>
      </w:pPr>
      <w:r>
        <w:rPr>
          <w:rFonts w:ascii="Times New Roman" w:hAnsi="Times New Roman"/>
          <w:b/>
          <w:sz w:val="36"/>
          <w:szCs w:val="36"/>
        </w:rPr>
        <w:br w:type="page"/>
      </w:r>
    </w:p>
    <w:p w:rsidR="003A7A45" w:rsidRPr="00153454" w:rsidRDefault="008B2FCD" w:rsidP="00153454">
      <w:pPr>
        <w:pStyle w:val="Heading1"/>
        <w:jc w:val="center"/>
        <w:rPr>
          <w:rFonts w:asciiTheme="minorHAnsi" w:hAnsiTheme="minorHAnsi" w:cs="Calibri"/>
          <w:bCs w:val="0"/>
          <w:color w:val="000000"/>
          <w:u w:val="single"/>
        </w:rPr>
      </w:pPr>
      <w:bookmarkStart w:id="89" w:name="_Toc14898697"/>
      <w:r w:rsidRPr="00153454">
        <w:rPr>
          <w:rFonts w:asciiTheme="minorHAnsi" w:hAnsiTheme="minorHAnsi" w:cs="Calibri"/>
          <w:bCs w:val="0"/>
          <w:color w:val="000000"/>
          <w:u w:val="single"/>
        </w:rPr>
        <w:lastRenderedPageBreak/>
        <w:t>A</w:t>
      </w:r>
      <w:r w:rsidR="00153454" w:rsidRPr="00153454">
        <w:rPr>
          <w:rFonts w:asciiTheme="minorHAnsi" w:hAnsiTheme="minorHAnsi" w:cs="Calibri"/>
          <w:bCs w:val="0"/>
          <w:color w:val="000000"/>
          <w:u w:val="single"/>
        </w:rPr>
        <w:t>PPENDIX</w:t>
      </w:r>
      <w:r w:rsidRPr="00153454">
        <w:rPr>
          <w:rFonts w:asciiTheme="minorHAnsi" w:hAnsiTheme="minorHAnsi" w:cs="Calibri"/>
          <w:bCs w:val="0"/>
          <w:color w:val="000000"/>
          <w:u w:val="single"/>
        </w:rPr>
        <w:t xml:space="preserve"> </w:t>
      </w:r>
      <w:r w:rsidR="00A50046" w:rsidRPr="00153454">
        <w:rPr>
          <w:rFonts w:asciiTheme="minorHAnsi" w:hAnsiTheme="minorHAnsi" w:cs="Calibri"/>
          <w:bCs w:val="0"/>
          <w:color w:val="000000"/>
          <w:u w:val="single"/>
        </w:rPr>
        <w:t>F</w:t>
      </w:r>
      <w:bookmarkEnd w:id="89"/>
    </w:p>
    <w:p w:rsidR="005B4DF1" w:rsidRDefault="005B4DF1" w:rsidP="003A7A45">
      <w:pPr>
        <w:jc w:val="center"/>
        <w:rPr>
          <w:rFonts w:cs="Calibri"/>
          <w:b/>
          <w:sz w:val="28"/>
          <w:szCs w:val="28"/>
        </w:rPr>
      </w:pPr>
      <w:r w:rsidRPr="003A7A45">
        <w:rPr>
          <w:rFonts w:cs="Calibri"/>
          <w:b/>
          <w:sz w:val="28"/>
          <w:szCs w:val="28"/>
        </w:rPr>
        <w:t>Service Learning Rubric</w:t>
      </w:r>
    </w:p>
    <w:p w:rsidR="003A7A45" w:rsidRPr="003A7A45" w:rsidRDefault="003A7A45" w:rsidP="003A7A45">
      <w:pPr>
        <w:jc w:val="center"/>
        <w:rPr>
          <w:rFonts w:cs="Calibri"/>
          <w:b/>
          <w:sz w:val="28"/>
          <w:szCs w:val="28"/>
        </w:rPr>
      </w:pPr>
    </w:p>
    <w:tbl>
      <w:tblPr>
        <w:tblStyle w:val="TableGrid"/>
        <w:tblW w:w="10905" w:type="dxa"/>
        <w:tblInd w:w="-740" w:type="dxa"/>
        <w:tblLayout w:type="fixed"/>
        <w:tblLook w:val="04A0" w:firstRow="1" w:lastRow="0" w:firstColumn="1" w:lastColumn="0" w:noHBand="0" w:noVBand="1"/>
      </w:tblPr>
      <w:tblGrid>
        <w:gridCol w:w="1365"/>
        <w:gridCol w:w="3180"/>
        <w:gridCol w:w="3180"/>
        <w:gridCol w:w="3180"/>
      </w:tblGrid>
      <w:tr w:rsidR="003C7A70" w:rsidRPr="00C02F1F" w:rsidTr="00F86E22">
        <w:tc>
          <w:tcPr>
            <w:tcW w:w="1365" w:type="dxa"/>
          </w:tcPr>
          <w:p w:rsidR="003C7A70" w:rsidRPr="00C02F1F" w:rsidRDefault="003C7A70" w:rsidP="003C7A70">
            <w:pPr>
              <w:spacing w:line="276" w:lineRule="auto"/>
              <w:ind w:left="-360"/>
              <w:rPr>
                <w:rFonts w:asciiTheme="minorHAnsi" w:hAnsiTheme="minorHAnsi" w:cstheme="minorHAnsi"/>
              </w:rPr>
            </w:pPr>
          </w:p>
        </w:tc>
        <w:tc>
          <w:tcPr>
            <w:tcW w:w="3180" w:type="dxa"/>
          </w:tcPr>
          <w:p w:rsidR="003C7A70" w:rsidRPr="00C02F1F" w:rsidRDefault="003C7A70" w:rsidP="003C7A70">
            <w:pPr>
              <w:spacing w:line="276" w:lineRule="auto"/>
              <w:rPr>
                <w:rFonts w:asciiTheme="minorHAnsi" w:hAnsiTheme="minorHAnsi" w:cstheme="minorHAnsi"/>
                <w:b/>
              </w:rPr>
            </w:pPr>
          </w:p>
          <w:p w:rsidR="003C7A70" w:rsidRPr="00C02F1F" w:rsidRDefault="003C7A70" w:rsidP="003C7A70">
            <w:pPr>
              <w:spacing w:line="276" w:lineRule="auto"/>
              <w:rPr>
                <w:rFonts w:asciiTheme="minorHAnsi" w:hAnsiTheme="minorHAnsi" w:cstheme="minorHAnsi"/>
                <w:b/>
              </w:rPr>
            </w:pPr>
            <w:r w:rsidRPr="00C02F1F">
              <w:rPr>
                <w:rFonts w:asciiTheme="minorHAnsi" w:hAnsiTheme="minorHAnsi" w:cstheme="minorHAnsi"/>
                <w:b/>
              </w:rPr>
              <w:t>UNSATISFACTORY</w:t>
            </w:r>
          </w:p>
        </w:tc>
        <w:tc>
          <w:tcPr>
            <w:tcW w:w="3180" w:type="dxa"/>
          </w:tcPr>
          <w:p w:rsidR="003C7A70" w:rsidRPr="00C02F1F" w:rsidRDefault="003C7A70" w:rsidP="003C7A70">
            <w:pPr>
              <w:spacing w:line="276" w:lineRule="auto"/>
              <w:rPr>
                <w:rFonts w:asciiTheme="minorHAnsi" w:hAnsiTheme="minorHAnsi" w:cstheme="minorHAnsi"/>
                <w:b/>
              </w:rPr>
            </w:pPr>
          </w:p>
          <w:p w:rsidR="003C7A70" w:rsidRPr="00C02F1F" w:rsidRDefault="003C7A70" w:rsidP="003C7A70">
            <w:pPr>
              <w:spacing w:line="276" w:lineRule="auto"/>
              <w:rPr>
                <w:rFonts w:asciiTheme="minorHAnsi" w:hAnsiTheme="minorHAnsi" w:cstheme="minorHAnsi"/>
                <w:b/>
              </w:rPr>
            </w:pPr>
            <w:r w:rsidRPr="00C02F1F">
              <w:rPr>
                <w:rFonts w:asciiTheme="minorHAnsi" w:hAnsiTheme="minorHAnsi" w:cstheme="minorHAnsi"/>
                <w:b/>
              </w:rPr>
              <w:t>NEEDS IMPROVEMENT</w:t>
            </w:r>
          </w:p>
        </w:tc>
        <w:tc>
          <w:tcPr>
            <w:tcW w:w="3180" w:type="dxa"/>
          </w:tcPr>
          <w:p w:rsidR="003C7A70" w:rsidRPr="00C02F1F" w:rsidRDefault="003C7A70" w:rsidP="003C7A70">
            <w:pPr>
              <w:spacing w:line="276" w:lineRule="auto"/>
              <w:rPr>
                <w:rFonts w:asciiTheme="minorHAnsi" w:hAnsiTheme="minorHAnsi" w:cstheme="minorHAnsi"/>
                <w:b/>
              </w:rPr>
            </w:pPr>
          </w:p>
          <w:p w:rsidR="003C7A70" w:rsidRPr="00C02F1F" w:rsidRDefault="003C7A70" w:rsidP="003C7A70">
            <w:pPr>
              <w:spacing w:line="276" w:lineRule="auto"/>
              <w:rPr>
                <w:rFonts w:asciiTheme="minorHAnsi" w:hAnsiTheme="minorHAnsi" w:cstheme="minorHAnsi"/>
                <w:b/>
              </w:rPr>
            </w:pPr>
            <w:r w:rsidRPr="00C02F1F">
              <w:rPr>
                <w:rFonts w:asciiTheme="minorHAnsi" w:hAnsiTheme="minorHAnsi" w:cstheme="minorHAnsi"/>
                <w:b/>
              </w:rPr>
              <w:t>PROFICIENT (Adequate or Above Performance Goals)</w:t>
            </w:r>
          </w:p>
        </w:tc>
      </w:tr>
      <w:tr w:rsidR="003C7A70" w:rsidRPr="00C02F1F" w:rsidTr="00F86E22">
        <w:tc>
          <w:tcPr>
            <w:tcW w:w="1365" w:type="dxa"/>
          </w:tcPr>
          <w:p w:rsidR="003C7A70" w:rsidRPr="00C02F1F" w:rsidRDefault="003C7A70" w:rsidP="003C7A70">
            <w:pPr>
              <w:spacing w:line="276" w:lineRule="auto"/>
              <w:rPr>
                <w:rFonts w:asciiTheme="minorHAnsi" w:hAnsiTheme="minorHAnsi" w:cstheme="minorHAnsi"/>
                <w:b/>
              </w:rPr>
            </w:pPr>
            <w:r w:rsidRPr="00C02F1F">
              <w:rPr>
                <w:rFonts w:asciiTheme="minorHAnsi" w:hAnsiTheme="minorHAnsi" w:cstheme="minorHAnsi"/>
                <w:b/>
              </w:rPr>
              <w:t>Investigation</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Has done little or no research with little or no overview of the issue. </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Has done limited research and some processing of its meaning.</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Has completed research – multiple sources and good synthesis. </w:t>
            </w:r>
          </w:p>
        </w:tc>
      </w:tr>
      <w:tr w:rsidR="003C7A70" w:rsidRPr="00C02F1F" w:rsidTr="00F86E22">
        <w:tc>
          <w:tcPr>
            <w:tcW w:w="1365" w:type="dxa"/>
          </w:tcPr>
          <w:p w:rsidR="003C7A70" w:rsidRPr="00C02F1F" w:rsidRDefault="003C7A70" w:rsidP="003C7A70">
            <w:pPr>
              <w:spacing w:line="276" w:lineRule="auto"/>
              <w:rPr>
                <w:rFonts w:asciiTheme="minorHAnsi" w:hAnsiTheme="minorHAnsi" w:cstheme="minorHAnsi"/>
                <w:b/>
              </w:rPr>
            </w:pPr>
            <w:r w:rsidRPr="00C02F1F">
              <w:rPr>
                <w:rFonts w:asciiTheme="minorHAnsi" w:hAnsiTheme="minorHAnsi" w:cstheme="minorHAnsi"/>
                <w:b/>
              </w:rPr>
              <w:t>Planning and Preparation</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Little or no evidence of planning and preparation</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Some planning and preparation evident, more in-depth work is necessary. </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Good planning and preparation evident, major issues are identified and future direction is clear. </w:t>
            </w:r>
          </w:p>
        </w:tc>
      </w:tr>
      <w:tr w:rsidR="003C7A70" w:rsidRPr="00C02F1F" w:rsidTr="00F86E22">
        <w:tc>
          <w:tcPr>
            <w:tcW w:w="1365" w:type="dxa"/>
          </w:tcPr>
          <w:p w:rsidR="003C7A70" w:rsidRPr="00C02F1F" w:rsidRDefault="003C7A70" w:rsidP="003C7A70">
            <w:pPr>
              <w:spacing w:line="276" w:lineRule="auto"/>
              <w:rPr>
                <w:rFonts w:asciiTheme="minorHAnsi" w:hAnsiTheme="minorHAnsi" w:cstheme="minorHAnsi"/>
                <w:b/>
              </w:rPr>
            </w:pPr>
            <w:r w:rsidRPr="00C02F1F">
              <w:rPr>
                <w:rFonts w:asciiTheme="minorHAnsi" w:hAnsiTheme="minorHAnsi" w:cstheme="minorHAnsi"/>
                <w:b/>
              </w:rPr>
              <w:t>Action</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No participation evident. </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Participation requires prodding and direction. </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Ample participation – volunteers readily, evidence of leadership in group setting.  </w:t>
            </w:r>
          </w:p>
        </w:tc>
      </w:tr>
      <w:tr w:rsidR="003C7A70" w:rsidRPr="00C02F1F" w:rsidTr="00F86E22">
        <w:tc>
          <w:tcPr>
            <w:tcW w:w="1365" w:type="dxa"/>
          </w:tcPr>
          <w:p w:rsidR="003C7A70" w:rsidRPr="00C02F1F" w:rsidRDefault="003C7A70" w:rsidP="003C7A70">
            <w:pPr>
              <w:spacing w:line="276" w:lineRule="auto"/>
              <w:rPr>
                <w:rFonts w:asciiTheme="minorHAnsi" w:hAnsiTheme="minorHAnsi" w:cstheme="minorHAnsi"/>
                <w:b/>
              </w:rPr>
            </w:pPr>
            <w:r w:rsidRPr="00C02F1F">
              <w:rPr>
                <w:rFonts w:asciiTheme="minorHAnsi" w:hAnsiTheme="minorHAnsi" w:cstheme="minorHAnsi"/>
                <w:b/>
              </w:rPr>
              <w:t>Reflection</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Little or no understanding of issues and personal learning process. </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Medial understanding of issues and personal learning process.  </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Good understanding of issue with evident insight into personal learning. </w:t>
            </w:r>
          </w:p>
        </w:tc>
      </w:tr>
      <w:tr w:rsidR="003C7A70" w:rsidRPr="00C02F1F" w:rsidTr="00F86E22">
        <w:tc>
          <w:tcPr>
            <w:tcW w:w="1365" w:type="dxa"/>
          </w:tcPr>
          <w:p w:rsidR="003C7A70" w:rsidRPr="00C02F1F" w:rsidRDefault="003C7A70" w:rsidP="003C7A70">
            <w:pPr>
              <w:spacing w:line="276" w:lineRule="auto"/>
              <w:ind w:left="-125"/>
              <w:rPr>
                <w:rFonts w:asciiTheme="minorHAnsi" w:hAnsiTheme="minorHAnsi" w:cstheme="minorHAnsi"/>
                <w:b/>
              </w:rPr>
            </w:pPr>
            <w:r w:rsidRPr="00C02F1F">
              <w:rPr>
                <w:rFonts w:asciiTheme="minorHAnsi" w:hAnsiTheme="minorHAnsi" w:cstheme="minorHAnsi"/>
                <w:b/>
              </w:rPr>
              <w:t xml:space="preserve"> Demonstration</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Unable to show, explain or teach others about the group accomplishments.  Leadership is not evident. </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Explanation, teaching of group’s accomplishments is difficult to comprehend.  Leadership needs strengthening. </w:t>
            </w:r>
          </w:p>
        </w:tc>
        <w:tc>
          <w:tcPr>
            <w:tcW w:w="3180" w:type="dxa"/>
          </w:tcPr>
          <w:p w:rsidR="003C7A70" w:rsidRPr="00C02F1F" w:rsidRDefault="003C7A70" w:rsidP="003C7A70">
            <w:pPr>
              <w:spacing w:line="276" w:lineRule="auto"/>
              <w:rPr>
                <w:rFonts w:asciiTheme="minorHAnsi" w:hAnsiTheme="minorHAnsi" w:cstheme="minorHAnsi"/>
              </w:rPr>
            </w:pPr>
            <w:r w:rsidRPr="00C02F1F">
              <w:rPr>
                <w:rFonts w:asciiTheme="minorHAnsi" w:hAnsiTheme="minorHAnsi" w:cstheme="minorHAnsi"/>
              </w:rPr>
              <w:t xml:space="preserve">Is able to show, explain, and teach others the group’s accomplishments and development of leadership skills.  Leadership is noticeable. </w:t>
            </w:r>
          </w:p>
        </w:tc>
      </w:tr>
    </w:tbl>
    <w:p w:rsidR="00C61404" w:rsidRPr="00382F0A" w:rsidRDefault="00C61404" w:rsidP="009F3891">
      <w:pPr>
        <w:spacing w:line="276" w:lineRule="auto"/>
        <w:rPr>
          <w:rFonts w:ascii="Cordia New" w:hAnsi="Cordia New" w:cs="Cordia New"/>
          <w:sz w:val="24"/>
          <w:szCs w:val="24"/>
        </w:rPr>
      </w:pPr>
    </w:p>
    <w:sectPr w:rsidR="00C61404" w:rsidRPr="00382F0A" w:rsidSect="004161C1">
      <w:footerReference w:type="default" r:id="rId2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57F" w:rsidRDefault="001E757F">
      <w:r>
        <w:separator/>
      </w:r>
    </w:p>
  </w:endnote>
  <w:endnote w:type="continuationSeparator" w:id="0">
    <w:p w:rsidR="001E757F" w:rsidRDefault="001E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B8" w:rsidRPr="007B3392" w:rsidRDefault="008701B8">
    <w:pPr>
      <w:pStyle w:val="Footer"/>
      <w:rPr>
        <w:i/>
        <w:szCs w:val="18"/>
      </w:rPr>
    </w:pPr>
    <w:r w:rsidRPr="007B3392">
      <w:rPr>
        <w:i/>
        <w:szCs w:val="18"/>
      </w:rPr>
      <w:t>YLA Cadet Manual (updated June. 2019)</w:t>
    </w:r>
    <w:r w:rsidRPr="007B3392">
      <w:rPr>
        <w:i/>
        <w:szCs w:val="18"/>
      </w:rPr>
      <w:tab/>
    </w:r>
    <w:r w:rsidRPr="007B3392">
      <w:rPr>
        <w:i/>
        <w:szCs w:val="18"/>
      </w:rPr>
      <w:tab/>
      <w:t xml:space="preserve">Page </w:t>
    </w:r>
    <w:r w:rsidRPr="007B3392">
      <w:rPr>
        <w:rStyle w:val="PageNumber"/>
        <w:i/>
        <w:szCs w:val="18"/>
      </w:rPr>
      <w:fldChar w:fldCharType="begin"/>
    </w:r>
    <w:r w:rsidRPr="007B3392">
      <w:rPr>
        <w:rStyle w:val="PageNumber"/>
        <w:i/>
        <w:szCs w:val="18"/>
      </w:rPr>
      <w:instrText xml:space="preserve"> PAGE </w:instrText>
    </w:r>
    <w:r w:rsidRPr="007B3392">
      <w:rPr>
        <w:rStyle w:val="PageNumber"/>
        <w:i/>
        <w:szCs w:val="18"/>
      </w:rPr>
      <w:fldChar w:fldCharType="separate"/>
    </w:r>
    <w:r w:rsidR="00DA00DA">
      <w:rPr>
        <w:rStyle w:val="PageNumber"/>
        <w:i/>
        <w:noProof/>
        <w:szCs w:val="18"/>
      </w:rPr>
      <w:t>38</w:t>
    </w:r>
    <w:r w:rsidRPr="007B3392">
      <w:rPr>
        <w:rStyle w:val="PageNumber"/>
        <w:i/>
        <w:szCs w:val="18"/>
      </w:rPr>
      <w:fldChar w:fldCharType="end"/>
    </w:r>
    <w:r w:rsidRPr="007B3392">
      <w:rPr>
        <w:rStyle w:val="PageNumber"/>
        <w:i/>
        <w:szCs w:val="18"/>
      </w:rPr>
      <w:t xml:space="preserve"> of </w:t>
    </w:r>
    <w:r w:rsidRPr="007B3392">
      <w:rPr>
        <w:rStyle w:val="PageNumber"/>
        <w:i/>
        <w:szCs w:val="18"/>
      </w:rPr>
      <w:fldChar w:fldCharType="begin"/>
    </w:r>
    <w:r w:rsidRPr="007B3392">
      <w:rPr>
        <w:rStyle w:val="PageNumber"/>
        <w:i/>
        <w:szCs w:val="18"/>
      </w:rPr>
      <w:instrText xml:space="preserve"> NUMPAGES </w:instrText>
    </w:r>
    <w:r w:rsidRPr="007B3392">
      <w:rPr>
        <w:rStyle w:val="PageNumber"/>
        <w:i/>
        <w:szCs w:val="18"/>
      </w:rPr>
      <w:fldChar w:fldCharType="separate"/>
    </w:r>
    <w:r w:rsidR="00DA00DA">
      <w:rPr>
        <w:rStyle w:val="PageNumber"/>
        <w:i/>
        <w:noProof/>
        <w:szCs w:val="18"/>
      </w:rPr>
      <w:t>38</w:t>
    </w:r>
    <w:r w:rsidRPr="007B3392">
      <w:rPr>
        <w:rStyle w:val="PageNumber"/>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57F" w:rsidRDefault="001E757F">
      <w:r>
        <w:separator/>
      </w:r>
    </w:p>
  </w:footnote>
  <w:footnote w:type="continuationSeparator" w:id="0">
    <w:p w:rsidR="001E757F" w:rsidRDefault="001E7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 w15:restartNumberingAfterBreak="0">
    <w:nsid w:val="00000002"/>
    <w:multiLevelType w:val="multilevel"/>
    <w:tmpl w:val="0000000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5" w15:restartNumberingAfterBreak="0">
    <w:nsid w:val="00000006"/>
    <w:multiLevelType w:val="multilevel"/>
    <w:tmpl w:val="00000006"/>
    <w:name w:val="WW8Num8"/>
    <w:lvl w:ilvl="0">
      <w:start w:val="1"/>
      <w:numFmt w:val="upp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6B16A99"/>
    <w:multiLevelType w:val="hybridMultilevel"/>
    <w:tmpl w:val="F16A1762"/>
    <w:lvl w:ilvl="0" w:tplc="E5F21E68">
      <w:start w:val="1"/>
      <w:numFmt w:val="decimal"/>
      <w:lvlText w:val="%1."/>
      <w:lvlJc w:val="left"/>
      <w:pPr>
        <w:tabs>
          <w:tab w:val="num" w:pos="972"/>
        </w:tabs>
        <w:ind w:left="900" w:hanging="360"/>
      </w:pPr>
      <w:rPr>
        <w:rFonts w:cs="Times New Roman" w:hint="default"/>
      </w:rPr>
    </w:lvl>
    <w:lvl w:ilvl="1" w:tplc="ACE2F710">
      <w:start w:val="1"/>
      <w:numFmt w:val="decimal"/>
      <w:lvlText w:val="%2."/>
      <w:lvlJc w:val="left"/>
      <w:pPr>
        <w:tabs>
          <w:tab w:val="num" w:pos="2280"/>
        </w:tabs>
        <w:ind w:left="2280" w:hanging="1020"/>
      </w:pPr>
      <w:rPr>
        <w:rFonts w:cs="Times New Roman"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2A460A90"/>
    <w:multiLevelType w:val="hybridMultilevel"/>
    <w:tmpl w:val="BD3E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3578A"/>
    <w:multiLevelType w:val="hybridMultilevel"/>
    <w:tmpl w:val="41E426DC"/>
    <w:lvl w:ilvl="0" w:tplc="CB9A64D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C32B9"/>
    <w:multiLevelType w:val="hybridMultilevel"/>
    <w:tmpl w:val="2134142A"/>
    <w:lvl w:ilvl="0" w:tplc="0409000F">
      <w:start w:val="1"/>
      <w:numFmt w:val="decimal"/>
      <w:lvlText w:val="%1."/>
      <w:lvlJc w:val="left"/>
      <w:pPr>
        <w:ind w:left="720" w:hanging="360"/>
      </w:pPr>
      <w:rPr>
        <w:rFonts w:hint="default"/>
      </w:rPr>
    </w:lvl>
    <w:lvl w:ilvl="1" w:tplc="14D461AC">
      <w:start w:val="1"/>
      <w:numFmt w:val="decimal"/>
      <w:lvlText w:val="%2."/>
      <w:lvlJc w:val="left"/>
      <w:pPr>
        <w:ind w:left="1440" w:hanging="360"/>
      </w:pPr>
      <w:rPr>
        <w:rFonts w:ascii="Cordia New" w:eastAsia="Calibri" w:hAnsi="Cordia New" w:cs="Cordia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03D23"/>
    <w:multiLevelType w:val="hybridMultilevel"/>
    <w:tmpl w:val="0A6044FC"/>
    <w:lvl w:ilvl="0" w:tplc="8594F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580E94"/>
    <w:multiLevelType w:val="hybridMultilevel"/>
    <w:tmpl w:val="34809908"/>
    <w:lvl w:ilvl="0" w:tplc="67269D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13A58"/>
    <w:multiLevelType w:val="hybridMultilevel"/>
    <w:tmpl w:val="B37E9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C34A23"/>
    <w:multiLevelType w:val="hybridMultilevel"/>
    <w:tmpl w:val="E3189ECC"/>
    <w:lvl w:ilvl="0" w:tplc="92D6C40E">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96CFE"/>
    <w:multiLevelType w:val="hybridMultilevel"/>
    <w:tmpl w:val="1DC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D7DEB"/>
    <w:multiLevelType w:val="hybridMultilevel"/>
    <w:tmpl w:val="8DE2BEE6"/>
    <w:lvl w:ilvl="0" w:tplc="92AECB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3439C"/>
    <w:multiLevelType w:val="hybridMultilevel"/>
    <w:tmpl w:val="74D0D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C0467D2"/>
    <w:multiLevelType w:val="hybridMultilevel"/>
    <w:tmpl w:val="91B2D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8611B"/>
    <w:multiLevelType w:val="hybridMultilevel"/>
    <w:tmpl w:val="1E669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E22EB"/>
    <w:multiLevelType w:val="hybridMultilevel"/>
    <w:tmpl w:val="74D0D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6"/>
  </w:num>
  <w:num w:numId="3">
    <w:abstractNumId w:val="17"/>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11"/>
  </w:num>
  <w:num w:numId="12">
    <w:abstractNumId w:val="8"/>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18"/>
  </w:num>
  <w:num w:numId="18">
    <w:abstractNumId w:val="16"/>
  </w:num>
  <w:num w:numId="19">
    <w:abstractNumId w:val="14"/>
  </w:num>
  <w:num w:numId="2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BC"/>
    <w:rsid w:val="00003D88"/>
    <w:rsid w:val="00003F90"/>
    <w:rsid w:val="00004882"/>
    <w:rsid w:val="000064E2"/>
    <w:rsid w:val="00016573"/>
    <w:rsid w:val="00017000"/>
    <w:rsid w:val="00020170"/>
    <w:rsid w:val="00020B32"/>
    <w:rsid w:val="0002222A"/>
    <w:rsid w:val="00022906"/>
    <w:rsid w:val="00031885"/>
    <w:rsid w:val="00033CC7"/>
    <w:rsid w:val="00040DAA"/>
    <w:rsid w:val="00041EAA"/>
    <w:rsid w:val="00042B44"/>
    <w:rsid w:val="0004306D"/>
    <w:rsid w:val="0004403C"/>
    <w:rsid w:val="0004795A"/>
    <w:rsid w:val="00054E1B"/>
    <w:rsid w:val="000618BA"/>
    <w:rsid w:val="00061FF7"/>
    <w:rsid w:val="00062FD2"/>
    <w:rsid w:val="00071E4E"/>
    <w:rsid w:val="000745E6"/>
    <w:rsid w:val="00074FB1"/>
    <w:rsid w:val="00077874"/>
    <w:rsid w:val="00084A61"/>
    <w:rsid w:val="00085791"/>
    <w:rsid w:val="00085F90"/>
    <w:rsid w:val="000900C7"/>
    <w:rsid w:val="00091AB9"/>
    <w:rsid w:val="00092453"/>
    <w:rsid w:val="00092790"/>
    <w:rsid w:val="00092C77"/>
    <w:rsid w:val="00093C37"/>
    <w:rsid w:val="00094B41"/>
    <w:rsid w:val="000A4143"/>
    <w:rsid w:val="000B0134"/>
    <w:rsid w:val="000B0DC3"/>
    <w:rsid w:val="000B214B"/>
    <w:rsid w:val="000B36BA"/>
    <w:rsid w:val="000B39DF"/>
    <w:rsid w:val="000B55AF"/>
    <w:rsid w:val="000B5691"/>
    <w:rsid w:val="000B5D15"/>
    <w:rsid w:val="000B5E60"/>
    <w:rsid w:val="000C1131"/>
    <w:rsid w:val="000C3603"/>
    <w:rsid w:val="000C53EF"/>
    <w:rsid w:val="000D0596"/>
    <w:rsid w:val="000D108B"/>
    <w:rsid w:val="000D157A"/>
    <w:rsid w:val="000D2BB2"/>
    <w:rsid w:val="000D3633"/>
    <w:rsid w:val="000D4D11"/>
    <w:rsid w:val="000D4FD2"/>
    <w:rsid w:val="000D7AC1"/>
    <w:rsid w:val="000E02B0"/>
    <w:rsid w:val="000E2F18"/>
    <w:rsid w:val="000E4E1D"/>
    <w:rsid w:val="000E629B"/>
    <w:rsid w:val="000E6EE7"/>
    <w:rsid w:val="000F02AB"/>
    <w:rsid w:val="000F6095"/>
    <w:rsid w:val="000F7924"/>
    <w:rsid w:val="00101482"/>
    <w:rsid w:val="00101B4F"/>
    <w:rsid w:val="00102A67"/>
    <w:rsid w:val="00102D95"/>
    <w:rsid w:val="001056FB"/>
    <w:rsid w:val="00106444"/>
    <w:rsid w:val="00112EFF"/>
    <w:rsid w:val="00114B6A"/>
    <w:rsid w:val="0011519E"/>
    <w:rsid w:val="00122B05"/>
    <w:rsid w:val="001260FA"/>
    <w:rsid w:val="00131846"/>
    <w:rsid w:val="001343B0"/>
    <w:rsid w:val="00134A3F"/>
    <w:rsid w:val="00136CB7"/>
    <w:rsid w:val="001375C3"/>
    <w:rsid w:val="00140E75"/>
    <w:rsid w:val="0014473B"/>
    <w:rsid w:val="00145236"/>
    <w:rsid w:val="00150F22"/>
    <w:rsid w:val="00153454"/>
    <w:rsid w:val="00153B51"/>
    <w:rsid w:val="001560EB"/>
    <w:rsid w:val="001610E7"/>
    <w:rsid w:val="00161694"/>
    <w:rsid w:val="001627C1"/>
    <w:rsid w:val="00166243"/>
    <w:rsid w:val="00167651"/>
    <w:rsid w:val="00171C55"/>
    <w:rsid w:val="00172BFD"/>
    <w:rsid w:val="00173D96"/>
    <w:rsid w:val="00174763"/>
    <w:rsid w:val="001773FF"/>
    <w:rsid w:val="00182BDF"/>
    <w:rsid w:val="00185080"/>
    <w:rsid w:val="001875F4"/>
    <w:rsid w:val="001916FB"/>
    <w:rsid w:val="001941AF"/>
    <w:rsid w:val="00194A07"/>
    <w:rsid w:val="0019553E"/>
    <w:rsid w:val="00196796"/>
    <w:rsid w:val="001A3DCC"/>
    <w:rsid w:val="001A4F9F"/>
    <w:rsid w:val="001B3483"/>
    <w:rsid w:val="001B361D"/>
    <w:rsid w:val="001B3BD4"/>
    <w:rsid w:val="001B3E88"/>
    <w:rsid w:val="001B5360"/>
    <w:rsid w:val="001B737D"/>
    <w:rsid w:val="001B7FB8"/>
    <w:rsid w:val="001C2FD3"/>
    <w:rsid w:val="001C4856"/>
    <w:rsid w:val="001C5164"/>
    <w:rsid w:val="001C61FB"/>
    <w:rsid w:val="001C6FB1"/>
    <w:rsid w:val="001D1E42"/>
    <w:rsid w:val="001D2396"/>
    <w:rsid w:val="001D65A5"/>
    <w:rsid w:val="001D6BBC"/>
    <w:rsid w:val="001D73C1"/>
    <w:rsid w:val="001E0B92"/>
    <w:rsid w:val="001E1A26"/>
    <w:rsid w:val="001E3573"/>
    <w:rsid w:val="001E3F24"/>
    <w:rsid w:val="001E4631"/>
    <w:rsid w:val="001E5BEE"/>
    <w:rsid w:val="001E757F"/>
    <w:rsid w:val="001E7D61"/>
    <w:rsid w:val="001F08C0"/>
    <w:rsid w:val="001F14D5"/>
    <w:rsid w:val="001F1E4B"/>
    <w:rsid w:val="001F2D4C"/>
    <w:rsid w:val="001F3D73"/>
    <w:rsid w:val="001F5122"/>
    <w:rsid w:val="001F55A1"/>
    <w:rsid w:val="001F5A95"/>
    <w:rsid w:val="001F7464"/>
    <w:rsid w:val="001F7AD5"/>
    <w:rsid w:val="00200D79"/>
    <w:rsid w:val="002051E5"/>
    <w:rsid w:val="0021352D"/>
    <w:rsid w:val="00215D1C"/>
    <w:rsid w:val="0022170C"/>
    <w:rsid w:val="00221D27"/>
    <w:rsid w:val="00223705"/>
    <w:rsid w:val="0022391E"/>
    <w:rsid w:val="002241E2"/>
    <w:rsid w:val="002261D1"/>
    <w:rsid w:val="002267F6"/>
    <w:rsid w:val="00232412"/>
    <w:rsid w:val="00243C79"/>
    <w:rsid w:val="002440C2"/>
    <w:rsid w:val="00244743"/>
    <w:rsid w:val="00244763"/>
    <w:rsid w:val="00245E83"/>
    <w:rsid w:val="00250AF6"/>
    <w:rsid w:val="00252D16"/>
    <w:rsid w:val="00253A99"/>
    <w:rsid w:val="00254727"/>
    <w:rsid w:val="00255514"/>
    <w:rsid w:val="00255F8A"/>
    <w:rsid w:val="00257E29"/>
    <w:rsid w:val="00257E78"/>
    <w:rsid w:val="00261D7D"/>
    <w:rsid w:val="00261F43"/>
    <w:rsid w:val="002639C1"/>
    <w:rsid w:val="002650CD"/>
    <w:rsid w:val="00267192"/>
    <w:rsid w:val="002672A0"/>
    <w:rsid w:val="0027103F"/>
    <w:rsid w:val="00272AFB"/>
    <w:rsid w:val="0027354F"/>
    <w:rsid w:val="00281055"/>
    <w:rsid w:val="0028122B"/>
    <w:rsid w:val="0028340F"/>
    <w:rsid w:val="002834BD"/>
    <w:rsid w:val="0028388A"/>
    <w:rsid w:val="002843C7"/>
    <w:rsid w:val="00284EC2"/>
    <w:rsid w:val="00286BE5"/>
    <w:rsid w:val="00287981"/>
    <w:rsid w:val="00287C37"/>
    <w:rsid w:val="00290743"/>
    <w:rsid w:val="0029178E"/>
    <w:rsid w:val="0029543F"/>
    <w:rsid w:val="002A36AD"/>
    <w:rsid w:val="002A3C38"/>
    <w:rsid w:val="002A4523"/>
    <w:rsid w:val="002A494E"/>
    <w:rsid w:val="002A675F"/>
    <w:rsid w:val="002A7D97"/>
    <w:rsid w:val="002B037A"/>
    <w:rsid w:val="002B1280"/>
    <w:rsid w:val="002B37BD"/>
    <w:rsid w:val="002B45D8"/>
    <w:rsid w:val="002B4D15"/>
    <w:rsid w:val="002B6865"/>
    <w:rsid w:val="002B6BF9"/>
    <w:rsid w:val="002B7133"/>
    <w:rsid w:val="002C15E5"/>
    <w:rsid w:val="002C19E6"/>
    <w:rsid w:val="002D084C"/>
    <w:rsid w:val="002D2CCA"/>
    <w:rsid w:val="002D38C0"/>
    <w:rsid w:val="002D6C57"/>
    <w:rsid w:val="002E0BC1"/>
    <w:rsid w:val="002E25AC"/>
    <w:rsid w:val="002E6479"/>
    <w:rsid w:val="002F160B"/>
    <w:rsid w:val="002F1A07"/>
    <w:rsid w:val="002F48D0"/>
    <w:rsid w:val="003003EF"/>
    <w:rsid w:val="00301DDB"/>
    <w:rsid w:val="003021A6"/>
    <w:rsid w:val="00302C22"/>
    <w:rsid w:val="00304150"/>
    <w:rsid w:val="00304349"/>
    <w:rsid w:val="0030471E"/>
    <w:rsid w:val="0031121B"/>
    <w:rsid w:val="00312AD4"/>
    <w:rsid w:val="003145E8"/>
    <w:rsid w:val="0031528D"/>
    <w:rsid w:val="00317638"/>
    <w:rsid w:val="003179CC"/>
    <w:rsid w:val="0032261D"/>
    <w:rsid w:val="00331F4B"/>
    <w:rsid w:val="003325E7"/>
    <w:rsid w:val="00332AD3"/>
    <w:rsid w:val="00333803"/>
    <w:rsid w:val="0033447E"/>
    <w:rsid w:val="00334AF6"/>
    <w:rsid w:val="00335116"/>
    <w:rsid w:val="00340E11"/>
    <w:rsid w:val="00343D89"/>
    <w:rsid w:val="003441CC"/>
    <w:rsid w:val="00346A8B"/>
    <w:rsid w:val="00347BD6"/>
    <w:rsid w:val="00350001"/>
    <w:rsid w:val="00351077"/>
    <w:rsid w:val="00355967"/>
    <w:rsid w:val="003566DA"/>
    <w:rsid w:val="00362CD3"/>
    <w:rsid w:val="003673FF"/>
    <w:rsid w:val="00374402"/>
    <w:rsid w:val="00375E05"/>
    <w:rsid w:val="00381FA7"/>
    <w:rsid w:val="003820A4"/>
    <w:rsid w:val="003824C8"/>
    <w:rsid w:val="00382C2B"/>
    <w:rsid w:val="00382F0A"/>
    <w:rsid w:val="00383F08"/>
    <w:rsid w:val="00384B8C"/>
    <w:rsid w:val="00384D50"/>
    <w:rsid w:val="00394756"/>
    <w:rsid w:val="003959D0"/>
    <w:rsid w:val="00396845"/>
    <w:rsid w:val="00396EAB"/>
    <w:rsid w:val="003976C1"/>
    <w:rsid w:val="003A04FA"/>
    <w:rsid w:val="003A4727"/>
    <w:rsid w:val="003A7A45"/>
    <w:rsid w:val="003A7B21"/>
    <w:rsid w:val="003B1805"/>
    <w:rsid w:val="003B31F8"/>
    <w:rsid w:val="003B39C4"/>
    <w:rsid w:val="003B3B55"/>
    <w:rsid w:val="003C56C5"/>
    <w:rsid w:val="003C6330"/>
    <w:rsid w:val="003C7A70"/>
    <w:rsid w:val="003D5A0F"/>
    <w:rsid w:val="003D5FD4"/>
    <w:rsid w:val="003D6E20"/>
    <w:rsid w:val="003E080A"/>
    <w:rsid w:val="003E7BA8"/>
    <w:rsid w:val="003F1BA1"/>
    <w:rsid w:val="003F22BA"/>
    <w:rsid w:val="003F2815"/>
    <w:rsid w:val="003F4255"/>
    <w:rsid w:val="00404F08"/>
    <w:rsid w:val="00405779"/>
    <w:rsid w:val="004059A0"/>
    <w:rsid w:val="004063A2"/>
    <w:rsid w:val="00406539"/>
    <w:rsid w:val="0040663B"/>
    <w:rsid w:val="00407A84"/>
    <w:rsid w:val="00407BAF"/>
    <w:rsid w:val="00412E48"/>
    <w:rsid w:val="00413EF7"/>
    <w:rsid w:val="00415ED9"/>
    <w:rsid w:val="004161C1"/>
    <w:rsid w:val="0041793C"/>
    <w:rsid w:val="00423C8A"/>
    <w:rsid w:val="004254DF"/>
    <w:rsid w:val="004377FF"/>
    <w:rsid w:val="00443CC6"/>
    <w:rsid w:val="0044771E"/>
    <w:rsid w:val="004515AA"/>
    <w:rsid w:val="004521CE"/>
    <w:rsid w:val="004529B1"/>
    <w:rsid w:val="00452D07"/>
    <w:rsid w:val="004602AA"/>
    <w:rsid w:val="00462F1A"/>
    <w:rsid w:val="00465B72"/>
    <w:rsid w:val="00466A4B"/>
    <w:rsid w:val="00467284"/>
    <w:rsid w:val="0046757A"/>
    <w:rsid w:val="00467E9B"/>
    <w:rsid w:val="00474102"/>
    <w:rsid w:val="004741F2"/>
    <w:rsid w:val="004755D6"/>
    <w:rsid w:val="00475C84"/>
    <w:rsid w:val="00475D75"/>
    <w:rsid w:val="00480052"/>
    <w:rsid w:val="00480DF1"/>
    <w:rsid w:val="004811B4"/>
    <w:rsid w:val="00483713"/>
    <w:rsid w:val="00483752"/>
    <w:rsid w:val="00485440"/>
    <w:rsid w:val="004855DB"/>
    <w:rsid w:val="004953F8"/>
    <w:rsid w:val="00495908"/>
    <w:rsid w:val="00495E34"/>
    <w:rsid w:val="00496C69"/>
    <w:rsid w:val="004A0892"/>
    <w:rsid w:val="004A0BA3"/>
    <w:rsid w:val="004A34F0"/>
    <w:rsid w:val="004A6902"/>
    <w:rsid w:val="004A7637"/>
    <w:rsid w:val="004A7D72"/>
    <w:rsid w:val="004B0823"/>
    <w:rsid w:val="004C1141"/>
    <w:rsid w:val="004C1BF3"/>
    <w:rsid w:val="004C2AE5"/>
    <w:rsid w:val="004C44BC"/>
    <w:rsid w:val="004C49EA"/>
    <w:rsid w:val="004C6DCC"/>
    <w:rsid w:val="004D1162"/>
    <w:rsid w:val="004D336F"/>
    <w:rsid w:val="004D47F2"/>
    <w:rsid w:val="004D602B"/>
    <w:rsid w:val="004D6834"/>
    <w:rsid w:val="004E2A44"/>
    <w:rsid w:val="004E4274"/>
    <w:rsid w:val="004E53F2"/>
    <w:rsid w:val="004F638F"/>
    <w:rsid w:val="004F6A4E"/>
    <w:rsid w:val="004F6FA1"/>
    <w:rsid w:val="005013B2"/>
    <w:rsid w:val="0050207D"/>
    <w:rsid w:val="00503DE3"/>
    <w:rsid w:val="0051065E"/>
    <w:rsid w:val="00512899"/>
    <w:rsid w:val="0051444B"/>
    <w:rsid w:val="005162DE"/>
    <w:rsid w:val="00517DE5"/>
    <w:rsid w:val="00520751"/>
    <w:rsid w:val="00520CCB"/>
    <w:rsid w:val="00522984"/>
    <w:rsid w:val="00522C75"/>
    <w:rsid w:val="00525DA5"/>
    <w:rsid w:val="0052689D"/>
    <w:rsid w:val="005311E7"/>
    <w:rsid w:val="00535269"/>
    <w:rsid w:val="005372B7"/>
    <w:rsid w:val="00542D64"/>
    <w:rsid w:val="005446D2"/>
    <w:rsid w:val="00544943"/>
    <w:rsid w:val="00544F17"/>
    <w:rsid w:val="005506D2"/>
    <w:rsid w:val="00553CEE"/>
    <w:rsid w:val="00554308"/>
    <w:rsid w:val="005551CB"/>
    <w:rsid w:val="005574A5"/>
    <w:rsid w:val="00557F89"/>
    <w:rsid w:val="0056059A"/>
    <w:rsid w:val="005615AE"/>
    <w:rsid w:val="005621C9"/>
    <w:rsid w:val="005657BE"/>
    <w:rsid w:val="0056610D"/>
    <w:rsid w:val="00567BC0"/>
    <w:rsid w:val="0057133E"/>
    <w:rsid w:val="00573162"/>
    <w:rsid w:val="00574BCD"/>
    <w:rsid w:val="00575A2E"/>
    <w:rsid w:val="005764EC"/>
    <w:rsid w:val="00576CFA"/>
    <w:rsid w:val="00576CFE"/>
    <w:rsid w:val="00580FD3"/>
    <w:rsid w:val="00581E6E"/>
    <w:rsid w:val="00584455"/>
    <w:rsid w:val="005847B9"/>
    <w:rsid w:val="00585F5E"/>
    <w:rsid w:val="005860AE"/>
    <w:rsid w:val="0058643D"/>
    <w:rsid w:val="0058798B"/>
    <w:rsid w:val="00595FEB"/>
    <w:rsid w:val="00596405"/>
    <w:rsid w:val="005A00F3"/>
    <w:rsid w:val="005A05A2"/>
    <w:rsid w:val="005A1901"/>
    <w:rsid w:val="005A1A15"/>
    <w:rsid w:val="005A202A"/>
    <w:rsid w:val="005A2945"/>
    <w:rsid w:val="005A2FE1"/>
    <w:rsid w:val="005A74DF"/>
    <w:rsid w:val="005B052E"/>
    <w:rsid w:val="005B0765"/>
    <w:rsid w:val="005B1E45"/>
    <w:rsid w:val="005B4DF1"/>
    <w:rsid w:val="005C5173"/>
    <w:rsid w:val="005C5B92"/>
    <w:rsid w:val="005D25FE"/>
    <w:rsid w:val="005D60CE"/>
    <w:rsid w:val="005E11A2"/>
    <w:rsid w:val="005E20D1"/>
    <w:rsid w:val="005E4B30"/>
    <w:rsid w:val="005E597A"/>
    <w:rsid w:val="005F1DE6"/>
    <w:rsid w:val="005F2A63"/>
    <w:rsid w:val="005F571F"/>
    <w:rsid w:val="00602667"/>
    <w:rsid w:val="00603271"/>
    <w:rsid w:val="00604C33"/>
    <w:rsid w:val="00605031"/>
    <w:rsid w:val="006059F0"/>
    <w:rsid w:val="00606F03"/>
    <w:rsid w:val="006126DE"/>
    <w:rsid w:val="00621EC3"/>
    <w:rsid w:val="006275FE"/>
    <w:rsid w:val="00630271"/>
    <w:rsid w:val="006302A5"/>
    <w:rsid w:val="00632F39"/>
    <w:rsid w:val="00640A77"/>
    <w:rsid w:val="006415F5"/>
    <w:rsid w:val="0064385D"/>
    <w:rsid w:val="006453D9"/>
    <w:rsid w:val="00647854"/>
    <w:rsid w:val="006514BC"/>
    <w:rsid w:val="00652C9F"/>
    <w:rsid w:val="00653868"/>
    <w:rsid w:val="00654241"/>
    <w:rsid w:val="006577F8"/>
    <w:rsid w:val="00662580"/>
    <w:rsid w:val="00662F81"/>
    <w:rsid w:val="0066425B"/>
    <w:rsid w:val="00665408"/>
    <w:rsid w:val="00666576"/>
    <w:rsid w:val="0067089B"/>
    <w:rsid w:val="006715B2"/>
    <w:rsid w:val="006741CD"/>
    <w:rsid w:val="00675661"/>
    <w:rsid w:val="00681440"/>
    <w:rsid w:val="00681CBD"/>
    <w:rsid w:val="006871B3"/>
    <w:rsid w:val="00694736"/>
    <w:rsid w:val="00695C78"/>
    <w:rsid w:val="00697171"/>
    <w:rsid w:val="00697415"/>
    <w:rsid w:val="00697AEA"/>
    <w:rsid w:val="006A068C"/>
    <w:rsid w:val="006A4196"/>
    <w:rsid w:val="006A54C5"/>
    <w:rsid w:val="006A67F2"/>
    <w:rsid w:val="006A6B1A"/>
    <w:rsid w:val="006B049D"/>
    <w:rsid w:val="006B3E79"/>
    <w:rsid w:val="006B4E98"/>
    <w:rsid w:val="006C0E88"/>
    <w:rsid w:val="006C27DA"/>
    <w:rsid w:val="006C3A1E"/>
    <w:rsid w:val="006C433C"/>
    <w:rsid w:val="006C6E8E"/>
    <w:rsid w:val="006C76A4"/>
    <w:rsid w:val="006D087F"/>
    <w:rsid w:val="006D1E04"/>
    <w:rsid w:val="006D2983"/>
    <w:rsid w:val="006D4A09"/>
    <w:rsid w:val="006D4F19"/>
    <w:rsid w:val="006D755F"/>
    <w:rsid w:val="006E2B72"/>
    <w:rsid w:val="006E7D37"/>
    <w:rsid w:val="006F107D"/>
    <w:rsid w:val="006F62FB"/>
    <w:rsid w:val="0070046B"/>
    <w:rsid w:val="007028D9"/>
    <w:rsid w:val="007029F7"/>
    <w:rsid w:val="007036B8"/>
    <w:rsid w:val="007045EE"/>
    <w:rsid w:val="007057CC"/>
    <w:rsid w:val="0070652A"/>
    <w:rsid w:val="00706675"/>
    <w:rsid w:val="00707676"/>
    <w:rsid w:val="00710C06"/>
    <w:rsid w:val="007217FE"/>
    <w:rsid w:val="00724121"/>
    <w:rsid w:val="007245AE"/>
    <w:rsid w:val="007340BC"/>
    <w:rsid w:val="00734E36"/>
    <w:rsid w:val="00735A68"/>
    <w:rsid w:val="00736489"/>
    <w:rsid w:val="00743247"/>
    <w:rsid w:val="00752F9B"/>
    <w:rsid w:val="00753421"/>
    <w:rsid w:val="00753A84"/>
    <w:rsid w:val="00754AD5"/>
    <w:rsid w:val="007603D8"/>
    <w:rsid w:val="007611C8"/>
    <w:rsid w:val="007628A2"/>
    <w:rsid w:val="00765D68"/>
    <w:rsid w:val="007663C2"/>
    <w:rsid w:val="00767212"/>
    <w:rsid w:val="00771C87"/>
    <w:rsid w:val="00775437"/>
    <w:rsid w:val="007801E3"/>
    <w:rsid w:val="007805B3"/>
    <w:rsid w:val="0078070B"/>
    <w:rsid w:val="007809CB"/>
    <w:rsid w:val="00783A86"/>
    <w:rsid w:val="00784B6D"/>
    <w:rsid w:val="007855BC"/>
    <w:rsid w:val="00786171"/>
    <w:rsid w:val="00786EA4"/>
    <w:rsid w:val="0079081A"/>
    <w:rsid w:val="00793E03"/>
    <w:rsid w:val="00794185"/>
    <w:rsid w:val="00795179"/>
    <w:rsid w:val="00795B69"/>
    <w:rsid w:val="007966C5"/>
    <w:rsid w:val="007967A9"/>
    <w:rsid w:val="007971FC"/>
    <w:rsid w:val="007A080B"/>
    <w:rsid w:val="007A4F72"/>
    <w:rsid w:val="007B117B"/>
    <w:rsid w:val="007B3392"/>
    <w:rsid w:val="007B5302"/>
    <w:rsid w:val="007C0631"/>
    <w:rsid w:val="007C2238"/>
    <w:rsid w:val="007C3A0F"/>
    <w:rsid w:val="007C57EC"/>
    <w:rsid w:val="007C5F11"/>
    <w:rsid w:val="007C7AD9"/>
    <w:rsid w:val="007D17F1"/>
    <w:rsid w:val="007D3496"/>
    <w:rsid w:val="007D58FF"/>
    <w:rsid w:val="007E5C80"/>
    <w:rsid w:val="007E69BB"/>
    <w:rsid w:val="007E705D"/>
    <w:rsid w:val="007F0473"/>
    <w:rsid w:val="007F129B"/>
    <w:rsid w:val="007F1D82"/>
    <w:rsid w:val="007F7499"/>
    <w:rsid w:val="00801368"/>
    <w:rsid w:val="00803657"/>
    <w:rsid w:val="00805132"/>
    <w:rsid w:val="00810E8C"/>
    <w:rsid w:val="00811305"/>
    <w:rsid w:val="00811383"/>
    <w:rsid w:val="00811E88"/>
    <w:rsid w:val="008150BD"/>
    <w:rsid w:val="00820782"/>
    <w:rsid w:val="008208C2"/>
    <w:rsid w:val="0082136F"/>
    <w:rsid w:val="00822A60"/>
    <w:rsid w:val="008232B2"/>
    <w:rsid w:val="008237C4"/>
    <w:rsid w:val="00823E94"/>
    <w:rsid w:val="008269FF"/>
    <w:rsid w:val="00830EF8"/>
    <w:rsid w:val="00832FED"/>
    <w:rsid w:val="008337E0"/>
    <w:rsid w:val="00837242"/>
    <w:rsid w:val="00840711"/>
    <w:rsid w:val="00840FEE"/>
    <w:rsid w:val="00844FF1"/>
    <w:rsid w:val="00845E63"/>
    <w:rsid w:val="0084797A"/>
    <w:rsid w:val="00851B5F"/>
    <w:rsid w:val="00851EEF"/>
    <w:rsid w:val="008520A7"/>
    <w:rsid w:val="00854386"/>
    <w:rsid w:val="008546C1"/>
    <w:rsid w:val="00855AC3"/>
    <w:rsid w:val="008568C5"/>
    <w:rsid w:val="00856EF4"/>
    <w:rsid w:val="008570F1"/>
    <w:rsid w:val="008605AC"/>
    <w:rsid w:val="008627DE"/>
    <w:rsid w:val="008653E6"/>
    <w:rsid w:val="00867F04"/>
    <w:rsid w:val="00870125"/>
    <w:rsid w:val="008701B8"/>
    <w:rsid w:val="00870403"/>
    <w:rsid w:val="00871308"/>
    <w:rsid w:val="00871655"/>
    <w:rsid w:val="00875F1F"/>
    <w:rsid w:val="008762A8"/>
    <w:rsid w:val="00883E4B"/>
    <w:rsid w:val="00884A05"/>
    <w:rsid w:val="00885F5B"/>
    <w:rsid w:val="008861E9"/>
    <w:rsid w:val="008875CE"/>
    <w:rsid w:val="008878FA"/>
    <w:rsid w:val="00890341"/>
    <w:rsid w:val="00895776"/>
    <w:rsid w:val="0089762B"/>
    <w:rsid w:val="008A08F9"/>
    <w:rsid w:val="008A0BCA"/>
    <w:rsid w:val="008A25BD"/>
    <w:rsid w:val="008A48F1"/>
    <w:rsid w:val="008A520F"/>
    <w:rsid w:val="008B0B17"/>
    <w:rsid w:val="008B2FCD"/>
    <w:rsid w:val="008B4015"/>
    <w:rsid w:val="008B493A"/>
    <w:rsid w:val="008B79F6"/>
    <w:rsid w:val="008C093B"/>
    <w:rsid w:val="008C2FA1"/>
    <w:rsid w:val="008C318F"/>
    <w:rsid w:val="008C5DC7"/>
    <w:rsid w:val="008D007C"/>
    <w:rsid w:val="008D02F6"/>
    <w:rsid w:val="008D4A91"/>
    <w:rsid w:val="008D70FE"/>
    <w:rsid w:val="008E4E56"/>
    <w:rsid w:val="008F2527"/>
    <w:rsid w:val="008F49DF"/>
    <w:rsid w:val="008F72E1"/>
    <w:rsid w:val="00900035"/>
    <w:rsid w:val="00900C91"/>
    <w:rsid w:val="00902731"/>
    <w:rsid w:val="00902F47"/>
    <w:rsid w:val="009119F8"/>
    <w:rsid w:val="00912BB2"/>
    <w:rsid w:val="00912C6C"/>
    <w:rsid w:val="009157DE"/>
    <w:rsid w:val="009178E0"/>
    <w:rsid w:val="00922F49"/>
    <w:rsid w:val="00923824"/>
    <w:rsid w:val="00925CEF"/>
    <w:rsid w:val="00931EA9"/>
    <w:rsid w:val="00935138"/>
    <w:rsid w:val="009363EF"/>
    <w:rsid w:val="00936D00"/>
    <w:rsid w:val="009372B7"/>
    <w:rsid w:val="009377B0"/>
    <w:rsid w:val="00940220"/>
    <w:rsid w:val="009402AD"/>
    <w:rsid w:val="00942B46"/>
    <w:rsid w:val="00943DC9"/>
    <w:rsid w:val="00946FB5"/>
    <w:rsid w:val="00951DA5"/>
    <w:rsid w:val="00952A84"/>
    <w:rsid w:val="00952F8E"/>
    <w:rsid w:val="009555FA"/>
    <w:rsid w:val="00963009"/>
    <w:rsid w:val="00967D14"/>
    <w:rsid w:val="00970C5A"/>
    <w:rsid w:val="009716EF"/>
    <w:rsid w:val="00974188"/>
    <w:rsid w:val="00977ABA"/>
    <w:rsid w:val="00980468"/>
    <w:rsid w:val="00980ED4"/>
    <w:rsid w:val="00983E5E"/>
    <w:rsid w:val="009857A8"/>
    <w:rsid w:val="0099548E"/>
    <w:rsid w:val="0099672D"/>
    <w:rsid w:val="009A10EF"/>
    <w:rsid w:val="009A1AE4"/>
    <w:rsid w:val="009A1F10"/>
    <w:rsid w:val="009A4785"/>
    <w:rsid w:val="009A5B3E"/>
    <w:rsid w:val="009A6177"/>
    <w:rsid w:val="009B0180"/>
    <w:rsid w:val="009B1F4B"/>
    <w:rsid w:val="009B2508"/>
    <w:rsid w:val="009B44BA"/>
    <w:rsid w:val="009B74C2"/>
    <w:rsid w:val="009C017F"/>
    <w:rsid w:val="009C15D8"/>
    <w:rsid w:val="009C316D"/>
    <w:rsid w:val="009D1E95"/>
    <w:rsid w:val="009D7A5A"/>
    <w:rsid w:val="009D7B32"/>
    <w:rsid w:val="009E2B9C"/>
    <w:rsid w:val="009E35EC"/>
    <w:rsid w:val="009E3FD0"/>
    <w:rsid w:val="009E4386"/>
    <w:rsid w:val="009E75B6"/>
    <w:rsid w:val="009F17ED"/>
    <w:rsid w:val="009F1D43"/>
    <w:rsid w:val="009F3891"/>
    <w:rsid w:val="009F41B9"/>
    <w:rsid w:val="009F58F8"/>
    <w:rsid w:val="009F5FF6"/>
    <w:rsid w:val="00A03AF5"/>
    <w:rsid w:val="00A04632"/>
    <w:rsid w:val="00A07351"/>
    <w:rsid w:val="00A1083F"/>
    <w:rsid w:val="00A11548"/>
    <w:rsid w:val="00A11EB1"/>
    <w:rsid w:val="00A12CA3"/>
    <w:rsid w:val="00A17DF5"/>
    <w:rsid w:val="00A24127"/>
    <w:rsid w:val="00A2482B"/>
    <w:rsid w:val="00A24AC7"/>
    <w:rsid w:val="00A25A44"/>
    <w:rsid w:val="00A26D58"/>
    <w:rsid w:val="00A27E2E"/>
    <w:rsid w:val="00A30A72"/>
    <w:rsid w:val="00A325A0"/>
    <w:rsid w:val="00A34630"/>
    <w:rsid w:val="00A34B1D"/>
    <w:rsid w:val="00A367BC"/>
    <w:rsid w:val="00A36B95"/>
    <w:rsid w:val="00A41BDE"/>
    <w:rsid w:val="00A4241E"/>
    <w:rsid w:val="00A50046"/>
    <w:rsid w:val="00A501EF"/>
    <w:rsid w:val="00A52362"/>
    <w:rsid w:val="00A55D26"/>
    <w:rsid w:val="00A56226"/>
    <w:rsid w:val="00A57D01"/>
    <w:rsid w:val="00A62063"/>
    <w:rsid w:val="00A63331"/>
    <w:rsid w:val="00A677C1"/>
    <w:rsid w:val="00A77B7B"/>
    <w:rsid w:val="00A80094"/>
    <w:rsid w:val="00A80BE4"/>
    <w:rsid w:val="00A9177C"/>
    <w:rsid w:val="00A93540"/>
    <w:rsid w:val="00A94D34"/>
    <w:rsid w:val="00AA0416"/>
    <w:rsid w:val="00AA2359"/>
    <w:rsid w:val="00AA76EC"/>
    <w:rsid w:val="00AB0271"/>
    <w:rsid w:val="00AB2178"/>
    <w:rsid w:val="00AB22B6"/>
    <w:rsid w:val="00AB3B3A"/>
    <w:rsid w:val="00AB5B65"/>
    <w:rsid w:val="00AB77F5"/>
    <w:rsid w:val="00AC1B5E"/>
    <w:rsid w:val="00AC3A74"/>
    <w:rsid w:val="00AC5C22"/>
    <w:rsid w:val="00AC5F02"/>
    <w:rsid w:val="00AD7518"/>
    <w:rsid w:val="00AE0274"/>
    <w:rsid w:val="00AE078F"/>
    <w:rsid w:val="00AE33AF"/>
    <w:rsid w:val="00AE375B"/>
    <w:rsid w:val="00AF1B16"/>
    <w:rsid w:val="00AF2182"/>
    <w:rsid w:val="00AF26F8"/>
    <w:rsid w:val="00B00ABC"/>
    <w:rsid w:val="00B048FD"/>
    <w:rsid w:val="00B05B5E"/>
    <w:rsid w:val="00B05C1A"/>
    <w:rsid w:val="00B07461"/>
    <w:rsid w:val="00B11005"/>
    <w:rsid w:val="00B11098"/>
    <w:rsid w:val="00B113BB"/>
    <w:rsid w:val="00B116EB"/>
    <w:rsid w:val="00B11FE6"/>
    <w:rsid w:val="00B15A5F"/>
    <w:rsid w:val="00B21C27"/>
    <w:rsid w:val="00B25A11"/>
    <w:rsid w:val="00B304EA"/>
    <w:rsid w:val="00B32924"/>
    <w:rsid w:val="00B345EE"/>
    <w:rsid w:val="00B3599D"/>
    <w:rsid w:val="00B3633F"/>
    <w:rsid w:val="00B41EA0"/>
    <w:rsid w:val="00B4336C"/>
    <w:rsid w:val="00B43A71"/>
    <w:rsid w:val="00B44A0B"/>
    <w:rsid w:val="00B463D2"/>
    <w:rsid w:val="00B476B1"/>
    <w:rsid w:val="00B52B66"/>
    <w:rsid w:val="00B56BF2"/>
    <w:rsid w:val="00B6534C"/>
    <w:rsid w:val="00B667E2"/>
    <w:rsid w:val="00B669C5"/>
    <w:rsid w:val="00B6709A"/>
    <w:rsid w:val="00B7252F"/>
    <w:rsid w:val="00B73FE8"/>
    <w:rsid w:val="00B74214"/>
    <w:rsid w:val="00B74CBC"/>
    <w:rsid w:val="00B74E50"/>
    <w:rsid w:val="00B827C2"/>
    <w:rsid w:val="00B82DD6"/>
    <w:rsid w:val="00B8423F"/>
    <w:rsid w:val="00B849E4"/>
    <w:rsid w:val="00B84BEA"/>
    <w:rsid w:val="00B8507A"/>
    <w:rsid w:val="00B8511A"/>
    <w:rsid w:val="00B91B85"/>
    <w:rsid w:val="00B969D2"/>
    <w:rsid w:val="00B97896"/>
    <w:rsid w:val="00BA3EA3"/>
    <w:rsid w:val="00BA4F9A"/>
    <w:rsid w:val="00BB1758"/>
    <w:rsid w:val="00BB18C0"/>
    <w:rsid w:val="00BB2BA9"/>
    <w:rsid w:val="00BB38B1"/>
    <w:rsid w:val="00BB64E8"/>
    <w:rsid w:val="00BC01BC"/>
    <w:rsid w:val="00BC46EF"/>
    <w:rsid w:val="00BC6D35"/>
    <w:rsid w:val="00BD7551"/>
    <w:rsid w:val="00BE11D2"/>
    <w:rsid w:val="00BE1CBC"/>
    <w:rsid w:val="00BE256B"/>
    <w:rsid w:val="00BE3683"/>
    <w:rsid w:val="00BE5F7A"/>
    <w:rsid w:val="00BE6F65"/>
    <w:rsid w:val="00BF5F06"/>
    <w:rsid w:val="00C02F1F"/>
    <w:rsid w:val="00C05608"/>
    <w:rsid w:val="00C1300A"/>
    <w:rsid w:val="00C140D2"/>
    <w:rsid w:val="00C1445B"/>
    <w:rsid w:val="00C1787A"/>
    <w:rsid w:val="00C20BF0"/>
    <w:rsid w:val="00C252C3"/>
    <w:rsid w:val="00C2608D"/>
    <w:rsid w:val="00C2770C"/>
    <w:rsid w:val="00C300C8"/>
    <w:rsid w:val="00C33A56"/>
    <w:rsid w:val="00C374E2"/>
    <w:rsid w:val="00C41353"/>
    <w:rsid w:val="00C42E0E"/>
    <w:rsid w:val="00C46FAE"/>
    <w:rsid w:val="00C513D0"/>
    <w:rsid w:val="00C564CE"/>
    <w:rsid w:val="00C56E88"/>
    <w:rsid w:val="00C56F02"/>
    <w:rsid w:val="00C61404"/>
    <w:rsid w:val="00C62FCC"/>
    <w:rsid w:val="00C63464"/>
    <w:rsid w:val="00C640F8"/>
    <w:rsid w:val="00C641FE"/>
    <w:rsid w:val="00C643D1"/>
    <w:rsid w:val="00C675C3"/>
    <w:rsid w:val="00C73341"/>
    <w:rsid w:val="00C75FE6"/>
    <w:rsid w:val="00C80E65"/>
    <w:rsid w:val="00C81E06"/>
    <w:rsid w:val="00C82E7E"/>
    <w:rsid w:val="00C8446F"/>
    <w:rsid w:val="00C857E5"/>
    <w:rsid w:val="00C8592F"/>
    <w:rsid w:val="00C86672"/>
    <w:rsid w:val="00C87CEA"/>
    <w:rsid w:val="00C90119"/>
    <w:rsid w:val="00C92B17"/>
    <w:rsid w:val="00CA12CF"/>
    <w:rsid w:val="00CA2FF8"/>
    <w:rsid w:val="00CA5BB1"/>
    <w:rsid w:val="00CA6335"/>
    <w:rsid w:val="00CB0970"/>
    <w:rsid w:val="00CB509C"/>
    <w:rsid w:val="00CB547E"/>
    <w:rsid w:val="00CB65CC"/>
    <w:rsid w:val="00CC1E61"/>
    <w:rsid w:val="00CC3320"/>
    <w:rsid w:val="00CC38D1"/>
    <w:rsid w:val="00CC5337"/>
    <w:rsid w:val="00CC67CA"/>
    <w:rsid w:val="00CD19F9"/>
    <w:rsid w:val="00CE04CE"/>
    <w:rsid w:val="00CE356B"/>
    <w:rsid w:val="00CE4378"/>
    <w:rsid w:val="00CE68E5"/>
    <w:rsid w:val="00CF45DC"/>
    <w:rsid w:val="00CF7821"/>
    <w:rsid w:val="00D00127"/>
    <w:rsid w:val="00D03F82"/>
    <w:rsid w:val="00D0527E"/>
    <w:rsid w:val="00D105EE"/>
    <w:rsid w:val="00D1584D"/>
    <w:rsid w:val="00D17032"/>
    <w:rsid w:val="00D204ED"/>
    <w:rsid w:val="00D24643"/>
    <w:rsid w:val="00D24F20"/>
    <w:rsid w:val="00D30422"/>
    <w:rsid w:val="00D33A0F"/>
    <w:rsid w:val="00D34F4D"/>
    <w:rsid w:val="00D35379"/>
    <w:rsid w:val="00D35E39"/>
    <w:rsid w:val="00D368A6"/>
    <w:rsid w:val="00D378BA"/>
    <w:rsid w:val="00D40FA6"/>
    <w:rsid w:val="00D426C3"/>
    <w:rsid w:val="00D4416F"/>
    <w:rsid w:val="00D45F10"/>
    <w:rsid w:val="00D46C8C"/>
    <w:rsid w:val="00D47967"/>
    <w:rsid w:val="00D51720"/>
    <w:rsid w:val="00D5173F"/>
    <w:rsid w:val="00D604E5"/>
    <w:rsid w:val="00D61453"/>
    <w:rsid w:val="00D63D73"/>
    <w:rsid w:val="00D6443E"/>
    <w:rsid w:val="00D64BFC"/>
    <w:rsid w:val="00D65985"/>
    <w:rsid w:val="00D66D19"/>
    <w:rsid w:val="00D702DC"/>
    <w:rsid w:val="00D70A10"/>
    <w:rsid w:val="00D72F16"/>
    <w:rsid w:val="00D73235"/>
    <w:rsid w:val="00D7503B"/>
    <w:rsid w:val="00D76B38"/>
    <w:rsid w:val="00D80049"/>
    <w:rsid w:val="00D801FE"/>
    <w:rsid w:val="00D8241A"/>
    <w:rsid w:val="00D8492B"/>
    <w:rsid w:val="00D84B59"/>
    <w:rsid w:val="00D8784F"/>
    <w:rsid w:val="00D90FFB"/>
    <w:rsid w:val="00D91362"/>
    <w:rsid w:val="00D95897"/>
    <w:rsid w:val="00D96124"/>
    <w:rsid w:val="00D96860"/>
    <w:rsid w:val="00DA00DA"/>
    <w:rsid w:val="00DA17BA"/>
    <w:rsid w:val="00DA1C75"/>
    <w:rsid w:val="00DA7BDD"/>
    <w:rsid w:val="00DB0526"/>
    <w:rsid w:val="00DB0FF2"/>
    <w:rsid w:val="00DB34EB"/>
    <w:rsid w:val="00DB7350"/>
    <w:rsid w:val="00DC001E"/>
    <w:rsid w:val="00DC0D17"/>
    <w:rsid w:val="00DC25C2"/>
    <w:rsid w:val="00DC4666"/>
    <w:rsid w:val="00DC69E0"/>
    <w:rsid w:val="00DC7A20"/>
    <w:rsid w:val="00DD0A4B"/>
    <w:rsid w:val="00DD2896"/>
    <w:rsid w:val="00DD3C08"/>
    <w:rsid w:val="00DD4424"/>
    <w:rsid w:val="00DD5309"/>
    <w:rsid w:val="00DD671B"/>
    <w:rsid w:val="00DE43C5"/>
    <w:rsid w:val="00DE4B92"/>
    <w:rsid w:val="00DE598E"/>
    <w:rsid w:val="00DE5C03"/>
    <w:rsid w:val="00DF3D0D"/>
    <w:rsid w:val="00DF64AB"/>
    <w:rsid w:val="00DF7B5B"/>
    <w:rsid w:val="00DF7F9A"/>
    <w:rsid w:val="00E0056B"/>
    <w:rsid w:val="00E009BE"/>
    <w:rsid w:val="00E01DEF"/>
    <w:rsid w:val="00E021B0"/>
    <w:rsid w:val="00E02547"/>
    <w:rsid w:val="00E03C36"/>
    <w:rsid w:val="00E04606"/>
    <w:rsid w:val="00E06FED"/>
    <w:rsid w:val="00E07966"/>
    <w:rsid w:val="00E118CB"/>
    <w:rsid w:val="00E12549"/>
    <w:rsid w:val="00E13304"/>
    <w:rsid w:val="00E1508B"/>
    <w:rsid w:val="00E20A54"/>
    <w:rsid w:val="00E2546F"/>
    <w:rsid w:val="00E26379"/>
    <w:rsid w:val="00E31116"/>
    <w:rsid w:val="00E31AD2"/>
    <w:rsid w:val="00E33291"/>
    <w:rsid w:val="00E34488"/>
    <w:rsid w:val="00E370AC"/>
    <w:rsid w:val="00E5192A"/>
    <w:rsid w:val="00E519CF"/>
    <w:rsid w:val="00E530E0"/>
    <w:rsid w:val="00E569B2"/>
    <w:rsid w:val="00E62EB1"/>
    <w:rsid w:val="00E63083"/>
    <w:rsid w:val="00E66F8B"/>
    <w:rsid w:val="00E73381"/>
    <w:rsid w:val="00E757C1"/>
    <w:rsid w:val="00E76E38"/>
    <w:rsid w:val="00E7784E"/>
    <w:rsid w:val="00E77E2D"/>
    <w:rsid w:val="00E86B4B"/>
    <w:rsid w:val="00E87E91"/>
    <w:rsid w:val="00E926C8"/>
    <w:rsid w:val="00E92CC8"/>
    <w:rsid w:val="00E9512C"/>
    <w:rsid w:val="00E95957"/>
    <w:rsid w:val="00E96A22"/>
    <w:rsid w:val="00EA2B6F"/>
    <w:rsid w:val="00EB3073"/>
    <w:rsid w:val="00EB427B"/>
    <w:rsid w:val="00EB5692"/>
    <w:rsid w:val="00EB78A2"/>
    <w:rsid w:val="00EC0F15"/>
    <w:rsid w:val="00EC3826"/>
    <w:rsid w:val="00EC4A2D"/>
    <w:rsid w:val="00EC703A"/>
    <w:rsid w:val="00ED55E8"/>
    <w:rsid w:val="00ED5B16"/>
    <w:rsid w:val="00ED692C"/>
    <w:rsid w:val="00EE15F5"/>
    <w:rsid w:val="00EE2C47"/>
    <w:rsid w:val="00EE3DBB"/>
    <w:rsid w:val="00EE495E"/>
    <w:rsid w:val="00EF2C8C"/>
    <w:rsid w:val="00EF2D3C"/>
    <w:rsid w:val="00EF5DA2"/>
    <w:rsid w:val="00F14E47"/>
    <w:rsid w:val="00F20B44"/>
    <w:rsid w:val="00F213BE"/>
    <w:rsid w:val="00F21793"/>
    <w:rsid w:val="00F25E76"/>
    <w:rsid w:val="00F323D4"/>
    <w:rsid w:val="00F32856"/>
    <w:rsid w:val="00F33921"/>
    <w:rsid w:val="00F360B4"/>
    <w:rsid w:val="00F378A4"/>
    <w:rsid w:val="00F41D2B"/>
    <w:rsid w:val="00F41E26"/>
    <w:rsid w:val="00F420FD"/>
    <w:rsid w:val="00F44782"/>
    <w:rsid w:val="00F44CC0"/>
    <w:rsid w:val="00F4606A"/>
    <w:rsid w:val="00F47E7A"/>
    <w:rsid w:val="00F50CA4"/>
    <w:rsid w:val="00F5218C"/>
    <w:rsid w:val="00F55DDC"/>
    <w:rsid w:val="00F56394"/>
    <w:rsid w:val="00F65D6C"/>
    <w:rsid w:val="00F66541"/>
    <w:rsid w:val="00F66EF8"/>
    <w:rsid w:val="00F67A2C"/>
    <w:rsid w:val="00F67F30"/>
    <w:rsid w:val="00F703C3"/>
    <w:rsid w:val="00F723D3"/>
    <w:rsid w:val="00F734D0"/>
    <w:rsid w:val="00F73587"/>
    <w:rsid w:val="00F756BA"/>
    <w:rsid w:val="00F75C22"/>
    <w:rsid w:val="00F761EA"/>
    <w:rsid w:val="00F77E37"/>
    <w:rsid w:val="00F811F8"/>
    <w:rsid w:val="00F83A83"/>
    <w:rsid w:val="00F83C05"/>
    <w:rsid w:val="00F842EA"/>
    <w:rsid w:val="00F85B90"/>
    <w:rsid w:val="00F8612C"/>
    <w:rsid w:val="00F86260"/>
    <w:rsid w:val="00F86E22"/>
    <w:rsid w:val="00F93123"/>
    <w:rsid w:val="00F93715"/>
    <w:rsid w:val="00FA328B"/>
    <w:rsid w:val="00FA38BD"/>
    <w:rsid w:val="00FA5969"/>
    <w:rsid w:val="00FA7AEC"/>
    <w:rsid w:val="00FB1F16"/>
    <w:rsid w:val="00FB4310"/>
    <w:rsid w:val="00FB4875"/>
    <w:rsid w:val="00FC1044"/>
    <w:rsid w:val="00FC140B"/>
    <w:rsid w:val="00FC163A"/>
    <w:rsid w:val="00FC42F6"/>
    <w:rsid w:val="00FC54B3"/>
    <w:rsid w:val="00FC6639"/>
    <w:rsid w:val="00FC7020"/>
    <w:rsid w:val="00FD05F6"/>
    <w:rsid w:val="00FD3C5A"/>
    <w:rsid w:val="00FD50E2"/>
    <w:rsid w:val="00FE17DB"/>
    <w:rsid w:val="00FE240C"/>
    <w:rsid w:val="00FE3641"/>
    <w:rsid w:val="00FE6AF2"/>
    <w:rsid w:val="00FE6AFB"/>
    <w:rsid w:val="00FE7B47"/>
    <w:rsid w:val="00FF2A07"/>
    <w:rsid w:val="00FF56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79E839-1D80-42DA-B858-6E7A550E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1F2"/>
  </w:style>
  <w:style w:type="paragraph" w:styleId="Heading1">
    <w:name w:val="heading 1"/>
    <w:basedOn w:val="Normal"/>
    <w:next w:val="Normal"/>
    <w:link w:val="Heading1Char"/>
    <w:qFormat/>
    <w:locked/>
    <w:rsid w:val="00466A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AF21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locked/>
    <w:rsid w:val="005847B9"/>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0BC"/>
    <w:pPr>
      <w:ind w:left="720"/>
      <w:contextualSpacing/>
    </w:pPr>
  </w:style>
  <w:style w:type="paragraph" w:styleId="Header">
    <w:name w:val="header"/>
    <w:basedOn w:val="Normal"/>
    <w:link w:val="HeaderChar"/>
    <w:uiPriority w:val="99"/>
    <w:rsid w:val="00E1508B"/>
    <w:pPr>
      <w:tabs>
        <w:tab w:val="center" w:pos="4320"/>
        <w:tab w:val="right" w:pos="8640"/>
      </w:tabs>
    </w:pPr>
  </w:style>
  <w:style w:type="character" w:customStyle="1" w:styleId="HeaderChar">
    <w:name w:val="Header Char"/>
    <w:basedOn w:val="DefaultParagraphFont"/>
    <w:link w:val="Header"/>
    <w:uiPriority w:val="99"/>
    <w:semiHidden/>
    <w:locked/>
    <w:rsid w:val="00F86260"/>
    <w:rPr>
      <w:rFonts w:cs="Times New Roman"/>
    </w:rPr>
  </w:style>
  <w:style w:type="paragraph" w:styleId="Footer">
    <w:name w:val="footer"/>
    <w:basedOn w:val="Normal"/>
    <w:link w:val="FooterChar"/>
    <w:uiPriority w:val="99"/>
    <w:rsid w:val="00E1508B"/>
    <w:pPr>
      <w:tabs>
        <w:tab w:val="center" w:pos="4320"/>
        <w:tab w:val="right" w:pos="8640"/>
      </w:tabs>
    </w:pPr>
  </w:style>
  <w:style w:type="character" w:customStyle="1" w:styleId="FooterChar">
    <w:name w:val="Footer Char"/>
    <w:basedOn w:val="DefaultParagraphFont"/>
    <w:link w:val="Footer"/>
    <w:uiPriority w:val="99"/>
    <w:locked/>
    <w:rsid w:val="00F86260"/>
    <w:rPr>
      <w:rFonts w:cs="Times New Roman"/>
    </w:rPr>
  </w:style>
  <w:style w:type="character" w:styleId="PageNumber">
    <w:name w:val="page number"/>
    <w:basedOn w:val="DefaultParagraphFont"/>
    <w:uiPriority w:val="99"/>
    <w:rsid w:val="00E1508B"/>
    <w:rPr>
      <w:rFonts w:cs="Times New Roman"/>
    </w:rPr>
  </w:style>
  <w:style w:type="character" w:styleId="Hyperlink">
    <w:name w:val="Hyperlink"/>
    <w:basedOn w:val="DefaultParagraphFont"/>
    <w:uiPriority w:val="99"/>
    <w:rsid w:val="000900C7"/>
    <w:rPr>
      <w:rFonts w:cs="Times New Roman"/>
      <w:color w:val="0000FF"/>
      <w:u w:val="single"/>
    </w:rPr>
  </w:style>
  <w:style w:type="paragraph" w:styleId="BalloonText">
    <w:name w:val="Balloon Text"/>
    <w:basedOn w:val="Normal"/>
    <w:link w:val="BalloonTextChar"/>
    <w:uiPriority w:val="99"/>
    <w:semiHidden/>
    <w:unhideWhenUsed/>
    <w:rsid w:val="006A67F2"/>
    <w:rPr>
      <w:rFonts w:ascii="Tahoma" w:hAnsi="Tahoma" w:cs="Tahoma"/>
      <w:sz w:val="16"/>
      <w:szCs w:val="16"/>
    </w:rPr>
  </w:style>
  <w:style w:type="character" w:customStyle="1" w:styleId="BalloonTextChar">
    <w:name w:val="Balloon Text Char"/>
    <w:basedOn w:val="DefaultParagraphFont"/>
    <w:link w:val="BalloonText"/>
    <w:uiPriority w:val="99"/>
    <w:semiHidden/>
    <w:rsid w:val="006A67F2"/>
    <w:rPr>
      <w:rFonts w:ascii="Tahoma" w:hAnsi="Tahoma" w:cs="Tahoma"/>
      <w:sz w:val="16"/>
      <w:szCs w:val="16"/>
    </w:rPr>
  </w:style>
  <w:style w:type="paragraph" w:customStyle="1" w:styleId="Default">
    <w:name w:val="Default"/>
    <w:rsid w:val="00DE4B9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locked/>
    <w:rsid w:val="003145E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05B3"/>
    <w:pPr>
      <w:spacing w:before="100" w:beforeAutospacing="1" w:after="100" w:afterAutospacing="1"/>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5847B9"/>
    <w:rPr>
      <w:rFonts w:ascii="Times New Roman" w:eastAsia="Times New Roman" w:hAnsi="Times New Roman"/>
      <w:b/>
      <w:bCs/>
      <w:sz w:val="27"/>
      <w:szCs w:val="27"/>
    </w:rPr>
  </w:style>
  <w:style w:type="character" w:styleId="Emphasis">
    <w:name w:val="Emphasis"/>
    <w:basedOn w:val="DefaultParagraphFont"/>
    <w:qFormat/>
    <w:locked/>
    <w:rsid w:val="00466A4B"/>
    <w:rPr>
      <w:i/>
      <w:iCs/>
    </w:rPr>
  </w:style>
  <w:style w:type="character" w:customStyle="1" w:styleId="Heading1Char">
    <w:name w:val="Heading 1 Char"/>
    <w:basedOn w:val="DefaultParagraphFont"/>
    <w:link w:val="Heading1"/>
    <w:rsid w:val="00466A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F2182"/>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semiHidden/>
    <w:unhideWhenUsed/>
    <w:qFormat/>
    <w:rsid w:val="000D157A"/>
    <w:pPr>
      <w:spacing w:line="276" w:lineRule="auto"/>
      <w:outlineLvl w:val="9"/>
    </w:pPr>
  </w:style>
  <w:style w:type="paragraph" w:styleId="TOC1">
    <w:name w:val="toc 1"/>
    <w:basedOn w:val="Normal"/>
    <w:next w:val="Normal"/>
    <w:autoRedefine/>
    <w:uiPriority w:val="39"/>
    <w:locked/>
    <w:rsid w:val="000D157A"/>
    <w:pPr>
      <w:spacing w:after="100"/>
    </w:pPr>
  </w:style>
  <w:style w:type="paragraph" w:styleId="TOC2">
    <w:name w:val="toc 2"/>
    <w:basedOn w:val="Normal"/>
    <w:next w:val="Normal"/>
    <w:autoRedefine/>
    <w:uiPriority w:val="39"/>
    <w:locked/>
    <w:rsid w:val="000D157A"/>
    <w:pPr>
      <w:spacing w:after="100"/>
      <w:ind w:left="220"/>
    </w:pPr>
  </w:style>
  <w:style w:type="paragraph" w:styleId="TOC3">
    <w:name w:val="toc 3"/>
    <w:basedOn w:val="Normal"/>
    <w:next w:val="Normal"/>
    <w:autoRedefine/>
    <w:uiPriority w:val="39"/>
    <w:locked/>
    <w:rsid w:val="00575A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59898">
      <w:bodyDiv w:val="1"/>
      <w:marLeft w:val="0"/>
      <w:marRight w:val="0"/>
      <w:marTop w:val="0"/>
      <w:marBottom w:val="0"/>
      <w:divBdr>
        <w:top w:val="none" w:sz="0" w:space="0" w:color="auto"/>
        <w:left w:val="none" w:sz="0" w:space="0" w:color="auto"/>
        <w:bottom w:val="none" w:sz="0" w:space="0" w:color="auto"/>
        <w:right w:val="none" w:sz="0" w:space="0" w:color="auto"/>
      </w:divBdr>
    </w:div>
    <w:div w:id="740719233">
      <w:marLeft w:val="0"/>
      <w:marRight w:val="0"/>
      <w:marTop w:val="0"/>
      <w:marBottom w:val="0"/>
      <w:divBdr>
        <w:top w:val="none" w:sz="0" w:space="0" w:color="auto"/>
        <w:left w:val="none" w:sz="0" w:space="0" w:color="auto"/>
        <w:bottom w:val="none" w:sz="0" w:space="0" w:color="auto"/>
        <w:right w:val="none" w:sz="0" w:space="0" w:color="auto"/>
      </w:divBdr>
      <w:divsChild>
        <w:div w:id="740719234">
          <w:marLeft w:val="0"/>
          <w:marRight w:val="0"/>
          <w:marTop w:val="0"/>
          <w:marBottom w:val="0"/>
          <w:divBdr>
            <w:top w:val="none" w:sz="0" w:space="0" w:color="auto"/>
            <w:left w:val="none" w:sz="0" w:space="0" w:color="auto"/>
            <w:bottom w:val="none" w:sz="0" w:space="0" w:color="auto"/>
            <w:right w:val="none" w:sz="0" w:space="0" w:color="auto"/>
          </w:divBdr>
          <w:divsChild>
            <w:div w:id="740719229">
              <w:marLeft w:val="0"/>
              <w:marRight w:val="0"/>
              <w:marTop w:val="0"/>
              <w:marBottom w:val="0"/>
              <w:divBdr>
                <w:top w:val="none" w:sz="0" w:space="0" w:color="auto"/>
                <w:left w:val="none" w:sz="0" w:space="0" w:color="auto"/>
                <w:bottom w:val="none" w:sz="0" w:space="0" w:color="auto"/>
                <w:right w:val="none" w:sz="0" w:space="0" w:color="auto"/>
              </w:divBdr>
              <w:divsChild>
                <w:div w:id="740719223">
                  <w:marLeft w:val="0"/>
                  <w:marRight w:val="0"/>
                  <w:marTop w:val="0"/>
                  <w:marBottom w:val="0"/>
                  <w:divBdr>
                    <w:top w:val="none" w:sz="0" w:space="0" w:color="auto"/>
                    <w:left w:val="none" w:sz="0" w:space="0" w:color="auto"/>
                    <w:bottom w:val="none" w:sz="0" w:space="0" w:color="auto"/>
                    <w:right w:val="none" w:sz="0" w:space="0" w:color="auto"/>
                  </w:divBdr>
                  <w:divsChild>
                    <w:div w:id="740719220">
                      <w:marLeft w:val="0"/>
                      <w:marRight w:val="0"/>
                      <w:marTop w:val="0"/>
                      <w:marBottom w:val="0"/>
                      <w:divBdr>
                        <w:top w:val="none" w:sz="0" w:space="0" w:color="auto"/>
                        <w:left w:val="none" w:sz="0" w:space="0" w:color="auto"/>
                        <w:bottom w:val="none" w:sz="0" w:space="0" w:color="auto"/>
                        <w:right w:val="none" w:sz="0" w:space="0" w:color="auto"/>
                      </w:divBdr>
                      <w:divsChild>
                        <w:div w:id="7407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719239">
      <w:marLeft w:val="0"/>
      <w:marRight w:val="0"/>
      <w:marTop w:val="0"/>
      <w:marBottom w:val="0"/>
      <w:divBdr>
        <w:top w:val="none" w:sz="0" w:space="0" w:color="auto"/>
        <w:left w:val="none" w:sz="0" w:space="0" w:color="auto"/>
        <w:bottom w:val="none" w:sz="0" w:space="0" w:color="auto"/>
        <w:right w:val="none" w:sz="0" w:space="0" w:color="auto"/>
      </w:divBdr>
      <w:divsChild>
        <w:div w:id="740719215">
          <w:marLeft w:val="0"/>
          <w:marRight w:val="0"/>
          <w:marTop w:val="0"/>
          <w:marBottom w:val="0"/>
          <w:divBdr>
            <w:top w:val="none" w:sz="0" w:space="0" w:color="auto"/>
            <w:left w:val="none" w:sz="0" w:space="0" w:color="auto"/>
            <w:bottom w:val="none" w:sz="0" w:space="0" w:color="auto"/>
            <w:right w:val="none" w:sz="0" w:space="0" w:color="auto"/>
          </w:divBdr>
          <w:divsChild>
            <w:div w:id="740719224">
              <w:marLeft w:val="0"/>
              <w:marRight w:val="0"/>
              <w:marTop w:val="0"/>
              <w:marBottom w:val="0"/>
              <w:divBdr>
                <w:top w:val="none" w:sz="0" w:space="0" w:color="auto"/>
                <w:left w:val="none" w:sz="0" w:space="0" w:color="auto"/>
                <w:bottom w:val="none" w:sz="0" w:space="0" w:color="auto"/>
                <w:right w:val="none" w:sz="0" w:space="0" w:color="auto"/>
              </w:divBdr>
              <w:divsChild>
                <w:div w:id="740719217">
                  <w:marLeft w:val="0"/>
                  <w:marRight w:val="0"/>
                  <w:marTop w:val="0"/>
                  <w:marBottom w:val="0"/>
                  <w:divBdr>
                    <w:top w:val="none" w:sz="0" w:space="0" w:color="auto"/>
                    <w:left w:val="none" w:sz="0" w:space="0" w:color="auto"/>
                    <w:bottom w:val="none" w:sz="0" w:space="0" w:color="auto"/>
                    <w:right w:val="none" w:sz="0" w:space="0" w:color="auto"/>
                  </w:divBdr>
                  <w:divsChild>
                    <w:div w:id="740719210">
                      <w:marLeft w:val="0"/>
                      <w:marRight w:val="0"/>
                      <w:marTop w:val="0"/>
                      <w:marBottom w:val="0"/>
                      <w:divBdr>
                        <w:top w:val="none" w:sz="0" w:space="0" w:color="auto"/>
                        <w:left w:val="none" w:sz="0" w:space="0" w:color="auto"/>
                        <w:bottom w:val="none" w:sz="0" w:space="0" w:color="auto"/>
                        <w:right w:val="none" w:sz="0" w:space="0" w:color="auto"/>
                      </w:divBdr>
                      <w:divsChild>
                        <w:div w:id="740719216">
                          <w:marLeft w:val="0"/>
                          <w:marRight w:val="0"/>
                          <w:marTop w:val="0"/>
                          <w:marBottom w:val="0"/>
                          <w:divBdr>
                            <w:top w:val="none" w:sz="0" w:space="0" w:color="auto"/>
                            <w:left w:val="none" w:sz="0" w:space="0" w:color="auto"/>
                            <w:bottom w:val="none" w:sz="0" w:space="0" w:color="auto"/>
                            <w:right w:val="none" w:sz="0" w:space="0" w:color="auto"/>
                          </w:divBdr>
                          <w:divsChild>
                            <w:div w:id="740719211">
                              <w:marLeft w:val="0"/>
                              <w:marRight w:val="0"/>
                              <w:marTop w:val="0"/>
                              <w:marBottom w:val="0"/>
                              <w:divBdr>
                                <w:top w:val="none" w:sz="0" w:space="0" w:color="auto"/>
                                <w:left w:val="none" w:sz="0" w:space="0" w:color="auto"/>
                                <w:bottom w:val="none" w:sz="0" w:space="0" w:color="auto"/>
                                <w:right w:val="none" w:sz="0" w:space="0" w:color="auto"/>
                              </w:divBdr>
                            </w:div>
                            <w:div w:id="740719212">
                              <w:marLeft w:val="0"/>
                              <w:marRight w:val="0"/>
                              <w:marTop w:val="0"/>
                              <w:marBottom w:val="0"/>
                              <w:divBdr>
                                <w:top w:val="none" w:sz="0" w:space="0" w:color="auto"/>
                                <w:left w:val="none" w:sz="0" w:space="0" w:color="auto"/>
                                <w:bottom w:val="none" w:sz="0" w:space="0" w:color="auto"/>
                                <w:right w:val="none" w:sz="0" w:space="0" w:color="auto"/>
                              </w:divBdr>
                            </w:div>
                            <w:div w:id="740719213">
                              <w:marLeft w:val="0"/>
                              <w:marRight w:val="0"/>
                              <w:marTop w:val="0"/>
                              <w:marBottom w:val="0"/>
                              <w:divBdr>
                                <w:top w:val="none" w:sz="0" w:space="0" w:color="auto"/>
                                <w:left w:val="none" w:sz="0" w:space="0" w:color="auto"/>
                                <w:bottom w:val="none" w:sz="0" w:space="0" w:color="auto"/>
                                <w:right w:val="none" w:sz="0" w:space="0" w:color="auto"/>
                              </w:divBdr>
                            </w:div>
                            <w:div w:id="740719218">
                              <w:marLeft w:val="0"/>
                              <w:marRight w:val="0"/>
                              <w:marTop w:val="0"/>
                              <w:marBottom w:val="0"/>
                              <w:divBdr>
                                <w:top w:val="none" w:sz="0" w:space="0" w:color="auto"/>
                                <w:left w:val="none" w:sz="0" w:space="0" w:color="auto"/>
                                <w:bottom w:val="none" w:sz="0" w:space="0" w:color="auto"/>
                                <w:right w:val="none" w:sz="0" w:space="0" w:color="auto"/>
                              </w:divBdr>
                            </w:div>
                            <w:div w:id="740719219">
                              <w:marLeft w:val="0"/>
                              <w:marRight w:val="0"/>
                              <w:marTop w:val="0"/>
                              <w:marBottom w:val="0"/>
                              <w:divBdr>
                                <w:top w:val="none" w:sz="0" w:space="0" w:color="auto"/>
                                <w:left w:val="none" w:sz="0" w:space="0" w:color="auto"/>
                                <w:bottom w:val="none" w:sz="0" w:space="0" w:color="auto"/>
                                <w:right w:val="none" w:sz="0" w:space="0" w:color="auto"/>
                              </w:divBdr>
                            </w:div>
                            <w:div w:id="740719221">
                              <w:marLeft w:val="0"/>
                              <w:marRight w:val="0"/>
                              <w:marTop w:val="0"/>
                              <w:marBottom w:val="0"/>
                              <w:divBdr>
                                <w:top w:val="none" w:sz="0" w:space="0" w:color="auto"/>
                                <w:left w:val="none" w:sz="0" w:space="0" w:color="auto"/>
                                <w:bottom w:val="none" w:sz="0" w:space="0" w:color="auto"/>
                                <w:right w:val="none" w:sz="0" w:space="0" w:color="auto"/>
                              </w:divBdr>
                            </w:div>
                            <w:div w:id="740719222">
                              <w:marLeft w:val="0"/>
                              <w:marRight w:val="0"/>
                              <w:marTop w:val="0"/>
                              <w:marBottom w:val="0"/>
                              <w:divBdr>
                                <w:top w:val="none" w:sz="0" w:space="0" w:color="auto"/>
                                <w:left w:val="none" w:sz="0" w:space="0" w:color="auto"/>
                                <w:bottom w:val="none" w:sz="0" w:space="0" w:color="auto"/>
                                <w:right w:val="none" w:sz="0" w:space="0" w:color="auto"/>
                              </w:divBdr>
                            </w:div>
                            <w:div w:id="740719225">
                              <w:marLeft w:val="0"/>
                              <w:marRight w:val="0"/>
                              <w:marTop w:val="0"/>
                              <w:marBottom w:val="0"/>
                              <w:divBdr>
                                <w:top w:val="none" w:sz="0" w:space="0" w:color="auto"/>
                                <w:left w:val="none" w:sz="0" w:space="0" w:color="auto"/>
                                <w:bottom w:val="none" w:sz="0" w:space="0" w:color="auto"/>
                                <w:right w:val="none" w:sz="0" w:space="0" w:color="auto"/>
                              </w:divBdr>
                            </w:div>
                            <w:div w:id="740719226">
                              <w:marLeft w:val="0"/>
                              <w:marRight w:val="0"/>
                              <w:marTop w:val="0"/>
                              <w:marBottom w:val="0"/>
                              <w:divBdr>
                                <w:top w:val="none" w:sz="0" w:space="0" w:color="auto"/>
                                <w:left w:val="none" w:sz="0" w:space="0" w:color="auto"/>
                                <w:bottom w:val="none" w:sz="0" w:space="0" w:color="auto"/>
                                <w:right w:val="none" w:sz="0" w:space="0" w:color="auto"/>
                              </w:divBdr>
                            </w:div>
                            <w:div w:id="740719227">
                              <w:marLeft w:val="0"/>
                              <w:marRight w:val="0"/>
                              <w:marTop w:val="0"/>
                              <w:marBottom w:val="0"/>
                              <w:divBdr>
                                <w:top w:val="none" w:sz="0" w:space="0" w:color="auto"/>
                                <w:left w:val="none" w:sz="0" w:space="0" w:color="auto"/>
                                <w:bottom w:val="none" w:sz="0" w:space="0" w:color="auto"/>
                                <w:right w:val="none" w:sz="0" w:space="0" w:color="auto"/>
                              </w:divBdr>
                            </w:div>
                            <w:div w:id="740719228">
                              <w:marLeft w:val="0"/>
                              <w:marRight w:val="0"/>
                              <w:marTop w:val="0"/>
                              <w:marBottom w:val="0"/>
                              <w:divBdr>
                                <w:top w:val="none" w:sz="0" w:space="0" w:color="auto"/>
                                <w:left w:val="none" w:sz="0" w:space="0" w:color="auto"/>
                                <w:bottom w:val="none" w:sz="0" w:space="0" w:color="auto"/>
                                <w:right w:val="none" w:sz="0" w:space="0" w:color="auto"/>
                              </w:divBdr>
                            </w:div>
                            <w:div w:id="740719230">
                              <w:marLeft w:val="0"/>
                              <w:marRight w:val="0"/>
                              <w:marTop w:val="0"/>
                              <w:marBottom w:val="0"/>
                              <w:divBdr>
                                <w:top w:val="none" w:sz="0" w:space="0" w:color="auto"/>
                                <w:left w:val="none" w:sz="0" w:space="0" w:color="auto"/>
                                <w:bottom w:val="none" w:sz="0" w:space="0" w:color="auto"/>
                                <w:right w:val="none" w:sz="0" w:space="0" w:color="auto"/>
                              </w:divBdr>
                            </w:div>
                            <w:div w:id="740719231">
                              <w:marLeft w:val="0"/>
                              <w:marRight w:val="0"/>
                              <w:marTop w:val="0"/>
                              <w:marBottom w:val="0"/>
                              <w:divBdr>
                                <w:top w:val="none" w:sz="0" w:space="0" w:color="auto"/>
                                <w:left w:val="none" w:sz="0" w:space="0" w:color="auto"/>
                                <w:bottom w:val="none" w:sz="0" w:space="0" w:color="auto"/>
                                <w:right w:val="none" w:sz="0" w:space="0" w:color="auto"/>
                              </w:divBdr>
                            </w:div>
                            <w:div w:id="740719232">
                              <w:marLeft w:val="0"/>
                              <w:marRight w:val="0"/>
                              <w:marTop w:val="0"/>
                              <w:marBottom w:val="0"/>
                              <w:divBdr>
                                <w:top w:val="none" w:sz="0" w:space="0" w:color="auto"/>
                                <w:left w:val="none" w:sz="0" w:space="0" w:color="auto"/>
                                <w:bottom w:val="none" w:sz="0" w:space="0" w:color="auto"/>
                                <w:right w:val="none" w:sz="0" w:space="0" w:color="auto"/>
                              </w:divBdr>
                            </w:div>
                            <w:div w:id="740719235">
                              <w:marLeft w:val="0"/>
                              <w:marRight w:val="0"/>
                              <w:marTop w:val="0"/>
                              <w:marBottom w:val="0"/>
                              <w:divBdr>
                                <w:top w:val="none" w:sz="0" w:space="0" w:color="auto"/>
                                <w:left w:val="none" w:sz="0" w:space="0" w:color="auto"/>
                                <w:bottom w:val="none" w:sz="0" w:space="0" w:color="auto"/>
                                <w:right w:val="none" w:sz="0" w:space="0" w:color="auto"/>
                              </w:divBdr>
                            </w:div>
                            <w:div w:id="740719236">
                              <w:marLeft w:val="0"/>
                              <w:marRight w:val="0"/>
                              <w:marTop w:val="0"/>
                              <w:marBottom w:val="0"/>
                              <w:divBdr>
                                <w:top w:val="none" w:sz="0" w:space="0" w:color="auto"/>
                                <w:left w:val="none" w:sz="0" w:space="0" w:color="auto"/>
                                <w:bottom w:val="none" w:sz="0" w:space="0" w:color="auto"/>
                                <w:right w:val="none" w:sz="0" w:space="0" w:color="auto"/>
                              </w:divBdr>
                            </w:div>
                            <w:div w:id="740719237">
                              <w:marLeft w:val="0"/>
                              <w:marRight w:val="0"/>
                              <w:marTop w:val="0"/>
                              <w:marBottom w:val="0"/>
                              <w:divBdr>
                                <w:top w:val="none" w:sz="0" w:space="0" w:color="auto"/>
                                <w:left w:val="none" w:sz="0" w:space="0" w:color="auto"/>
                                <w:bottom w:val="none" w:sz="0" w:space="0" w:color="auto"/>
                                <w:right w:val="none" w:sz="0" w:space="0" w:color="auto"/>
                              </w:divBdr>
                            </w:div>
                            <w:div w:id="740719238">
                              <w:marLeft w:val="0"/>
                              <w:marRight w:val="0"/>
                              <w:marTop w:val="0"/>
                              <w:marBottom w:val="0"/>
                              <w:divBdr>
                                <w:top w:val="none" w:sz="0" w:space="0" w:color="auto"/>
                                <w:left w:val="none" w:sz="0" w:space="0" w:color="auto"/>
                                <w:bottom w:val="none" w:sz="0" w:space="0" w:color="auto"/>
                                <w:right w:val="none" w:sz="0" w:space="0" w:color="auto"/>
                              </w:divBdr>
                            </w:div>
                            <w:div w:id="7407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19241">
      <w:marLeft w:val="0"/>
      <w:marRight w:val="0"/>
      <w:marTop w:val="0"/>
      <w:marBottom w:val="0"/>
      <w:divBdr>
        <w:top w:val="none" w:sz="0" w:space="0" w:color="auto"/>
        <w:left w:val="none" w:sz="0" w:space="0" w:color="auto"/>
        <w:bottom w:val="none" w:sz="0" w:space="0" w:color="auto"/>
        <w:right w:val="none" w:sz="0" w:space="0" w:color="auto"/>
      </w:divBdr>
    </w:div>
    <w:div w:id="740719242">
      <w:marLeft w:val="0"/>
      <w:marRight w:val="0"/>
      <w:marTop w:val="0"/>
      <w:marBottom w:val="0"/>
      <w:divBdr>
        <w:top w:val="none" w:sz="0" w:space="0" w:color="auto"/>
        <w:left w:val="none" w:sz="0" w:space="0" w:color="auto"/>
        <w:bottom w:val="none" w:sz="0" w:space="0" w:color="auto"/>
        <w:right w:val="none" w:sz="0" w:space="0" w:color="auto"/>
      </w:divBdr>
    </w:div>
    <w:div w:id="1204365708">
      <w:bodyDiv w:val="1"/>
      <w:marLeft w:val="0"/>
      <w:marRight w:val="0"/>
      <w:marTop w:val="0"/>
      <w:marBottom w:val="0"/>
      <w:divBdr>
        <w:top w:val="none" w:sz="0" w:space="0" w:color="auto"/>
        <w:left w:val="none" w:sz="0" w:space="0" w:color="auto"/>
        <w:bottom w:val="none" w:sz="0" w:space="0" w:color="auto"/>
        <w:right w:val="none" w:sz="0" w:space="0" w:color="auto"/>
      </w:divBdr>
      <w:divsChild>
        <w:div w:id="1348487575">
          <w:marLeft w:val="0"/>
          <w:marRight w:val="0"/>
          <w:marTop w:val="0"/>
          <w:marBottom w:val="0"/>
          <w:divBdr>
            <w:top w:val="none" w:sz="0" w:space="0" w:color="auto"/>
            <w:left w:val="none" w:sz="0" w:space="0" w:color="auto"/>
            <w:bottom w:val="none" w:sz="0" w:space="0" w:color="auto"/>
            <w:right w:val="none" w:sz="0" w:space="0" w:color="auto"/>
          </w:divBdr>
          <w:divsChild>
            <w:div w:id="674462093">
              <w:marLeft w:val="0"/>
              <w:marRight w:val="0"/>
              <w:marTop w:val="0"/>
              <w:marBottom w:val="0"/>
              <w:divBdr>
                <w:top w:val="none" w:sz="0" w:space="0" w:color="auto"/>
                <w:left w:val="none" w:sz="0" w:space="0" w:color="auto"/>
                <w:bottom w:val="none" w:sz="0" w:space="0" w:color="auto"/>
                <w:right w:val="none" w:sz="0" w:space="0" w:color="auto"/>
              </w:divBdr>
              <w:divsChild>
                <w:div w:id="656694326">
                  <w:marLeft w:val="0"/>
                  <w:marRight w:val="0"/>
                  <w:marTop w:val="0"/>
                  <w:marBottom w:val="0"/>
                  <w:divBdr>
                    <w:top w:val="none" w:sz="0" w:space="0" w:color="auto"/>
                    <w:left w:val="none" w:sz="0" w:space="0" w:color="auto"/>
                    <w:bottom w:val="none" w:sz="0" w:space="0" w:color="auto"/>
                    <w:right w:val="none" w:sz="0" w:space="0" w:color="auto"/>
                  </w:divBdr>
                  <w:divsChild>
                    <w:div w:id="645015038">
                      <w:marLeft w:val="0"/>
                      <w:marRight w:val="0"/>
                      <w:marTop w:val="0"/>
                      <w:marBottom w:val="0"/>
                      <w:divBdr>
                        <w:top w:val="none" w:sz="0" w:space="0" w:color="auto"/>
                        <w:left w:val="none" w:sz="0" w:space="0" w:color="auto"/>
                        <w:bottom w:val="none" w:sz="0" w:space="0" w:color="auto"/>
                        <w:right w:val="none" w:sz="0" w:space="0" w:color="auto"/>
                      </w:divBdr>
                      <w:divsChild>
                        <w:div w:id="1033574553">
                          <w:marLeft w:val="0"/>
                          <w:marRight w:val="0"/>
                          <w:marTop w:val="0"/>
                          <w:marBottom w:val="0"/>
                          <w:divBdr>
                            <w:top w:val="none" w:sz="0" w:space="0" w:color="auto"/>
                            <w:left w:val="none" w:sz="0" w:space="0" w:color="auto"/>
                            <w:bottom w:val="none" w:sz="0" w:space="0" w:color="auto"/>
                            <w:right w:val="none" w:sz="0" w:space="0" w:color="auto"/>
                          </w:divBdr>
                          <w:divsChild>
                            <w:div w:id="788356761">
                              <w:marLeft w:val="0"/>
                              <w:marRight w:val="0"/>
                              <w:marTop w:val="0"/>
                              <w:marBottom w:val="0"/>
                              <w:divBdr>
                                <w:top w:val="none" w:sz="0" w:space="0" w:color="auto"/>
                                <w:left w:val="none" w:sz="0" w:space="0" w:color="auto"/>
                                <w:bottom w:val="none" w:sz="0" w:space="0" w:color="auto"/>
                                <w:right w:val="none" w:sz="0" w:space="0" w:color="auto"/>
                              </w:divBdr>
                              <w:divsChild>
                                <w:div w:id="1601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64473">
      <w:bodyDiv w:val="1"/>
      <w:marLeft w:val="0"/>
      <w:marRight w:val="0"/>
      <w:marTop w:val="0"/>
      <w:marBottom w:val="0"/>
      <w:divBdr>
        <w:top w:val="none" w:sz="0" w:space="0" w:color="auto"/>
        <w:left w:val="none" w:sz="0" w:space="0" w:color="auto"/>
        <w:bottom w:val="none" w:sz="0" w:space="0" w:color="auto"/>
        <w:right w:val="none" w:sz="0" w:space="0" w:color="auto"/>
      </w:divBdr>
      <w:divsChild>
        <w:div w:id="78647897">
          <w:marLeft w:val="0"/>
          <w:marRight w:val="0"/>
          <w:marTop w:val="0"/>
          <w:marBottom w:val="0"/>
          <w:divBdr>
            <w:top w:val="none" w:sz="0" w:space="0" w:color="auto"/>
            <w:left w:val="none" w:sz="0" w:space="0" w:color="auto"/>
            <w:bottom w:val="none" w:sz="0" w:space="0" w:color="auto"/>
            <w:right w:val="none" w:sz="0" w:space="0" w:color="auto"/>
          </w:divBdr>
          <w:divsChild>
            <w:div w:id="276376092">
              <w:marLeft w:val="0"/>
              <w:marRight w:val="0"/>
              <w:marTop w:val="0"/>
              <w:marBottom w:val="0"/>
              <w:divBdr>
                <w:top w:val="none" w:sz="0" w:space="0" w:color="auto"/>
                <w:left w:val="none" w:sz="0" w:space="0" w:color="auto"/>
                <w:bottom w:val="none" w:sz="0" w:space="0" w:color="auto"/>
                <w:right w:val="none" w:sz="0" w:space="0" w:color="auto"/>
              </w:divBdr>
              <w:divsChild>
                <w:div w:id="332994195">
                  <w:marLeft w:val="0"/>
                  <w:marRight w:val="0"/>
                  <w:marTop w:val="0"/>
                  <w:marBottom w:val="0"/>
                  <w:divBdr>
                    <w:top w:val="none" w:sz="0" w:space="0" w:color="auto"/>
                    <w:left w:val="none" w:sz="0" w:space="0" w:color="auto"/>
                    <w:bottom w:val="none" w:sz="0" w:space="0" w:color="auto"/>
                    <w:right w:val="none" w:sz="0" w:space="0" w:color="auto"/>
                  </w:divBdr>
                  <w:divsChild>
                    <w:div w:id="1080831083">
                      <w:marLeft w:val="0"/>
                      <w:marRight w:val="0"/>
                      <w:marTop w:val="0"/>
                      <w:marBottom w:val="0"/>
                      <w:divBdr>
                        <w:top w:val="none" w:sz="0" w:space="0" w:color="auto"/>
                        <w:left w:val="none" w:sz="0" w:space="0" w:color="auto"/>
                        <w:bottom w:val="none" w:sz="0" w:space="0" w:color="auto"/>
                        <w:right w:val="none" w:sz="0" w:space="0" w:color="auto"/>
                      </w:divBdr>
                      <w:divsChild>
                        <w:div w:id="1242135082">
                          <w:marLeft w:val="0"/>
                          <w:marRight w:val="0"/>
                          <w:marTop w:val="0"/>
                          <w:marBottom w:val="0"/>
                          <w:divBdr>
                            <w:top w:val="none" w:sz="0" w:space="0" w:color="auto"/>
                            <w:left w:val="none" w:sz="0" w:space="0" w:color="auto"/>
                            <w:bottom w:val="none" w:sz="0" w:space="0" w:color="auto"/>
                            <w:right w:val="none" w:sz="0" w:space="0" w:color="auto"/>
                          </w:divBdr>
                          <w:divsChild>
                            <w:div w:id="1416243685">
                              <w:marLeft w:val="0"/>
                              <w:marRight w:val="0"/>
                              <w:marTop w:val="0"/>
                              <w:marBottom w:val="0"/>
                              <w:divBdr>
                                <w:top w:val="none" w:sz="0" w:space="0" w:color="auto"/>
                                <w:left w:val="none" w:sz="0" w:space="0" w:color="auto"/>
                                <w:bottom w:val="none" w:sz="0" w:space="0" w:color="auto"/>
                                <w:right w:val="none" w:sz="0" w:space="0" w:color="auto"/>
                              </w:divBdr>
                              <w:divsChild>
                                <w:div w:id="16725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yperlink" Target="http://www.emergency.elgin.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www.judsonu.edu" TargetMode="External"/><Relationship Id="rId2" Type="http://schemas.openxmlformats.org/officeDocument/2006/relationships/numbering" Target="numbering.xml"/><Relationship Id="rId16" Type="http://schemas.openxmlformats.org/officeDocument/2006/relationships/hyperlink" Target="http://www.ylacademy.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YLAAdmin@elgin.edu" TargetMode="External"/><Relationship Id="rId10" Type="http://schemas.openxmlformats.org/officeDocument/2006/relationships/diagramData" Target="diagrams/data1.xml"/><Relationship Id="rId19" Type="http://schemas.openxmlformats.org/officeDocument/2006/relationships/hyperlink" Target="http://www.presentation-guru.com/ethos-pathos-logos-the-three-pillars-of-rhetoric/" TargetMode="External"/><Relationship Id="rId4" Type="http://schemas.openxmlformats.org/officeDocument/2006/relationships/settings" Target="settings.xml"/><Relationship Id="rId9" Type="http://schemas.openxmlformats.org/officeDocument/2006/relationships/hyperlink" Target="http://www.ylacademy.org" TargetMode="Externa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69CC4E-33F9-43A3-9E9D-190B21CEA966}" type="doc">
      <dgm:prSet loTypeId="urn:microsoft.com/office/officeart/2005/8/layout/venn1" loCatId="relationship" qsTypeId="urn:microsoft.com/office/officeart/2005/8/quickstyle/simple1" qsCatId="simple" csTypeId="urn:microsoft.com/office/officeart/2005/8/colors/accent1_2" csCatId="accent1" phldr="1"/>
      <dgm:spPr/>
    </dgm:pt>
    <dgm:pt modelId="{9649C6B3-8D6B-45A0-851A-C4BAA5DF4BD5}">
      <dgm:prSet phldrT="[Text]"/>
      <dgm:spPr>
        <a:ln>
          <a:solidFill>
            <a:schemeClr val="tx1"/>
          </a:solidFill>
        </a:ln>
      </dgm:spPr>
      <dgm:t>
        <a:bodyPr/>
        <a:lstStyle/>
        <a:p>
          <a:pPr algn="ctr"/>
          <a:r>
            <a:rPr lang="en-US">
              <a:solidFill>
                <a:sysClr val="windowText" lastClr="000000"/>
              </a:solidFill>
            </a:rPr>
            <a:t>Self -Determination/</a:t>
          </a:r>
        </a:p>
        <a:p>
          <a:pPr algn="ctr"/>
          <a:r>
            <a:rPr lang="en-US">
              <a:solidFill>
                <a:sysClr val="windowText" lastClr="000000"/>
              </a:solidFill>
            </a:rPr>
            <a:t>Leadership</a:t>
          </a:r>
        </a:p>
      </dgm:t>
    </dgm:pt>
    <dgm:pt modelId="{2B00E20F-A9EB-4BC1-B135-B0621FBF14B8}" type="parTrans" cxnId="{8B5E92BF-4EA4-4A63-81B7-C1B02FE4D5A5}">
      <dgm:prSet/>
      <dgm:spPr/>
      <dgm:t>
        <a:bodyPr/>
        <a:lstStyle/>
        <a:p>
          <a:pPr algn="ctr"/>
          <a:endParaRPr lang="en-US">
            <a:solidFill>
              <a:sysClr val="windowText" lastClr="000000"/>
            </a:solidFill>
          </a:endParaRPr>
        </a:p>
      </dgm:t>
    </dgm:pt>
    <dgm:pt modelId="{662178C6-6E3A-4EAF-8102-80245E3B1C66}" type="sibTrans" cxnId="{8B5E92BF-4EA4-4A63-81B7-C1B02FE4D5A5}">
      <dgm:prSet/>
      <dgm:spPr/>
      <dgm:t>
        <a:bodyPr/>
        <a:lstStyle/>
        <a:p>
          <a:pPr algn="ctr"/>
          <a:endParaRPr lang="en-US">
            <a:solidFill>
              <a:sysClr val="windowText" lastClr="000000"/>
            </a:solidFill>
          </a:endParaRPr>
        </a:p>
      </dgm:t>
    </dgm:pt>
    <dgm:pt modelId="{699782D7-7D26-498B-B2C3-2154FF22FC90}">
      <dgm:prSet phldrT="[Text]"/>
      <dgm:spPr>
        <a:ln>
          <a:solidFill>
            <a:schemeClr val="tx1"/>
          </a:solidFill>
        </a:ln>
      </dgm:spPr>
      <dgm:t>
        <a:bodyPr/>
        <a:lstStyle/>
        <a:p>
          <a:pPr algn="ctr"/>
          <a:r>
            <a:rPr lang="en-US">
              <a:solidFill>
                <a:sysClr val="windowText" lastClr="000000"/>
              </a:solidFill>
            </a:rPr>
            <a:t>College Readiness</a:t>
          </a:r>
        </a:p>
      </dgm:t>
    </dgm:pt>
    <dgm:pt modelId="{4F20D9F2-D155-4127-A713-26A7AAC8B17E}" type="parTrans" cxnId="{AC9DE969-4BDA-41C5-B85D-60A60FF78AEB}">
      <dgm:prSet/>
      <dgm:spPr/>
      <dgm:t>
        <a:bodyPr/>
        <a:lstStyle/>
        <a:p>
          <a:pPr algn="ctr"/>
          <a:endParaRPr lang="en-US">
            <a:solidFill>
              <a:sysClr val="windowText" lastClr="000000"/>
            </a:solidFill>
          </a:endParaRPr>
        </a:p>
      </dgm:t>
    </dgm:pt>
    <dgm:pt modelId="{726E153A-79BF-4873-B9EA-C5B9F10BA7BA}" type="sibTrans" cxnId="{AC9DE969-4BDA-41C5-B85D-60A60FF78AEB}">
      <dgm:prSet/>
      <dgm:spPr/>
      <dgm:t>
        <a:bodyPr/>
        <a:lstStyle/>
        <a:p>
          <a:pPr algn="ctr"/>
          <a:endParaRPr lang="en-US">
            <a:solidFill>
              <a:sysClr val="windowText" lastClr="000000"/>
            </a:solidFill>
          </a:endParaRPr>
        </a:p>
      </dgm:t>
    </dgm:pt>
    <dgm:pt modelId="{3FFFA6B2-0708-4A0C-A022-14BECC0C5090}">
      <dgm:prSet phldrT="[Text]"/>
      <dgm:spPr>
        <a:ln>
          <a:solidFill>
            <a:schemeClr val="tx1"/>
          </a:solidFill>
        </a:ln>
      </dgm:spPr>
      <dgm:t>
        <a:bodyPr/>
        <a:lstStyle/>
        <a:p>
          <a:pPr algn="ctr"/>
          <a:r>
            <a:rPr lang="en-US">
              <a:solidFill>
                <a:sysClr val="windowText" lastClr="000000"/>
              </a:solidFill>
            </a:rPr>
            <a:t>Service Learning</a:t>
          </a:r>
        </a:p>
      </dgm:t>
    </dgm:pt>
    <dgm:pt modelId="{4DD5B148-C53F-4D57-B1BA-7F4391FB16A9}" type="parTrans" cxnId="{D8368B83-5692-4818-98C3-B512AC1A7985}">
      <dgm:prSet/>
      <dgm:spPr/>
      <dgm:t>
        <a:bodyPr/>
        <a:lstStyle/>
        <a:p>
          <a:pPr algn="ctr"/>
          <a:endParaRPr lang="en-US">
            <a:solidFill>
              <a:sysClr val="windowText" lastClr="000000"/>
            </a:solidFill>
          </a:endParaRPr>
        </a:p>
      </dgm:t>
    </dgm:pt>
    <dgm:pt modelId="{AF263FA8-6FB1-40DC-A07B-64B314B4822E}" type="sibTrans" cxnId="{D8368B83-5692-4818-98C3-B512AC1A7985}">
      <dgm:prSet/>
      <dgm:spPr/>
      <dgm:t>
        <a:bodyPr/>
        <a:lstStyle/>
        <a:p>
          <a:pPr algn="ctr"/>
          <a:endParaRPr lang="en-US">
            <a:solidFill>
              <a:sysClr val="windowText" lastClr="000000"/>
            </a:solidFill>
          </a:endParaRPr>
        </a:p>
      </dgm:t>
    </dgm:pt>
    <dgm:pt modelId="{A3728F01-5180-427B-880D-6047E83D5D5D}" type="pres">
      <dgm:prSet presAssocID="{9769CC4E-33F9-43A3-9E9D-190B21CEA966}" presName="compositeShape" presStyleCnt="0">
        <dgm:presLayoutVars>
          <dgm:chMax val="7"/>
          <dgm:dir/>
          <dgm:resizeHandles val="exact"/>
        </dgm:presLayoutVars>
      </dgm:prSet>
      <dgm:spPr/>
    </dgm:pt>
    <dgm:pt modelId="{FF85AEEE-3874-43D7-8633-70C01E56875D}" type="pres">
      <dgm:prSet presAssocID="{9649C6B3-8D6B-45A0-851A-C4BAA5DF4BD5}" presName="circ1" presStyleLbl="vennNode1" presStyleIdx="0" presStyleCnt="3" custLinFactNeighborX="231" custLinFactNeighborY="-231"/>
      <dgm:spPr/>
      <dgm:t>
        <a:bodyPr/>
        <a:lstStyle/>
        <a:p>
          <a:endParaRPr lang="en-US"/>
        </a:p>
      </dgm:t>
    </dgm:pt>
    <dgm:pt modelId="{814839A7-EB39-4CAC-8E0E-F9E689F3D571}" type="pres">
      <dgm:prSet presAssocID="{9649C6B3-8D6B-45A0-851A-C4BAA5DF4BD5}" presName="circ1Tx" presStyleLbl="revTx" presStyleIdx="0" presStyleCnt="0">
        <dgm:presLayoutVars>
          <dgm:chMax val="0"/>
          <dgm:chPref val="0"/>
          <dgm:bulletEnabled val="1"/>
        </dgm:presLayoutVars>
      </dgm:prSet>
      <dgm:spPr/>
      <dgm:t>
        <a:bodyPr/>
        <a:lstStyle/>
        <a:p>
          <a:endParaRPr lang="en-US"/>
        </a:p>
      </dgm:t>
    </dgm:pt>
    <dgm:pt modelId="{0DF09409-77C6-4E73-9931-3154AF7F00ED}" type="pres">
      <dgm:prSet presAssocID="{699782D7-7D26-498B-B2C3-2154FF22FC90}" presName="circ2" presStyleLbl="vennNode1" presStyleIdx="1" presStyleCnt="3"/>
      <dgm:spPr/>
      <dgm:t>
        <a:bodyPr/>
        <a:lstStyle/>
        <a:p>
          <a:endParaRPr lang="en-US"/>
        </a:p>
      </dgm:t>
    </dgm:pt>
    <dgm:pt modelId="{13C088FD-D8E6-4E29-8348-C3747D377ABE}" type="pres">
      <dgm:prSet presAssocID="{699782D7-7D26-498B-B2C3-2154FF22FC90}" presName="circ2Tx" presStyleLbl="revTx" presStyleIdx="0" presStyleCnt="0">
        <dgm:presLayoutVars>
          <dgm:chMax val="0"/>
          <dgm:chPref val="0"/>
          <dgm:bulletEnabled val="1"/>
        </dgm:presLayoutVars>
      </dgm:prSet>
      <dgm:spPr/>
      <dgm:t>
        <a:bodyPr/>
        <a:lstStyle/>
        <a:p>
          <a:endParaRPr lang="en-US"/>
        </a:p>
      </dgm:t>
    </dgm:pt>
    <dgm:pt modelId="{2C2392C8-C5B4-485F-AC88-FE63887E7610}" type="pres">
      <dgm:prSet presAssocID="{3FFFA6B2-0708-4A0C-A022-14BECC0C5090}" presName="circ3" presStyleLbl="vennNode1" presStyleIdx="2" presStyleCnt="3"/>
      <dgm:spPr/>
      <dgm:t>
        <a:bodyPr/>
        <a:lstStyle/>
        <a:p>
          <a:endParaRPr lang="en-US"/>
        </a:p>
      </dgm:t>
    </dgm:pt>
    <dgm:pt modelId="{6BAD11C5-BF56-493F-80A4-387557B98F33}" type="pres">
      <dgm:prSet presAssocID="{3FFFA6B2-0708-4A0C-A022-14BECC0C5090}" presName="circ3Tx" presStyleLbl="revTx" presStyleIdx="0" presStyleCnt="0">
        <dgm:presLayoutVars>
          <dgm:chMax val="0"/>
          <dgm:chPref val="0"/>
          <dgm:bulletEnabled val="1"/>
        </dgm:presLayoutVars>
      </dgm:prSet>
      <dgm:spPr/>
      <dgm:t>
        <a:bodyPr/>
        <a:lstStyle/>
        <a:p>
          <a:endParaRPr lang="en-US"/>
        </a:p>
      </dgm:t>
    </dgm:pt>
  </dgm:ptLst>
  <dgm:cxnLst>
    <dgm:cxn modelId="{74FE398D-F52F-4B39-80E9-6916427A848D}" type="presOf" srcId="{3FFFA6B2-0708-4A0C-A022-14BECC0C5090}" destId="{2C2392C8-C5B4-485F-AC88-FE63887E7610}" srcOrd="0" destOrd="0" presId="urn:microsoft.com/office/officeart/2005/8/layout/venn1"/>
    <dgm:cxn modelId="{876A39D6-3D3F-4C32-843C-0CD1B19EE5D2}" type="presOf" srcId="{9769CC4E-33F9-43A3-9E9D-190B21CEA966}" destId="{A3728F01-5180-427B-880D-6047E83D5D5D}" srcOrd="0" destOrd="0" presId="urn:microsoft.com/office/officeart/2005/8/layout/venn1"/>
    <dgm:cxn modelId="{4B32098B-CE4B-4B7A-9CD9-125DFF40EE57}" type="presOf" srcId="{9649C6B3-8D6B-45A0-851A-C4BAA5DF4BD5}" destId="{FF85AEEE-3874-43D7-8633-70C01E56875D}" srcOrd="0" destOrd="0" presId="urn:microsoft.com/office/officeart/2005/8/layout/venn1"/>
    <dgm:cxn modelId="{D8368B83-5692-4818-98C3-B512AC1A7985}" srcId="{9769CC4E-33F9-43A3-9E9D-190B21CEA966}" destId="{3FFFA6B2-0708-4A0C-A022-14BECC0C5090}" srcOrd="2" destOrd="0" parTransId="{4DD5B148-C53F-4D57-B1BA-7F4391FB16A9}" sibTransId="{AF263FA8-6FB1-40DC-A07B-64B314B4822E}"/>
    <dgm:cxn modelId="{8B5E92BF-4EA4-4A63-81B7-C1B02FE4D5A5}" srcId="{9769CC4E-33F9-43A3-9E9D-190B21CEA966}" destId="{9649C6B3-8D6B-45A0-851A-C4BAA5DF4BD5}" srcOrd="0" destOrd="0" parTransId="{2B00E20F-A9EB-4BC1-B135-B0621FBF14B8}" sibTransId="{662178C6-6E3A-4EAF-8102-80245E3B1C66}"/>
    <dgm:cxn modelId="{AC9DE969-4BDA-41C5-B85D-60A60FF78AEB}" srcId="{9769CC4E-33F9-43A3-9E9D-190B21CEA966}" destId="{699782D7-7D26-498B-B2C3-2154FF22FC90}" srcOrd="1" destOrd="0" parTransId="{4F20D9F2-D155-4127-A713-26A7AAC8B17E}" sibTransId="{726E153A-79BF-4873-B9EA-C5B9F10BA7BA}"/>
    <dgm:cxn modelId="{A056444D-0D52-4AB5-A57D-7C6C3DA8A66F}" type="presOf" srcId="{3FFFA6B2-0708-4A0C-A022-14BECC0C5090}" destId="{6BAD11C5-BF56-493F-80A4-387557B98F33}" srcOrd="1" destOrd="0" presId="urn:microsoft.com/office/officeart/2005/8/layout/venn1"/>
    <dgm:cxn modelId="{DA78FDF0-32A7-499F-9CDA-A61F4BF463DD}" type="presOf" srcId="{9649C6B3-8D6B-45A0-851A-C4BAA5DF4BD5}" destId="{814839A7-EB39-4CAC-8E0E-F9E689F3D571}" srcOrd="1" destOrd="0" presId="urn:microsoft.com/office/officeart/2005/8/layout/venn1"/>
    <dgm:cxn modelId="{2364805E-3C94-4B73-A0DE-C79701C9C8A6}" type="presOf" srcId="{699782D7-7D26-498B-B2C3-2154FF22FC90}" destId="{0DF09409-77C6-4E73-9931-3154AF7F00ED}" srcOrd="0" destOrd="0" presId="urn:microsoft.com/office/officeart/2005/8/layout/venn1"/>
    <dgm:cxn modelId="{BB97DB80-F91A-41EF-9EA4-E249CB74A6FF}" type="presOf" srcId="{699782D7-7D26-498B-B2C3-2154FF22FC90}" destId="{13C088FD-D8E6-4E29-8348-C3747D377ABE}" srcOrd="1" destOrd="0" presId="urn:microsoft.com/office/officeart/2005/8/layout/venn1"/>
    <dgm:cxn modelId="{0691AB8F-126A-4091-B058-3D1F415B737A}" type="presParOf" srcId="{A3728F01-5180-427B-880D-6047E83D5D5D}" destId="{FF85AEEE-3874-43D7-8633-70C01E56875D}" srcOrd="0" destOrd="0" presId="urn:microsoft.com/office/officeart/2005/8/layout/venn1"/>
    <dgm:cxn modelId="{25C6F389-4D11-4875-8F7E-CAC384F6DB41}" type="presParOf" srcId="{A3728F01-5180-427B-880D-6047E83D5D5D}" destId="{814839A7-EB39-4CAC-8E0E-F9E689F3D571}" srcOrd="1" destOrd="0" presId="urn:microsoft.com/office/officeart/2005/8/layout/venn1"/>
    <dgm:cxn modelId="{7E4BD3BA-B639-49BB-A267-F7D23FB038B1}" type="presParOf" srcId="{A3728F01-5180-427B-880D-6047E83D5D5D}" destId="{0DF09409-77C6-4E73-9931-3154AF7F00ED}" srcOrd="2" destOrd="0" presId="urn:microsoft.com/office/officeart/2005/8/layout/venn1"/>
    <dgm:cxn modelId="{A485FFAE-CA6C-4CD6-B1BC-670B5262AFD8}" type="presParOf" srcId="{A3728F01-5180-427B-880D-6047E83D5D5D}" destId="{13C088FD-D8E6-4E29-8348-C3747D377ABE}" srcOrd="3" destOrd="0" presId="urn:microsoft.com/office/officeart/2005/8/layout/venn1"/>
    <dgm:cxn modelId="{FB691254-8930-45D6-B810-6C571FE84287}" type="presParOf" srcId="{A3728F01-5180-427B-880D-6047E83D5D5D}" destId="{2C2392C8-C5B4-485F-AC88-FE63887E7610}" srcOrd="4" destOrd="0" presId="urn:microsoft.com/office/officeart/2005/8/layout/venn1"/>
    <dgm:cxn modelId="{7370C87F-65D8-45E6-BABC-8618C10242E6}" type="presParOf" srcId="{A3728F01-5180-427B-880D-6047E83D5D5D}" destId="{6BAD11C5-BF56-493F-80A4-387557B98F33}" srcOrd="5" destOrd="0" presId="urn:microsoft.com/office/officeart/2005/8/layout/venn1"/>
  </dgm:cxnLst>
  <dgm:bg/>
  <dgm:whole>
    <a:ln>
      <a:solidFill>
        <a:schemeClr val="bg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85AEEE-3874-43D7-8633-70C01E56875D}">
      <dsp:nvSpPr>
        <dsp:cNvPr id="0" name=""/>
        <dsp:cNvSpPr/>
      </dsp:nvSpPr>
      <dsp:spPr>
        <a:xfrm>
          <a:off x="2148673" y="29217"/>
          <a:ext cx="1577340" cy="1577340"/>
        </a:xfrm>
        <a:prstGeom prst="ellipse">
          <a:avLst/>
        </a:prstGeom>
        <a:solidFill>
          <a:schemeClr val="accent1">
            <a:alpha val="5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rPr>
            <a:t>Self -Determination/</a:t>
          </a:r>
        </a:p>
        <a:p>
          <a:pPr lvl="0" algn="ctr" defTabSz="622300">
            <a:lnSpc>
              <a:spcPct val="90000"/>
            </a:lnSpc>
            <a:spcBef>
              <a:spcPct val="0"/>
            </a:spcBef>
            <a:spcAft>
              <a:spcPct val="35000"/>
            </a:spcAft>
          </a:pPr>
          <a:r>
            <a:rPr lang="en-US" sz="1400" kern="1200">
              <a:solidFill>
                <a:sysClr val="windowText" lastClr="000000"/>
              </a:solidFill>
            </a:rPr>
            <a:t>Leadership</a:t>
          </a:r>
        </a:p>
      </dsp:txBody>
      <dsp:txXfrm>
        <a:off x="2358985" y="305252"/>
        <a:ext cx="1156716" cy="709803"/>
      </dsp:txXfrm>
    </dsp:sp>
    <dsp:sp modelId="{0DF09409-77C6-4E73-9931-3154AF7F00ED}">
      <dsp:nvSpPr>
        <dsp:cNvPr id="0" name=""/>
        <dsp:cNvSpPr/>
      </dsp:nvSpPr>
      <dsp:spPr>
        <a:xfrm>
          <a:off x="2714186" y="1018698"/>
          <a:ext cx="1577340" cy="1577340"/>
        </a:xfrm>
        <a:prstGeom prst="ellipse">
          <a:avLst/>
        </a:prstGeom>
        <a:solidFill>
          <a:schemeClr val="accent1">
            <a:alpha val="5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rPr>
            <a:t>College Readiness</a:t>
          </a:r>
        </a:p>
      </dsp:txBody>
      <dsp:txXfrm>
        <a:off x="3196590" y="1426178"/>
        <a:ext cx="946404" cy="867537"/>
      </dsp:txXfrm>
    </dsp:sp>
    <dsp:sp modelId="{2C2392C8-C5B4-485F-AC88-FE63887E7610}">
      <dsp:nvSpPr>
        <dsp:cNvPr id="0" name=""/>
        <dsp:cNvSpPr/>
      </dsp:nvSpPr>
      <dsp:spPr>
        <a:xfrm>
          <a:off x="1575873" y="1018698"/>
          <a:ext cx="1577340" cy="1577340"/>
        </a:xfrm>
        <a:prstGeom prst="ellipse">
          <a:avLst/>
        </a:prstGeom>
        <a:solidFill>
          <a:schemeClr val="accent1">
            <a:alpha val="5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rPr>
            <a:t>Service Learning</a:t>
          </a:r>
        </a:p>
      </dsp:txBody>
      <dsp:txXfrm>
        <a:off x="1724405" y="1426178"/>
        <a:ext cx="946404" cy="867537"/>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A88CF-7FAB-41B0-8978-B030C9A8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13077</Words>
  <Characters>74542</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2010 – 2011 YLA Cadet Manual</vt:lpstr>
    </vt:vector>
  </TitlesOfParts>
  <Company>Hewlett-Packard Company</Company>
  <LinksUpToDate>false</LinksUpToDate>
  <CharactersWithSpaces>87445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 2011 YLA Cadet Manual</dc:title>
  <dc:creator>YLA</dc:creator>
  <cp:lastModifiedBy>Pegues, Kathy-Ann</cp:lastModifiedBy>
  <cp:revision>9</cp:revision>
  <cp:lastPrinted>2019-07-25T15:19:00Z</cp:lastPrinted>
  <dcterms:created xsi:type="dcterms:W3CDTF">2019-07-25T15:07:00Z</dcterms:created>
  <dcterms:modified xsi:type="dcterms:W3CDTF">2019-08-23T17:02:00Z</dcterms:modified>
</cp:coreProperties>
</file>